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0E3FDA" w:rsidTr="002408BA">
        <w:tc>
          <w:tcPr>
            <w:tcW w:w="6096" w:type="dxa"/>
          </w:tcPr>
          <w:p w:rsidR="008F24FF" w:rsidRPr="002B78F7" w:rsidRDefault="002408BA" w:rsidP="00FD1A4D">
            <w:pPr>
              <w:ind w:left="-108"/>
              <w:rPr>
                <w:rFonts w:ascii="Gill Sans Std" w:hAnsi="Gill Sans Std"/>
                <w:sz w:val="26"/>
                <w:szCs w:val="26"/>
              </w:rPr>
            </w:pPr>
            <w:r>
              <w:rPr>
                <w:rFonts w:ascii="Gill Sans Std" w:hAnsi="Gill Sans Std"/>
                <w:sz w:val="26"/>
                <w:szCs w:val="26"/>
              </w:rPr>
              <w:br/>
            </w:r>
            <w:r w:rsidR="008F24FF" w:rsidRPr="002B78F7">
              <w:rPr>
                <w:rFonts w:ascii="Gill Sans Std" w:hAnsi="Gill Sans Std"/>
                <w:sz w:val="26"/>
                <w:szCs w:val="26"/>
              </w:rPr>
              <w:t>Department of State Growth</w:t>
            </w:r>
          </w:p>
          <w:p w:rsidR="009C4C02" w:rsidRDefault="00B8492B" w:rsidP="00FD1A4D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Sans Light" w:hAnsi="GillSans Light"/>
              </w:rPr>
              <w:t xml:space="preserve">Road User Services </w:t>
            </w:r>
            <w:r w:rsidR="00FD1A4D">
              <w:rPr>
                <w:rFonts w:ascii="GillSans Light" w:hAnsi="GillSans Light"/>
              </w:rPr>
              <w:t>Division</w:t>
            </w:r>
          </w:p>
          <w:p w:rsidR="002408BA" w:rsidRPr="002408BA" w:rsidRDefault="00CB407E" w:rsidP="00203114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 Sans Std" w:hAnsi="Gill Sans Std"/>
                <w:sz w:val="18"/>
                <w:szCs w:val="26"/>
              </w:rPr>
              <w:t>Form</w:t>
            </w:r>
            <w:r w:rsidR="009C4C02">
              <w:rPr>
                <w:rFonts w:ascii="Gill Sans Std" w:hAnsi="Gill Sans Std"/>
                <w:sz w:val="18"/>
                <w:szCs w:val="26"/>
              </w:rPr>
              <w:t xml:space="preserve"> Number: </w:t>
            </w:r>
            <w:r w:rsidR="00281655">
              <w:rPr>
                <w:rFonts w:ascii="Gill Sans Std" w:hAnsi="Gill Sans Std"/>
                <w:sz w:val="18"/>
                <w:szCs w:val="26"/>
              </w:rPr>
              <w:t>MR199</w:t>
            </w:r>
            <w:r w:rsidR="002408BA">
              <w:rPr>
                <w:rFonts w:ascii="Gill Sans Std" w:hAnsi="Gill Sans Std"/>
                <w:sz w:val="18"/>
                <w:szCs w:val="26"/>
              </w:rPr>
              <w:t xml:space="preserve"> 0</w:t>
            </w:r>
            <w:r w:rsidR="00203114">
              <w:rPr>
                <w:rFonts w:ascii="Gill Sans Std" w:hAnsi="Gill Sans Std"/>
                <w:sz w:val="18"/>
                <w:szCs w:val="26"/>
              </w:rPr>
              <w:t>8</w:t>
            </w:r>
            <w:r w:rsidR="002408BA">
              <w:rPr>
                <w:rFonts w:ascii="Gill Sans Std" w:hAnsi="Gill Sans Std"/>
                <w:sz w:val="18"/>
                <w:szCs w:val="26"/>
              </w:rPr>
              <w:t>/1</w:t>
            </w:r>
            <w:r w:rsidR="00203114">
              <w:rPr>
                <w:rFonts w:ascii="Gill Sans Std" w:hAnsi="Gill Sans Std"/>
                <w:sz w:val="18"/>
                <w:szCs w:val="26"/>
              </w:rPr>
              <w:t>8</w:t>
            </w:r>
          </w:p>
        </w:tc>
        <w:tc>
          <w:tcPr>
            <w:tcW w:w="2976" w:type="dxa"/>
          </w:tcPr>
          <w:p w:rsidR="000E3FDA" w:rsidRDefault="00114B6D" w:rsidP="000E3FDA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39F9A9CD" wp14:editId="39F3FA3C">
                  <wp:extent cx="890342" cy="824763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79_Tas_Gov_no_tag_rgb_ve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34" cy="8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8BA" w:rsidRDefault="002408BA" w:rsidP="000E3FDA">
            <w:pPr>
              <w:jc w:val="right"/>
            </w:pPr>
          </w:p>
        </w:tc>
      </w:tr>
    </w:tbl>
    <w:p w:rsidR="000E3FDA" w:rsidRPr="00281655" w:rsidRDefault="00281655" w:rsidP="00281655">
      <w:pPr>
        <w:jc w:val="center"/>
        <w:rPr>
          <w:rFonts w:ascii="Gill Sans Std" w:hAnsi="Gill Sans Std"/>
          <w:sz w:val="26"/>
          <w:szCs w:val="26"/>
          <w:lang w:val="en-US"/>
        </w:rPr>
      </w:pPr>
      <w:r w:rsidRPr="00CB407E">
        <w:rPr>
          <w:rFonts w:ascii="GillSans Light" w:hAnsi="GillSans Light"/>
          <w:b/>
          <w:sz w:val="36"/>
          <w:szCs w:val="36"/>
        </w:rPr>
        <w:t>Dealer Registration Scheme Order Form</w:t>
      </w:r>
      <w:r w:rsidR="002408BA">
        <w:rPr>
          <w:rFonts w:ascii="Gill Sans Std" w:hAnsi="Gill Sans Std"/>
          <w:sz w:val="26"/>
          <w:szCs w:val="26"/>
        </w:rPr>
        <w:br/>
      </w:r>
      <w:r w:rsidR="0042232C">
        <w:rPr>
          <w:rFonts w:ascii="Gill Sans Std" w:hAnsi="Gill Sans Std"/>
          <w:sz w:val="20"/>
          <w:szCs w:val="26"/>
        </w:rPr>
        <w:br/>
      </w:r>
      <w:r w:rsidR="00E14FAF">
        <w:rPr>
          <w:rFonts w:ascii="GillSans Light" w:hAnsi="GillSans Light"/>
        </w:rPr>
        <w:pict>
          <v:rect id="_x0000_i1025" style="width:0;height:1.5pt" o:hralign="center" o:hrstd="t" o:hr="t" fillcolor="#a0a0a0" stroked="f"/>
        </w:pict>
      </w:r>
    </w:p>
    <w:p w:rsidR="00281655" w:rsidRPr="00CB407E" w:rsidRDefault="00281655" w:rsidP="00281655">
      <w:pPr>
        <w:widowControl w:val="0"/>
        <w:tabs>
          <w:tab w:val="left" w:pos="1540"/>
        </w:tabs>
        <w:spacing w:after="0" w:line="240" w:lineRule="exact"/>
        <w:ind w:left="146" w:right="-20"/>
        <w:rPr>
          <w:rFonts w:ascii="GillSans Light" w:eastAsia="Calibri" w:hAnsi="GillSans Light" w:cs="Calibri"/>
          <w:sz w:val="20"/>
          <w:szCs w:val="20"/>
          <w:lang w:val="en-US"/>
        </w:rPr>
      </w:pPr>
      <w:r w:rsidRPr="00CB407E">
        <w:rPr>
          <w:rFonts w:ascii="GillSans Light" w:eastAsia="Calibri" w:hAnsi="GillSans Light" w:cs="Calibri"/>
          <w:b/>
          <w:bCs/>
          <w:sz w:val="20"/>
          <w:szCs w:val="20"/>
          <w:lang w:val="en-US"/>
        </w:rPr>
        <w:t>F</w:t>
      </w:r>
      <w:r w:rsidRPr="00CB407E">
        <w:rPr>
          <w:rFonts w:ascii="GillSans Light" w:eastAsia="Calibri" w:hAnsi="GillSans Light" w:cs="Calibri"/>
          <w:b/>
          <w:bCs/>
          <w:spacing w:val="1"/>
          <w:sz w:val="20"/>
          <w:szCs w:val="20"/>
          <w:lang w:val="en-US"/>
        </w:rPr>
        <w:t>or</w:t>
      </w:r>
      <w:r w:rsidRPr="00CB407E">
        <w:rPr>
          <w:rFonts w:ascii="GillSans Light" w:eastAsia="Calibri" w:hAnsi="GillSans Light" w:cs="Calibri"/>
          <w:b/>
          <w:bCs/>
          <w:sz w:val="20"/>
          <w:szCs w:val="20"/>
          <w:lang w:val="en-US"/>
        </w:rPr>
        <w:t>wa</w:t>
      </w:r>
      <w:r w:rsidRPr="00CB407E">
        <w:rPr>
          <w:rFonts w:ascii="GillSans Light" w:eastAsia="Calibri" w:hAnsi="GillSans Light" w:cs="Calibri"/>
          <w:b/>
          <w:bCs/>
          <w:spacing w:val="1"/>
          <w:sz w:val="20"/>
          <w:szCs w:val="20"/>
          <w:lang w:val="en-US"/>
        </w:rPr>
        <w:t>r</w:t>
      </w:r>
      <w:r w:rsidRPr="00CB407E">
        <w:rPr>
          <w:rFonts w:ascii="GillSans Light" w:eastAsia="Calibri" w:hAnsi="GillSans Light" w:cs="Calibri"/>
          <w:b/>
          <w:bCs/>
          <w:sz w:val="20"/>
          <w:szCs w:val="20"/>
          <w:lang w:val="en-US"/>
        </w:rPr>
        <w:t>d</w:t>
      </w:r>
      <w:r w:rsidRPr="00CB407E">
        <w:rPr>
          <w:rFonts w:ascii="GillSans Light" w:eastAsia="Calibri" w:hAnsi="GillSans Light" w:cs="Calibri"/>
          <w:b/>
          <w:bCs/>
          <w:spacing w:val="-13"/>
          <w:sz w:val="20"/>
          <w:szCs w:val="20"/>
          <w:lang w:val="en-US"/>
        </w:rPr>
        <w:t xml:space="preserve"> </w:t>
      </w:r>
      <w:r w:rsidRPr="00CB407E">
        <w:rPr>
          <w:rFonts w:ascii="GillSans Light" w:eastAsia="Calibri" w:hAnsi="GillSans Light" w:cs="Calibri"/>
          <w:b/>
          <w:bCs/>
          <w:sz w:val="20"/>
          <w:szCs w:val="20"/>
          <w:lang w:val="en-US"/>
        </w:rPr>
        <w:t>t</w:t>
      </w:r>
      <w:r w:rsidRPr="00CB407E">
        <w:rPr>
          <w:rFonts w:ascii="GillSans Light" w:eastAsia="Calibri" w:hAnsi="GillSans Light" w:cs="Calibri"/>
          <w:b/>
          <w:bCs/>
          <w:spacing w:val="1"/>
          <w:sz w:val="20"/>
          <w:szCs w:val="20"/>
          <w:lang w:val="en-US"/>
        </w:rPr>
        <w:t>o</w:t>
      </w:r>
      <w:r w:rsidRPr="00CB407E">
        <w:rPr>
          <w:rFonts w:ascii="GillSans Light" w:eastAsia="Calibri" w:hAnsi="GillSans Light" w:cs="Calibri"/>
          <w:b/>
          <w:bCs/>
          <w:sz w:val="20"/>
          <w:szCs w:val="20"/>
          <w:lang w:val="en-US"/>
        </w:rPr>
        <w:t>:</w:t>
      </w:r>
      <w:r w:rsidRPr="00CB407E">
        <w:rPr>
          <w:rFonts w:ascii="GillSans Light" w:eastAsia="Calibri" w:hAnsi="GillSans Light" w:cs="Calibri"/>
          <w:b/>
          <w:bCs/>
          <w:sz w:val="20"/>
          <w:szCs w:val="20"/>
          <w:lang w:val="en-US"/>
        </w:rPr>
        <w:tab/>
      </w:r>
      <w:r w:rsidRPr="00CB407E">
        <w:rPr>
          <w:rFonts w:ascii="GillSans Light" w:eastAsia="Calibri" w:hAnsi="GillSans Light" w:cs="Calibri"/>
          <w:bCs/>
          <w:spacing w:val="-1"/>
          <w:sz w:val="20"/>
          <w:szCs w:val="20"/>
          <w:lang w:val="en-US"/>
        </w:rPr>
        <w:t>E</w:t>
      </w:r>
      <w:r w:rsidRPr="00CB407E">
        <w:rPr>
          <w:rFonts w:ascii="GillSans Light" w:eastAsia="Calibri" w:hAnsi="GillSans Light" w:cs="Calibri"/>
          <w:bCs/>
          <w:spacing w:val="1"/>
          <w:sz w:val="20"/>
          <w:szCs w:val="20"/>
          <w:lang w:val="en-US"/>
        </w:rPr>
        <w:t>m</w:t>
      </w:r>
      <w:r w:rsidRPr="00CB407E">
        <w:rPr>
          <w:rFonts w:ascii="GillSans Light" w:eastAsia="Calibri" w:hAnsi="GillSans Light" w:cs="Calibri"/>
          <w:bCs/>
          <w:sz w:val="20"/>
          <w:szCs w:val="20"/>
          <w:lang w:val="en-US"/>
        </w:rPr>
        <w:t>a</w:t>
      </w:r>
      <w:r w:rsidRPr="00CB407E">
        <w:rPr>
          <w:rFonts w:ascii="GillSans Light" w:eastAsia="Calibri" w:hAnsi="GillSans Light" w:cs="Calibri"/>
          <w:bCs/>
          <w:spacing w:val="1"/>
          <w:sz w:val="20"/>
          <w:szCs w:val="20"/>
          <w:lang w:val="en-US"/>
        </w:rPr>
        <w:t>i</w:t>
      </w:r>
      <w:r w:rsidRPr="00CB407E">
        <w:rPr>
          <w:rFonts w:ascii="GillSans Light" w:eastAsia="Calibri" w:hAnsi="GillSans Light" w:cs="Calibri"/>
          <w:bCs/>
          <w:spacing w:val="-1"/>
          <w:sz w:val="20"/>
          <w:szCs w:val="20"/>
          <w:lang w:val="en-US"/>
        </w:rPr>
        <w:t>l</w:t>
      </w:r>
      <w:r w:rsidRPr="00CB407E">
        <w:rPr>
          <w:rFonts w:ascii="GillSans Light" w:eastAsia="Calibri" w:hAnsi="GillSans Light" w:cs="Calibri"/>
          <w:bCs/>
          <w:sz w:val="20"/>
          <w:szCs w:val="20"/>
          <w:lang w:val="en-US"/>
        </w:rPr>
        <w:t>:</w:t>
      </w:r>
      <w:r w:rsidRPr="00CB407E">
        <w:rPr>
          <w:rFonts w:ascii="GillSans Light" w:eastAsia="Calibri" w:hAnsi="GillSans Light" w:cs="Calibri"/>
          <w:bCs/>
          <w:spacing w:val="40"/>
          <w:sz w:val="20"/>
          <w:szCs w:val="20"/>
          <w:lang w:val="en-US"/>
        </w:rPr>
        <w:t xml:space="preserve"> </w:t>
      </w:r>
      <w:r w:rsidR="00203114">
        <w:rPr>
          <w:rStyle w:val="Hyperlink"/>
          <w:rFonts w:ascii="GillSans Light" w:eastAsia="Calibri" w:hAnsi="GillSans Light" w:cs="Calibri"/>
          <w:bCs/>
          <w:spacing w:val="-1"/>
          <w:sz w:val="20"/>
          <w:szCs w:val="20"/>
          <w:u w:color="0000FF"/>
          <w:lang w:val="en-US"/>
        </w:rPr>
        <w:t>dealer@stategrowth.tas.gov.au</w:t>
      </w:r>
    </w:p>
    <w:p w:rsidR="00281655" w:rsidRPr="00CB407E" w:rsidRDefault="00281655" w:rsidP="00281655">
      <w:pPr>
        <w:widowControl w:val="0"/>
        <w:spacing w:before="1" w:after="0" w:line="220" w:lineRule="exact"/>
        <w:rPr>
          <w:rFonts w:ascii="GillSans Light" w:eastAsia="Calibri" w:hAnsi="GillSans Light" w:cs="Times New Roman"/>
          <w:lang w:val="en-US"/>
        </w:rPr>
      </w:pPr>
    </w:p>
    <w:p w:rsidR="00281655" w:rsidRPr="00CB407E" w:rsidRDefault="00281655" w:rsidP="00281655">
      <w:pPr>
        <w:widowControl w:val="0"/>
        <w:spacing w:before="19" w:after="0" w:line="240" w:lineRule="auto"/>
        <w:ind w:left="1540" w:right="-20"/>
        <w:rPr>
          <w:rFonts w:ascii="GillSans Light" w:eastAsia="Calibri" w:hAnsi="GillSans Light" w:cs="Calibri"/>
          <w:sz w:val="20"/>
          <w:szCs w:val="20"/>
          <w:lang w:val="en-US"/>
        </w:rPr>
      </w:pPr>
    </w:p>
    <w:p w:rsidR="00281655" w:rsidRPr="00CB407E" w:rsidRDefault="00281655" w:rsidP="00281655">
      <w:pPr>
        <w:widowControl w:val="0"/>
        <w:spacing w:before="6" w:after="0" w:line="200" w:lineRule="exact"/>
        <w:rPr>
          <w:rFonts w:ascii="GillSans Light" w:eastAsia="Calibri" w:hAnsi="GillSans Light" w:cs="Times New Roman"/>
          <w:sz w:val="20"/>
          <w:szCs w:val="20"/>
          <w:lang w:val="en-US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081"/>
      </w:tblGrid>
      <w:tr w:rsidR="00281655" w:rsidRPr="00CB407E" w:rsidTr="00B8492B">
        <w:trPr>
          <w:trHeight w:hRule="exact" w:val="562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before="1" w:after="0" w:line="110" w:lineRule="exact"/>
              <w:rPr>
                <w:rFonts w:ascii="GillSans Light" w:eastAsia="Calibri" w:hAnsi="GillSans Light" w:cs="Times New Roman"/>
                <w:sz w:val="11"/>
                <w:szCs w:val="11"/>
                <w:lang w:val="en-US"/>
              </w:rPr>
            </w:pPr>
          </w:p>
          <w:p w:rsidR="00281655" w:rsidRPr="00CB407E" w:rsidRDefault="00281655" w:rsidP="00281655">
            <w:pPr>
              <w:widowControl w:val="0"/>
              <w:spacing w:after="0" w:line="240" w:lineRule="auto"/>
              <w:ind w:left="105" w:right="-20"/>
              <w:rPr>
                <w:rFonts w:ascii="GillSans Light" w:eastAsia="Calibri" w:hAnsi="GillSans Light" w:cs="Calibri"/>
                <w:sz w:val="23"/>
                <w:szCs w:val="23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sz w:val="23"/>
                <w:szCs w:val="23"/>
                <w:lang w:val="en-US"/>
              </w:rPr>
              <w:t>Na</w:t>
            </w:r>
            <w:r w:rsidRPr="00CB407E">
              <w:rPr>
                <w:rFonts w:ascii="GillSans Light" w:eastAsia="Calibri" w:hAnsi="GillSans Light" w:cs="Calibri"/>
                <w:b/>
                <w:bCs/>
                <w:sz w:val="23"/>
                <w:szCs w:val="23"/>
                <w:lang w:val="en-US"/>
              </w:rPr>
              <w:t xml:space="preserve">me 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b/>
                <w:bCs/>
                <w:sz w:val="23"/>
                <w:szCs w:val="23"/>
                <w:lang w:val="en-US"/>
              </w:rPr>
              <w:t xml:space="preserve">f 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sz w:val="23"/>
                <w:szCs w:val="23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sz w:val="23"/>
                <w:szCs w:val="23"/>
                <w:lang w:val="en-US"/>
              </w:rPr>
              <w:t>ea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sz w:val="23"/>
                <w:szCs w:val="23"/>
                <w:lang w:val="en-US"/>
              </w:rPr>
              <w:t>l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sz w:val="23"/>
                <w:szCs w:val="23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b/>
                <w:bCs/>
                <w:sz w:val="23"/>
                <w:szCs w:val="23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3"/>
                <w:sz w:val="23"/>
                <w:szCs w:val="23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sz w:val="23"/>
                <w:szCs w:val="23"/>
                <w:lang w:val="en-US"/>
              </w:rPr>
              <w:t>h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sz w:val="23"/>
                <w:szCs w:val="23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b/>
                <w:bCs/>
                <w:sz w:val="23"/>
                <w:szCs w:val="23"/>
                <w:lang w:val="en-US"/>
              </w:rPr>
              <w:t>p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</w:tr>
      <w:tr w:rsidR="00281655" w:rsidRPr="00CB407E" w:rsidTr="00B8492B">
        <w:trPr>
          <w:trHeight w:hRule="exact" w:val="739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37" w:lineRule="exact"/>
              <w:ind w:left="105" w:right="-20"/>
              <w:rPr>
                <w:rFonts w:ascii="GillSans Light" w:eastAsia="Arial" w:hAnsi="GillSans Light" w:cs="Arial"/>
                <w:sz w:val="23"/>
                <w:szCs w:val="23"/>
                <w:lang w:val="en-US"/>
              </w:rPr>
            </w:pPr>
            <w:r w:rsidRPr="00CB407E">
              <w:rPr>
                <w:rFonts w:ascii="GillSans Light" w:eastAsia="Arial" w:hAnsi="GillSans Light" w:cs="Arial"/>
                <w:b/>
                <w:bCs/>
                <w:spacing w:val="-1"/>
                <w:sz w:val="23"/>
                <w:szCs w:val="23"/>
                <w:lang w:val="en-US"/>
              </w:rPr>
              <w:t>Near</w:t>
            </w:r>
            <w:r w:rsidRPr="00CB407E">
              <w:rPr>
                <w:rFonts w:ascii="GillSans Light" w:eastAsia="Arial" w:hAnsi="GillSans Light" w:cs="Arial"/>
                <w:b/>
                <w:bCs/>
                <w:spacing w:val="1"/>
                <w:sz w:val="23"/>
                <w:szCs w:val="23"/>
                <w:lang w:val="en-US"/>
              </w:rPr>
              <w:t>e</w:t>
            </w:r>
            <w:r w:rsidRPr="00CB407E">
              <w:rPr>
                <w:rFonts w:ascii="GillSans Light" w:eastAsia="Arial" w:hAnsi="GillSans Light" w:cs="Arial"/>
                <w:b/>
                <w:bCs/>
                <w:spacing w:val="-1"/>
                <w:sz w:val="23"/>
                <w:szCs w:val="23"/>
                <w:lang w:val="en-US"/>
              </w:rPr>
              <w:t>s</w:t>
            </w:r>
            <w:r w:rsidRPr="00CB407E">
              <w:rPr>
                <w:rFonts w:ascii="GillSans Light" w:eastAsia="Arial" w:hAnsi="GillSans Light" w:cs="Arial"/>
                <w:b/>
                <w:bCs/>
                <w:sz w:val="23"/>
                <w:szCs w:val="23"/>
                <w:lang w:val="en-US"/>
              </w:rPr>
              <w:t>t</w:t>
            </w:r>
            <w:r w:rsidRPr="00CB407E">
              <w:rPr>
                <w:rFonts w:ascii="GillSans Light" w:eastAsia="Arial" w:hAnsi="GillSans Light" w:cs="Arial"/>
                <w:b/>
                <w:bCs/>
                <w:spacing w:val="20"/>
                <w:sz w:val="23"/>
                <w:szCs w:val="23"/>
                <w:lang w:val="en-US"/>
              </w:rPr>
              <w:t xml:space="preserve"> </w:t>
            </w:r>
            <w:r w:rsidRPr="00CB407E">
              <w:rPr>
                <w:rFonts w:ascii="GillSans Light" w:eastAsia="Arial" w:hAnsi="GillSans Light" w:cs="Arial"/>
                <w:b/>
                <w:bCs/>
                <w:spacing w:val="-2"/>
                <w:w w:val="95"/>
                <w:sz w:val="23"/>
                <w:szCs w:val="23"/>
                <w:lang w:val="en-US"/>
              </w:rPr>
              <w:t>Se</w:t>
            </w:r>
            <w:r w:rsidRPr="00CB407E">
              <w:rPr>
                <w:rFonts w:ascii="GillSans Light" w:eastAsia="Arial" w:hAnsi="GillSans Light" w:cs="Arial"/>
                <w:b/>
                <w:bCs/>
                <w:w w:val="95"/>
                <w:sz w:val="23"/>
                <w:szCs w:val="23"/>
                <w:lang w:val="en-US"/>
              </w:rPr>
              <w:t>r</w:t>
            </w:r>
            <w:r w:rsidRPr="00CB407E">
              <w:rPr>
                <w:rFonts w:ascii="GillSans Light" w:eastAsia="Arial" w:hAnsi="GillSans Light" w:cs="Arial"/>
                <w:b/>
                <w:bCs/>
                <w:spacing w:val="-4"/>
                <w:w w:val="95"/>
                <w:sz w:val="23"/>
                <w:szCs w:val="23"/>
                <w:lang w:val="en-US"/>
              </w:rPr>
              <w:t>v</w:t>
            </w:r>
            <w:r w:rsidRPr="00CB407E">
              <w:rPr>
                <w:rFonts w:ascii="GillSans Light" w:eastAsia="Arial" w:hAnsi="GillSans Light" w:cs="Arial"/>
                <w:b/>
                <w:bCs/>
                <w:w w:val="95"/>
                <w:sz w:val="23"/>
                <w:szCs w:val="23"/>
                <w:lang w:val="en-US"/>
              </w:rPr>
              <w:t>i</w:t>
            </w:r>
            <w:r w:rsidRPr="00CB407E">
              <w:rPr>
                <w:rFonts w:ascii="GillSans Light" w:eastAsia="Arial" w:hAnsi="GillSans Light" w:cs="Arial"/>
                <w:b/>
                <w:bCs/>
                <w:spacing w:val="-2"/>
                <w:w w:val="95"/>
                <w:sz w:val="23"/>
                <w:szCs w:val="23"/>
                <w:lang w:val="en-US"/>
              </w:rPr>
              <w:t>c</w:t>
            </w:r>
            <w:r w:rsidRPr="00CB407E">
              <w:rPr>
                <w:rFonts w:ascii="GillSans Light" w:eastAsia="Arial" w:hAnsi="GillSans Light" w:cs="Arial"/>
                <w:b/>
                <w:bCs/>
                <w:w w:val="95"/>
                <w:sz w:val="23"/>
                <w:szCs w:val="23"/>
                <w:lang w:val="en-US"/>
              </w:rPr>
              <w:t>e</w:t>
            </w:r>
            <w:r w:rsidRPr="00CB407E">
              <w:rPr>
                <w:rFonts w:ascii="GillSans Light" w:eastAsia="Arial" w:hAnsi="GillSans Light" w:cs="Arial"/>
                <w:b/>
                <w:bCs/>
                <w:spacing w:val="13"/>
                <w:w w:val="95"/>
                <w:sz w:val="23"/>
                <w:szCs w:val="23"/>
                <w:lang w:val="en-US"/>
              </w:rPr>
              <w:t xml:space="preserve"> </w:t>
            </w:r>
            <w:r w:rsidRPr="00CB407E">
              <w:rPr>
                <w:rFonts w:ascii="GillSans Light" w:eastAsia="Arial" w:hAnsi="GillSans Light" w:cs="Arial"/>
                <w:b/>
                <w:bCs/>
                <w:spacing w:val="-2"/>
                <w:sz w:val="23"/>
                <w:szCs w:val="23"/>
                <w:lang w:val="en-US"/>
              </w:rPr>
              <w:t>T</w:t>
            </w:r>
            <w:r w:rsidRPr="00CB407E">
              <w:rPr>
                <w:rFonts w:ascii="GillSans Light" w:eastAsia="Arial" w:hAnsi="GillSans Light" w:cs="Arial"/>
                <w:b/>
                <w:bCs/>
                <w:spacing w:val="-1"/>
                <w:sz w:val="23"/>
                <w:szCs w:val="23"/>
                <w:lang w:val="en-US"/>
              </w:rPr>
              <w:t>a</w:t>
            </w:r>
            <w:r w:rsidRPr="00CB407E">
              <w:rPr>
                <w:rFonts w:ascii="GillSans Light" w:eastAsia="Arial" w:hAnsi="GillSans Light" w:cs="Arial"/>
                <w:b/>
                <w:bCs/>
                <w:spacing w:val="-3"/>
                <w:sz w:val="23"/>
                <w:szCs w:val="23"/>
                <w:lang w:val="en-US"/>
              </w:rPr>
              <w:t>s</w:t>
            </w:r>
            <w:r w:rsidRPr="00CB407E">
              <w:rPr>
                <w:rFonts w:ascii="GillSans Light" w:eastAsia="Arial" w:hAnsi="GillSans Light" w:cs="Arial"/>
                <w:b/>
                <w:bCs/>
                <w:spacing w:val="-1"/>
                <w:sz w:val="23"/>
                <w:szCs w:val="23"/>
                <w:lang w:val="en-US"/>
              </w:rPr>
              <w:t>ma</w:t>
            </w:r>
            <w:r w:rsidRPr="00CB407E">
              <w:rPr>
                <w:rFonts w:ascii="GillSans Light" w:eastAsia="Arial" w:hAnsi="GillSans Light" w:cs="Arial"/>
                <w:b/>
                <w:bCs/>
                <w:spacing w:val="1"/>
                <w:sz w:val="23"/>
                <w:szCs w:val="23"/>
                <w:lang w:val="en-US"/>
              </w:rPr>
              <w:t>ni</w:t>
            </w:r>
            <w:r w:rsidRPr="00CB407E">
              <w:rPr>
                <w:rFonts w:ascii="GillSans Light" w:eastAsia="Arial" w:hAnsi="GillSans Light" w:cs="Arial"/>
                <w:b/>
                <w:bCs/>
                <w:sz w:val="23"/>
                <w:szCs w:val="23"/>
                <w:lang w:val="en-US"/>
              </w:rPr>
              <w:t>a</w:t>
            </w:r>
          </w:p>
          <w:p w:rsidR="00281655" w:rsidRPr="00CB407E" w:rsidRDefault="00281655" w:rsidP="00281655">
            <w:pPr>
              <w:widowControl w:val="0"/>
              <w:spacing w:after="0" w:line="262" w:lineRule="exact"/>
              <w:ind w:left="105" w:right="-20"/>
              <w:rPr>
                <w:rFonts w:ascii="GillSans Light" w:eastAsia="Arial" w:hAnsi="GillSans Light" w:cs="Arial"/>
                <w:sz w:val="23"/>
                <w:szCs w:val="23"/>
                <w:lang w:val="en-US"/>
              </w:rPr>
            </w:pPr>
            <w:r w:rsidRPr="00CB407E">
              <w:rPr>
                <w:rFonts w:ascii="GillSans Light" w:eastAsia="Arial" w:hAnsi="GillSans Light" w:cs="Arial"/>
                <w:b/>
                <w:bCs/>
                <w:sz w:val="23"/>
                <w:szCs w:val="23"/>
                <w:lang w:val="en-US"/>
              </w:rPr>
              <w:t>S</w:t>
            </w:r>
            <w:r w:rsidRPr="00CB407E">
              <w:rPr>
                <w:rFonts w:ascii="GillSans Light" w:eastAsia="Arial" w:hAnsi="GillSans Light" w:cs="Arial"/>
                <w:b/>
                <w:bCs/>
                <w:spacing w:val="1"/>
                <w:sz w:val="23"/>
                <w:szCs w:val="23"/>
                <w:lang w:val="en-US"/>
              </w:rPr>
              <w:t>hop</w:t>
            </w:r>
          </w:p>
          <w:p w:rsidR="00281655" w:rsidRPr="00CB407E" w:rsidRDefault="00281655" w:rsidP="00281655">
            <w:pPr>
              <w:widowControl w:val="0"/>
              <w:spacing w:before="36" w:after="0" w:line="192" w:lineRule="exact"/>
              <w:ind w:left="105" w:right="-20"/>
              <w:rPr>
                <w:rFonts w:ascii="GillSans Light" w:eastAsia="Calibri" w:hAnsi="GillSans Light" w:cs="Calibri"/>
                <w:sz w:val="16"/>
                <w:szCs w:val="16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(</w:t>
            </w:r>
            <w:r w:rsidRPr="00CB407E">
              <w:rPr>
                <w:rFonts w:ascii="GillSans Light" w:eastAsia="Calibri" w:hAnsi="GillSans Light" w:cs="Calibri"/>
                <w:bCs/>
                <w:spacing w:val="-1"/>
                <w:sz w:val="16"/>
                <w:szCs w:val="16"/>
                <w:lang w:val="en-US"/>
              </w:rPr>
              <w:t>H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oba</w:t>
            </w:r>
            <w:r w:rsidRPr="00CB407E">
              <w:rPr>
                <w:rFonts w:ascii="GillSans Light" w:eastAsia="Calibri" w:hAnsi="GillSans Light" w:cs="Calibri"/>
                <w:bCs/>
                <w:spacing w:val="-2"/>
                <w:sz w:val="16"/>
                <w:szCs w:val="16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bCs/>
                <w:spacing w:val="-1"/>
                <w:sz w:val="16"/>
                <w:szCs w:val="16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,</w:t>
            </w:r>
            <w:r w:rsidRPr="00CB407E">
              <w:rPr>
                <w:rFonts w:ascii="GillSans Light" w:eastAsia="Calibri" w:hAnsi="GillSans Light" w:cs="Calibri"/>
                <w:bCs/>
                <w:spacing w:val="-1"/>
                <w:sz w:val="16"/>
                <w:szCs w:val="16"/>
                <w:lang w:val="en-US"/>
              </w:rPr>
              <w:t xml:space="preserve"> L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bCs/>
                <w:spacing w:val="-2"/>
                <w:sz w:val="16"/>
                <w:szCs w:val="16"/>
                <w:lang w:val="en-US"/>
              </w:rPr>
              <w:t>u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nc</w:t>
            </w:r>
            <w:r w:rsidRPr="00CB407E">
              <w:rPr>
                <w:rFonts w:ascii="GillSans Light" w:eastAsia="Calibri" w:hAnsi="GillSans Light" w:cs="Calibri"/>
                <w:bCs/>
                <w:spacing w:val="-2"/>
                <w:sz w:val="16"/>
                <w:szCs w:val="16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bCs/>
                <w:spacing w:val="1"/>
                <w:sz w:val="16"/>
                <w:szCs w:val="16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bCs/>
                <w:spacing w:val="-1"/>
                <w:sz w:val="16"/>
                <w:szCs w:val="16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bCs/>
                <w:spacing w:val="-3"/>
                <w:sz w:val="16"/>
                <w:szCs w:val="16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n,</w:t>
            </w:r>
            <w:r w:rsidRPr="00CB407E">
              <w:rPr>
                <w:rFonts w:ascii="GillSans Light" w:eastAsia="Calibri" w:hAnsi="GillSans Light" w:cs="Calibri"/>
                <w:bCs/>
                <w:spacing w:val="-1"/>
                <w:sz w:val="16"/>
                <w:szCs w:val="16"/>
                <w:lang w:val="en-US"/>
              </w:rPr>
              <w:t xml:space="preserve"> D</w:t>
            </w:r>
            <w:r w:rsidRPr="00CB407E">
              <w:rPr>
                <w:rFonts w:ascii="GillSans Light" w:eastAsia="Calibri" w:hAnsi="GillSans Light" w:cs="Calibri"/>
                <w:bCs/>
                <w:spacing w:val="-2"/>
                <w:sz w:val="16"/>
                <w:szCs w:val="16"/>
                <w:lang w:val="en-US"/>
              </w:rPr>
              <w:t>ev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onp</w:t>
            </w:r>
            <w:r w:rsidRPr="00CB407E">
              <w:rPr>
                <w:rFonts w:ascii="GillSans Light" w:eastAsia="Calibri" w:hAnsi="GillSans Light" w:cs="Calibri"/>
                <w:bCs/>
                <w:spacing w:val="-5"/>
                <w:sz w:val="16"/>
                <w:szCs w:val="16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rt</w:t>
            </w:r>
            <w:r w:rsidRPr="00CB407E">
              <w:rPr>
                <w:rFonts w:ascii="GillSans Light" w:eastAsia="Calibri" w:hAnsi="GillSans Light" w:cs="Calibri"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or</w:t>
            </w:r>
            <w:r w:rsidRPr="00CB407E">
              <w:rPr>
                <w:rFonts w:ascii="GillSans Light" w:eastAsia="Calibri" w:hAnsi="GillSans Light" w:cs="Calibri"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bCs/>
                <w:spacing w:val="-1"/>
                <w:sz w:val="16"/>
                <w:szCs w:val="16"/>
                <w:lang w:val="en-US"/>
              </w:rPr>
              <w:t>B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urn</w:t>
            </w:r>
            <w:r w:rsidRPr="00CB407E">
              <w:rPr>
                <w:rFonts w:ascii="GillSans Light" w:eastAsia="Calibri" w:hAnsi="GillSans Light" w:cs="Calibri"/>
                <w:bCs/>
                <w:spacing w:val="-1"/>
                <w:sz w:val="16"/>
                <w:szCs w:val="16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bCs/>
                <w:spacing w:val="1"/>
                <w:sz w:val="16"/>
                <w:szCs w:val="16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</w:tr>
      <w:tr w:rsidR="00281655" w:rsidRPr="00CB407E" w:rsidTr="00B8492B">
        <w:trPr>
          <w:trHeight w:hRule="exact" w:val="538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before="1" w:after="0" w:line="110" w:lineRule="exact"/>
              <w:rPr>
                <w:rFonts w:ascii="GillSans Light" w:eastAsia="Calibri" w:hAnsi="GillSans Light" w:cs="Times New Roman"/>
                <w:sz w:val="11"/>
                <w:szCs w:val="11"/>
                <w:lang w:val="en-US"/>
              </w:rPr>
            </w:pPr>
          </w:p>
          <w:p w:rsidR="00281655" w:rsidRPr="00CB407E" w:rsidRDefault="00281655" w:rsidP="00281655">
            <w:pPr>
              <w:widowControl w:val="0"/>
              <w:spacing w:after="0" w:line="240" w:lineRule="auto"/>
              <w:ind w:left="105" w:right="-20"/>
              <w:rPr>
                <w:rFonts w:ascii="GillSans Light" w:eastAsia="Calibri" w:hAnsi="GillSans Light" w:cs="Calibri"/>
                <w:sz w:val="23"/>
                <w:szCs w:val="23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sz w:val="23"/>
                <w:szCs w:val="23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sz w:val="23"/>
                <w:szCs w:val="23"/>
                <w:lang w:val="en-US"/>
              </w:rPr>
              <w:t>at</w:t>
            </w:r>
            <w:r w:rsidRPr="00CB407E">
              <w:rPr>
                <w:rFonts w:ascii="GillSans Light" w:eastAsia="Calibri" w:hAnsi="GillSans Light" w:cs="Calibri"/>
                <w:b/>
                <w:bCs/>
                <w:sz w:val="23"/>
                <w:szCs w:val="23"/>
                <w:lang w:val="en-US"/>
              </w:rPr>
              <w:t>e Or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sz w:val="23"/>
                <w:szCs w:val="23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sz w:val="23"/>
                <w:szCs w:val="23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b/>
                <w:bCs/>
                <w:sz w:val="23"/>
                <w:szCs w:val="23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3"/>
                <w:sz w:val="23"/>
                <w:szCs w:val="23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b/>
                <w:bCs/>
                <w:sz w:val="23"/>
                <w:szCs w:val="23"/>
                <w:lang w:val="en-US"/>
              </w:rPr>
              <w:t>d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</w:tr>
    </w:tbl>
    <w:p w:rsidR="00281655" w:rsidRPr="00CB407E" w:rsidRDefault="00281655" w:rsidP="00281655">
      <w:pPr>
        <w:widowControl w:val="0"/>
        <w:spacing w:before="1" w:after="0" w:line="110" w:lineRule="exact"/>
        <w:rPr>
          <w:rFonts w:ascii="GillSans Light" w:eastAsia="Calibri" w:hAnsi="GillSans Light" w:cs="Times New Roman"/>
          <w:sz w:val="11"/>
          <w:szCs w:val="11"/>
          <w:lang w:val="en-US"/>
        </w:rPr>
      </w:pPr>
    </w:p>
    <w:p w:rsidR="00281655" w:rsidRPr="00CB407E" w:rsidRDefault="00281655" w:rsidP="00281655">
      <w:pPr>
        <w:widowControl w:val="0"/>
        <w:spacing w:after="0" w:line="240" w:lineRule="auto"/>
        <w:ind w:left="242" w:right="-20"/>
        <w:rPr>
          <w:rFonts w:ascii="GillSans Light" w:eastAsia="Calibri" w:hAnsi="GillSans Light" w:cs="Calibri"/>
          <w:sz w:val="23"/>
          <w:szCs w:val="23"/>
          <w:lang w:val="en-US"/>
        </w:rPr>
      </w:pP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>*A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>ll</w:t>
      </w:r>
      <w:r w:rsidRPr="00CB407E">
        <w:rPr>
          <w:rFonts w:ascii="GillSans Light" w:eastAsia="Calibri" w:hAnsi="GillSans Light" w:cs="Calibri"/>
          <w:bCs/>
          <w:spacing w:val="-2"/>
          <w:sz w:val="23"/>
          <w:szCs w:val="23"/>
          <w:lang w:val="en-US"/>
        </w:rPr>
        <w:t>o</w:t>
      </w: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>w</w:t>
      </w:r>
      <w:r w:rsidRPr="00CB407E">
        <w:rPr>
          <w:rFonts w:ascii="GillSans Light" w:eastAsia="Calibri" w:hAnsi="GillSans Light" w:cs="Calibri"/>
          <w:bCs/>
          <w:spacing w:val="2"/>
          <w:sz w:val="23"/>
          <w:szCs w:val="23"/>
          <w:lang w:val="en-US"/>
        </w:rPr>
        <w:t xml:space="preserve"> </w:t>
      </w: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 xml:space="preserve">a </w:t>
      </w:r>
      <w:r w:rsidRPr="00CB407E">
        <w:rPr>
          <w:rFonts w:ascii="GillSans Light" w:eastAsia="Calibri" w:hAnsi="GillSans Light" w:cs="Calibri"/>
          <w:bCs/>
          <w:spacing w:val="-3"/>
          <w:sz w:val="23"/>
          <w:szCs w:val="23"/>
          <w:lang w:val="en-US"/>
        </w:rPr>
        <w:t>m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>in</w:t>
      </w:r>
      <w:r w:rsidRPr="00CB407E">
        <w:rPr>
          <w:rFonts w:ascii="GillSans Light" w:eastAsia="Calibri" w:hAnsi="GillSans Light" w:cs="Calibri"/>
          <w:bCs/>
          <w:spacing w:val="-1"/>
          <w:sz w:val="23"/>
          <w:szCs w:val="23"/>
          <w:lang w:val="en-US"/>
        </w:rPr>
        <w:t>i</w:t>
      </w:r>
      <w:r w:rsidRPr="00CB407E">
        <w:rPr>
          <w:rFonts w:ascii="GillSans Light" w:eastAsia="Calibri" w:hAnsi="GillSans Light" w:cs="Calibri"/>
          <w:bCs/>
          <w:spacing w:val="-3"/>
          <w:sz w:val="23"/>
          <w:szCs w:val="23"/>
          <w:lang w:val="en-US"/>
        </w:rPr>
        <w:t>m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>u</w:t>
      </w: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>m</w:t>
      </w:r>
      <w:r w:rsidRPr="00CB407E">
        <w:rPr>
          <w:rFonts w:ascii="GillSans Light" w:eastAsia="Calibri" w:hAnsi="GillSans Light" w:cs="Calibri"/>
          <w:bCs/>
          <w:spacing w:val="-2"/>
          <w:sz w:val="23"/>
          <w:szCs w:val="23"/>
          <w:lang w:val="en-US"/>
        </w:rPr>
        <w:t xml:space="preserve"> 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>o</w:t>
      </w: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 xml:space="preserve">f </w:t>
      </w:r>
      <w:r w:rsidRPr="00CB407E">
        <w:rPr>
          <w:rFonts w:ascii="GillSans Light" w:eastAsia="Calibri" w:hAnsi="GillSans Light" w:cs="Calibri"/>
          <w:bCs/>
          <w:spacing w:val="-4"/>
          <w:sz w:val="23"/>
          <w:szCs w:val="23"/>
          <w:lang w:val="en-US"/>
        </w:rPr>
        <w:t>o</w:t>
      </w:r>
      <w:r w:rsidRPr="00CB407E">
        <w:rPr>
          <w:rFonts w:ascii="GillSans Light" w:eastAsia="Calibri" w:hAnsi="GillSans Light" w:cs="Calibri"/>
          <w:bCs/>
          <w:spacing w:val="-1"/>
          <w:sz w:val="23"/>
          <w:szCs w:val="23"/>
          <w:lang w:val="en-US"/>
        </w:rPr>
        <w:t>n</w:t>
      </w: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 xml:space="preserve">e 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>w</w:t>
      </w:r>
      <w:r w:rsidRPr="00CB407E">
        <w:rPr>
          <w:rFonts w:ascii="GillSans Light" w:eastAsia="Calibri" w:hAnsi="GillSans Light" w:cs="Calibri"/>
          <w:bCs/>
          <w:spacing w:val="-1"/>
          <w:sz w:val="23"/>
          <w:szCs w:val="23"/>
          <w:lang w:val="en-US"/>
        </w:rPr>
        <w:t>ee</w:t>
      </w: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>k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 xml:space="preserve"> </w:t>
      </w:r>
      <w:r w:rsidRPr="00CB407E">
        <w:rPr>
          <w:rFonts w:ascii="GillSans Light" w:eastAsia="Calibri" w:hAnsi="GillSans Light" w:cs="Calibri"/>
          <w:bCs/>
          <w:spacing w:val="-1"/>
          <w:sz w:val="23"/>
          <w:szCs w:val="23"/>
          <w:lang w:val="en-US"/>
        </w:rPr>
        <w:t>f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>o</w:t>
      </w: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 xml:space="preserve">r 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>d</w:t>
      </w:r>
      <w:r w:rsidRPr="00CB407E">
        <w:rPr>
          <w:rFonts w:ascii="GillSans Light" w:eastAsia="Calibri" w:hAnsi="GillSans Light" w:cs="Calibri"/>
          <w:bCs/>
          <w:spacing w:val="-3"/>
          <w:sz w:val="23"/>
          <w:szCs w:val="23"/>
          <w:lang w:val="en-US"/>
        </w:rPr>
        <w:t>e</w:t>
      </w:r>
      <w:r w:rsidRPr="00CB407E">
        <w:rPr>
          <w:rFonts w:ascii="GillSans Light" w:eastAsia="Calibri" w:hAnsi="GillSans Light" w:cs="Calibri"/>
          <w:bCs/>
          <w:spacing w:val="1"/>
          <w:sz w:val="23"/>
          <w:szCs w:val="23"/>
          <w:lang w:val="en-US"/>
        </w:rPr>
        <w:t>li</w:t>
      </w:r>
      <w:r w:rsidRPr="00CB407E">
        <w:rPr>
          <w:rFonts w:ascii="GillSans Light" w:eastAsia="Calibri" w:hAnsi="GillSans Light" w:cs="Calibri"/>
          <w:bCs/>
          <w:spacing w:val="-1"/>
          <w:sz w:val="23"/>
          <w:szCs w:val="23"/>
          <w:lang w:val="en-US"/>
        </w:rPr>
        <w:t>ve</w:t>
      </w:r>
      <w:r w:rsidRPr="00CB407E">
        <w:rPr>
          <w:rFonts w:ascii="GillSans Light" w:eastAsia="Calibri" w:hAnsi="GillSans Light" w:cs="Calibri"/>
          <w:bCs/>
          <w:sz w:val="23"/>
          <w:szCs w:val="23"/>
          <w:lang w:val="en-US"/>
        </w:rPr>
        <w:t>ry</w:t>
      </w:r>
    </w:p>
    <w:p w:rsidR="00281655" w:rsidRPr="00CB407E" w:rsidRDefault="00281655" w:rsidP="00281655">
      <w:pPr>
        <w:widowControl w:val="0"/>
        <w:spacing w:before="7" w:after="0" w:line="120" w:lineRule="exact"/>
        <w:rPr>
          <w:rFonts w:ascii="GillSans Light" w:eastAsia="Calibri" w:hAnsi="GillSans Light" w:cs="Times New Roman"/>
          <w:sz w:val="12"/>
          <w:szCs w:val="12"/>
          <w:lang w:val="en-US"/>
        </w:rPr>
      </w:pPr>
    </w:p>
    <w:p w:rsidR="00281655" w:rsidRPr="00CB407E" w:rsidRDefault="00281655" w:rsidP="00281655">
      <w:pPr>
        <w:widowControl w:val="0"/>
        <w:spacing w:after="0" w:line="200" w:lineRule="exact"/>
        <w:rPr>
          <w:rFonts w:ascii="GillSans Light" w:eastAsia="Calibri" w:hAnsi="GillSans Light" w:cs="Times New Roman"/>
          <w:sz w:val="20"/>
          <w:szCs w:val="20"/>
          <w:lang w:val="en-US"/>
        </w:rPr>
      </w:pPr>
    </w:p>
    <w:p w:rsidR="00281655" w:rsidRPr="00CB407E" w:rsidRDefault="00281655" w:rsidP="00281655">
      <w:pPr>
        <w:widowControl w:val="0"/>
        <w:spacing w:after="0" w:line="200" w:lineRule="exact"/>
        <w:rPr>
          <w:rFonts w:ascii="GillSans Light" w:eastAsia="Calibri" w:hAnsi="GillSans Light" w:cs="Times New Roman"/>
          <w:sz w:val="20"/>
          <w:szCs w:val="20"/>
          <w:lang w:val="en-US"/>
        </w:rPr>
      </w:pPr>
    </w:p>
    <w:p w:rsidR="00281655" w:rsidRPr="00CB407E" w:rsidRDefault="00281655" w:rsidP="00281655">
      <w:pPr>
        <w:widowControl w:val="0"/>
        <w:spacing w:after="0" w:line="200" w:lineRule="exact"/>
        <w:rPr>
          <w:rFonts w:ascii="GillSans Light" w:eastAsia="Calibri" w:hAnsi="GillSans Light" w:cs="Times New Roman"/>
          <w:sz w:val="20"/>
          <w:szCs w:val="20"/>
          <w:lang w:val="en-US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473"/>
        <w:gridCol w:w="1276"/>
        <w:gridCol w:w="1626"/>
      </w:tblGrid>
      <w:tr w:rsidR="00281655" w:rsidRPr="00CB407E" w:rsidTr="00CB407E">
        <w:trPr>
          <w:trHeight w:hRule="exact" w:val="56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62" w:lineRule="exact"/>
              <w:ind w:left="105" w:right="-20"/>
              <w:rPr>
                <w:rFonts w:ascii="GillSans Light" w:eastAsia="Calibri" w:hAnsi="GillSans Light" w:cs="Calibri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position w:val="1"/>
                <w:lang w:val="en-US"/>
              </w:rPr>
              <w:t>Fo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lang w:val="en-US"/>
              </w:rPr>
              <w:t>m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lang w:val="en-US"/>
              </w:rPr>
              <w:t xml:space="preserve"> N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6"/>
                <w:position w:val="1"/>
                <w:lang w:val="en-US"/>
              </w:rPr>
              <w:t>o.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91" w:lineRule="exact"/>
              <w:ind w:left="100" w:right="-20"/>
              <w:rPr>
                <w:rFonts w:ascii="GillSans Light" w:eastAsia="Calibri" w:hAnsi="GillSans Light" w:cs="Calibri"/>
                <w:sz w:val="24"/>
                <w:szCs w:val="24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4"/>
                <w:szCs w:val="24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position w:val="1"/>
                <w:sz w:val="24"/>
                <w:szCs w:val="24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4"/>
                <w:szCs w:val="24"/>
                <w:lang w:val="en-US"/>
              </w:rPr>
              <w:t>sc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4"/>
                <w:szCs w:val="24"/>
                <w:lang w:val="en-US"/>
              </w:rPr>
              <w:t>rip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2"/>
                <w:position w:val="1"/>
                <w:sz w:val="24"/>
                <w:szCs w:val="24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4"/>
                <w:szCs w:val="24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4"/>
                <w:szCs w:val="24"/>
                <w:lang w:val="en-US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62" w:lineRule="exact"/>
              <w:ind w:left="100" w:right="-20"/>
              <w:rPr>
                <w:rFonts w:ascii="GillSans Light" w:eastAsia="Calibri" w:hAnsi="GillSans Light" w:cs="Calibri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position w:val="1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position w:val="1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lang w:val="en-US"/>
              </w:rPr>
              <w:t>c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lang w:val="en-US"/>
              </w:rPr>
              <w:t>k</w:t>
            </w:r>
          </w:p>
          <w:p w:rsidR="00281655" w:rsidRPr="00CB407E" w:rsidRDefault="00281655" w:rsidP="00281655">
            <w:pPr>
              <w:widowControl w:val="0"/>
              <w:spacing w:before="2" w:after="0" w:line="240" w:lineRule="auto"/>
              <w:ind w:left="100" w:right="-20"/>
              <w:rPr>
                <w:rFonts w:ascii="GillSans Light" w:eastAsia="Calibri" w:hAnsi="GillSans Light" w:cs="Calibri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b/>
                <w:bCs/>
                <w:lang w:val="en-US"/>
              </w:rPr>
              <w:t>n H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lang w:val="en-US"/>
              </w:rPr>
              <w:t>and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62" w:lineRule="exact"/>
              <w:ind w:left="102" w:right="-20"/>
              <w:rPr>
                <w:rFonts w:ascii="GillSans Light" w:eastAsia="Calibri" w:hAnsi="GillSans Light" w:cs="Calibri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lang w:val="en-US"/>
              </w:rPr>
              <w:t>m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position w:val="1"/>
                <w:lang w:val="en-US"/>
              </w:rPr>
              <w:t>ou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3"/>
                <w:position w:val="1"/>
                <w:lang w:val="en-US"/>
              </w:rPr>
              <w:t>nt</w:t>
            </w:r>
          </w:p>
          <w:p w:rsidR="00281655" w:rsidRPr="00CB407E" w:rsidRDefault="00281655" w:rsidP="00281655">
            <w:pPr>
              <w:widowControl w:val="0"/>
              <w:spacing w:before="2" w:after="0" w:line="240" w:lineRule="auto"/>
              <w:ind w:left="102" w:right="-20"/>
              <w:rPr>
                <w:rFonts w:ascii="GillSans Light" w:eastAsia="Calibri" w:hAnsi="GillSans Light" w:cs="Calibri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lang w:val="en-US"/>
              </w:rPr>
              <w:t>eque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2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b/>
                <w:bCs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lang w:val="en-US"/>
              </w:rPr>
              <w:t>ed</w:t>
            </w:r>
          </w:p>
        </w:tc>
      </w:tr>
      <w:tr w:rsidR="00281655" w:rsidRPr="00CB407E" w:rsidTr="00CB407E">
        <w:trPr>
          <w:trHeight w:hRule="exact" w:val="4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42" w:lineRule="exact"/>
              <w:ind w:left="105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MR1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42" w:lineRule="exact"/>
              <w:ind w:left="100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Ce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rti</w:t>
            </w:r>
            <w:r w:rsidRPr="00CB407E">
              <w:rPr>
                <w:rFonts w:ascii="GillSans Light" w:eastAsia="Calibri" w:hAnsi="GillSans Light" w:cs="Calibri"/>
                <w:spacing w:val="2"/>
                <w:position w:val="1"/>
                <w:sz w:val="20"/>
                <w:szCs w:val="20"/>
                <w:lang w:val="en-US"/>
              </w:rPr>
              <w:t>f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ic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spacing w:val="3"/>
                <w:position w:val="1"/>
                <w:sz w:val="20"/>
                <w:szCs w:val="20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spacing w:val="-15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f</w:t>
            </w:r>
            <w:r w:rsidRPr="00CB407E">
              <w:rPr>
                <w:rFonts w:ascii="GillSans Light" w:eastAsia="Calibri" w:hAnsi="GillSans Light" w:cs="Calibri"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2"/>
                <w:position w:val="1"/>
                <w:sz w:val="20"/>
                <w:szCs w:val="20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g</w:t>
            </w:r>
            <w:r w:rsidRPr="00CB407E">
              <w:rPr>
                <w:rFonts w:ascii="GillSans Light" w:eastAsia="Calibri" w:hAnsi="GillSans Light" w:cs="Calibri"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tr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n</w:t>
            </w:r>
            <w:r w:rsidRPr="00CB407E">
              <w:rPr>
                <w:rFonts w:ascii="GillSans Light" w:eastAsia="Calibri" w:hAnsi="GillSans Light" w:cs="Calibri"/>
                <w:spacing w:val="-15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an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MAIB</w:t>
            </w:r>
            <w:r w:rsidRPr="00CB407E">
              <w:rPr>
                <w:rFonts w:ascii="GillSans Light" w:eastAsia="Calibri" w:hAnsi="GillSans Light" w:cs="Calibri"/>
                <w:spacing w:val="-9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Pr</w:t>
            </w:r>
            <w:r w:rsidRPr="00CB407E">
              <w:rPr>
                <w:rFonts w:ascii="GillSans Light" w:eastAsia="Calibri" w:hAnsi="GillSans Light" w:cs="Calibri"/>
                <w:spacing w:val="4"/>
                <w:position w:val="1"/>
                <w:sz w:val="20"/>
                <w:szCs w:val="20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m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m</w:t>
            </w:r>
          </w:p>
          <w:p w:rsidR="00281655" w:rsidRPr="00CB407E" w:rsidRDefault="00281655" w:rsidP="00281655">
            <w:pPr>
              <w:widowControl w:val="0"/>
              <w:spacing w:after="0" w:line="238" w:lineRule="exact"/>
              <w:ind w:left="100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w w:val="99"/>
                <w:position w:val="1"/>
                <w:sz w:val="20"/>
                <w:szCs w:val="20"/>
                <w:lang w:val="en-US"/>
              </w:rPr>
              <w:t>(R</w:t>
            </w:r>
            <w:r w:rsidRPr="00CB407E">
              <w:rPr>
                <w:rFonts w:ascii="GillSans Light" w:eastAsia="Calibri" w:hAnsi="GillSans Light" w:cs="Calibri"/>
                <w:spacing w:val="-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w w:val="99"/>
                <w:position w:val="1"/>
                <w:sz w:val="20"/>
                <w:szCs w:val="20"/>
                <w:lang w:val="en-US"/>
              </w:rPr>
              <w:t>g</w:t>
            </w:r>
            <w:r w:rsidRPr="00CB407E">
              <w:rPr>
                <w:rFonts w:ascii="GillSans Light" w:eastAsia="Calibri" w:hAnsi="GillSans Light" w:cs="Calibri"/>
                <w:spacing w:val="2"/>
                <w:w w:val="99"/>
                <w:position w:val="1"/>
                <w:sz w:val="20"/>
                <w:szCs w:val="20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spacing w:val="-1"/>
                <w:w w:val="99"/>
                <w:position w:val="1"/>
                <w:sz w:val="20"/>
                <w:szCs w:val="20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w w:val="99"/>
                <w:position w:val="1"/>
                <w:sz w:val="20"/>
                <w:szCs w:val="20"/>
                <w:lang w:val="en-US"/>
              </w:rPr>
              <w:t>tr</w:t>
            </w:r>
            <w:r w:rsidRPr="00CB407E">
              <w:rPr>
                <w:rFonts w:ascii="GillSans Light" w:eastAsia="Calibri" w:hAnsi="GillSans Light" w:cs="Calibri"/>
                <w:spacing w:val="1"/>
                <w:w w:val="99"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w w:val="99"/>
                <w:position w:val="1"/>
                <w:sz w:val="20"/>
                <w:szCs w:val="20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spacing w:val="2"/>
                <w:w w:val="99"/>
                <w:position w:val="1"/>
                <w:sz w:val="20"/>
                <w:szCs w:val="20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spacing w:val="1"/>
                <w:w w:val="99"/>
                <w:position w:val="1"/>
                <w:sz w:val="20"/>
                <w:szCs w:val="20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w w:val="99"/>
                <w:position w:val="1"/>
                <w:sz w:val="20"/>
                <w:szCs w:val="20"/>
                <w:lang w:val="en-US"/>
              </w:rPr>
              <w:t>n</w:t>
            </w:r>
            <w:r w:rsidRPr="00CB407E">
              <w:rPr>
                <w:rFonts w:ascii="GillSans Light" w:eastAsia="Calibri" w:hAnsi="GillSans Light" w:cs="Calibri"/>
                <w:spacing w:val="-7"/>
                <w:w w:val="99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pap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spacing w:val="2"/>
                <w:position w:val="1"/>
                <w:sz w:val="20"/>
                <w:szCs w:val="20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</w:tr>
      <w:tr w:rsidR="00281655" w:rsidRPr="00CB407E" w:rsidTr="00CB407E">
        <w:trPr>
          <w:trHeight w:hRule="exact" w:val="43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35" w:lineRule="exact"/>
              <w:ind w:left="105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MR116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35" w:lineRule="exact"/>
              <w:ind w:left="100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pp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lic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n</w:t>
            </w:r>
            <w:r w:rsidRPr="00CB407E">
              <w:rPr>
                <w:rFonts w:ascii="GillSans Light" w:eastAsia="Calibri" w:hAnsi="GillSans Light" w:cs="Calibri"/>
                <w:spacing w:val="-15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spacing w:val="3"/>
                <w:position w:val="1"/>
                <w:sz w:val="20"/>
                <w:szCs w:val="20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spacing w:val="3"/>
                <w:position w:val="1"/>
                <w:sz w:val="20"/>
                <w:szCs w:val="20"/>
                <w:lang w:val="en-US"/>
              </w:rPr>
              <w:t>n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sfe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r</w:t>
            </w:r>
            <w:r w:rsidRPr="00CB407E">
              <w:rPr>
                <w:rFonts w:ascii="GillSans Light" w:eastAsia="Calibri" w:hAnsi="GillSans Light" w:cs="Calibri"/>
                <w:spacing w:val="-14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an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2"/>
                <w:position w:val="1"/>
                <w:sz w:val="20"/>
                <w:szCs w:val="20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i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po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l</w:t>
            </w:r>
            <w:r w:rsidRPr="00CB407E">
              <w:rPr>
                <w:rFonts w:ascii="GillSans Light" w:eastAsia="Calibri" w:hAnsi="GillSans Light" w:cs="Calibri"/>
                <w:spacing w:val="-14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2"/>
                <w:position w:val="1"/>
                <w:sz w:val="20"/>
                <w:szCs w:val="20"/>
                <w:lang w:val="en-US"/>
              </w:rPr>
              <w:t>(B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l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spacing w:val="-7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an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W</w:t>
            </w:r>
            <w:r w:rsidRPr="00CB407E">
              <w:rPr>
                <w:rFonts w:ascii="GillSans Light" w:eastAsia="Calibri" w:hAnsi="GillSans Light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it</w:t>
            </w:r>
            <w:r w:rsidRPr="00CB407E">
              <w:rPr>
                <w:rFonts w:ascii="GillSans Light" w:eastAsia="Calibri" w:hAnsi="GillSans Light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CB407E">
              <w:rPr>
                <w:rFonts w:ascii="GillSans Light" w:eastAsia="Calibri" w:hAnsi="GillSans Light" w:cs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</w:tr>
    </w:tbl>
    <w:p w:rsidR="00281655" w:rsidRPr="00CB407E" w:rsidRDefault="00281655" w:rsidP="00281655">
      <w:pPr>
        <w:widowControl w:val="0"/>
        <w:spacing w:before="1" w:after="0" w:line="110" w:lineRule="exact"/>
        <w:rPr>
          <w:rFonts w:ascii="GillSans Light" w:eastAsia="Calibri" w:hAnsi="GillSans Light" w:cs="Times New Roman"/>
          <w:sz w:val="11"/>
          <w:szCs w:val="11"/>
          <w:lang w:val="en-US"/>
        </w:rPr>
      </w:pPr>
    </w:p>
    <w:p w:rsidR="00281655" w:rsidRPr="00CB407E" w:rsidRDefault="00281655" w:rsidP="00281655">
      <w:pPr>
        <w:widowControl w:val="0"/>
        <w:spacing w:after="0" w:line="200" w:lineRule="exact"/>
        <w:rPr>
          <w:rFonts w:ascii="GillSans Light" w:eastAsia="Calibri" w:hAnsi="GillSans Light" w:cs="Times New Roman"/>
          <w:sz w:val="20"/>
          <w:szCs w:val="20"/>
          <w:lang w:val="en-US"/>
        </w:rPr>
      </w:pPr>
    </w:p>
    <w:p w:rsidR="00281655" w:rsidRPr="00CB407E" w:rsidRDefault="00281655" w:rsidP="00281655">
      <w:pPr>
        <w:widowControl w:val="0"/>
        <w:spacing w:after="0" w:line="200" w:lineRule="exact"/>
        <w:rPr>
          <w:rFonts w:ascii="GillSans Light" w:eastAsia="Calibri" w:hAnsi="GillSans Light" w:cs="Times New Roman"/>
          <w:sz w:val="20"/>
          <w:szCs w:val="20"/>
          <w:lang w:val="en-US"/>
        </w:rPr>
      </w:pPr>
    </w:p>
    <w:p w:rsidR="00281655" w:rsidRPr="00CB407E" w:rsidRDefault="00281655" w:rsidP="00281655">
      <w:pPr>
        <w:widowControl w:val="0"/>
        <w:spacing w:after="0" w:line="200" w:lineRule="exact"/>
        <w:rPr>
          <w:rFonts w:ascii="GillSans Light" w:eastAsia="Calibri" w:hAnsi="GillSans Light" w:cs="Times New Roman"/>
          <w:sz w:val="20"/>
          <w:szCs w:val="20"/>
          <w:lang w:val="en-US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145"/>
        <w:gridCol w:w="1159"/>
        <w:gridCol w:w="2071"/>
      </w:tblGrid>
      <w:tr w:rsidR="00281655" w:rsidRPr="00CB407E" w:rsidTr="00CB407E">
        <w:trPr>
          <w:trHeight w:val="5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35" w:lineRule="exact"/>
              <w:ind w:left="105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m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35" w:lineRule="exact"/>
              <w:ind w:left="105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t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</w:tr>
      <w:tr w:rsidR="00281655" w:rsidRPr="00CB407E" w:rsidTr="00CB407E">
        <w:trPr>
          <w:trHeight w:val="5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35" w:lineRule="exact"/>
              <w:ind w:left="105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Sig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ture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spacing w:after="0" w:line="235" w:lineRule="exact"/>
              <w:ind w:left="105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0"/>
                <w:szCs w:val="20"/>
                <w:lang w:val="en-US"/>
              </w:rPr>
              <w:t>C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on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0"/>
                <w:szCs w:val="20"/>
                <w:lang w:val="en-US"/>
              </w:rPr>
              <w:t>ta</w:t>
            </w: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c</w:t>
            </w:r>
            <w:r w:rsidRPr="00CB407E">
              <w:rPr>
                <w:rFonts w:ascii="GillSans Light" w:eastAsia="Calibri" w:hAnsi="GillSans Light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</w:p>
          <w:p w:rsidR="00281655" w:rsidRPr="00CB407E" w:rsidRDefault="00281655" w:rsidP="00281655">
            <w:pPr>
              <w:widowControl w:val="0"/>
              <w:spacing w:before="5" w:after="0" w:line="240" w:lineRule="auto"/>
              <w:ind w:left="105" w:right="-20"/>
              <w:rPr>
                <w:rFonts w:ascii="GillSans Light" w:eastAsia="Calibri" w:hAnsi="GillSans Light" w:cs="Calibri"/>
                <w:sz w:val="20"/>
                <w:szCs w:val="20"/>
                <w:lang w:val="en-US"/>
              </w:rPr>
            </w:pPr>
            <w:r w:rsidRPr="00CB407E">
              <w:rPr>
                <w:rFonts w:ascii="GillSans Light" w:eastAsia="Calibri" w:hAnsi="GillSans Light" w:cs="Calibri"/>
                <w:b/>
                <w:bCs/>
                <w:spacing w:val="1"/>
                <w:sz w:val="20"/>
                <w:szCs w:val="20"/>
                <w:lang w:val="en-US"/>
              </w:rPr>
              <w:t>Numbe</w:t>
            </w:r>
            <w:r w:rsidRPr="00CB407E">
              <w:rPr>
                <w:rFonts w:ascii="GillSans Light" w:eastAsia="Calibri" w:hAnsi="GillSans Light" w:cs="Calibri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55" w:rsidRPr="00CB407E" w:rsidRDefault="00281655" w:rsidP="00281655">
            <w:pPr>
              <w:widowControl w:val="0"/>
              <w:rPr>
                <w:rFonts w:ascii="GillSans Light" w:eastAsia="Calibri" w:hAnsi="GillSans Light" w:cs="Times New Roman"/>
                <w:lang w:val="en-US"/>
              </w:rPr>
            </w:pPr>
          </w:p>
        </w:tc>
      </w:tr>
    </w:tbl>
    <w:p w:rsidR="00281655" w:rsidRPr="00CB407E" w:rsidRDefault="00281655" w:rsidP="00281655">
      <w:pPr>
        <w:widowControl w:val="0"/>
        <w:rPr>
          <w:rFonts w:ascii="GillSans Light" w:eastAsia="Calibri" w:hAnsi="GillSans Light" w:cs="Times New Roman"/>
          <w:lang w:val="en-US"/>
        </w:rPr>
      </w:pPr>
    </w:p>
    <w:p w:rsidR="00FD1A4D" w:rsidRPr="00CB407E" w:rsidRDefault="00FD1A4D" w:rsidP="00FD1A4D">
      <w:pPr>
        <w:rPr>
          <w:rFonts w:ascii="GillSans Light" w:hAnsi="GillSans Light"/>
          <w:sz w:val="24"/>
        </w:rPr>
      </w:pPr>
    </w:p>
    <w:p w:rsidR="00281655" w:rsidRPr="00CB407E" w:rsidRDefault="00281655" w:rsidP="00FD1A4D">
      <w:pPr>
        <w:rPr>
          <w:rFonts w:ascii="GillSans Light" w:hAnsi="GillSans Light"/>
          <w:sz w:val="24"/>
        </w:rPr>
      </w:pPr>
    </w:p>
    <w:sectPr w:rsidR="00281655" w:rsidRPr="00CB407E" w:rsidSect="002408B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AF" w:rsidRDefault="00E14FAF" w:rsidP="000B4E26">
      <w:pPr>
        <w:spacing w:after="0" w:line="240" w:lineRule="auto"/>
      </w:pPr>
      <w:r>
        <w:separator/>
      </w:r>
    </w:p>
  </w:endnote>
  <w:endnote w:type="continuationSeparator" w:id="0">
    <w:p w:rsidR="00E14FAF" w:rsidRDefault="00E14FAF" w:rsidP="000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AF" w:rsidRDefault="00E14FAF" w:rsidP="000B4E26">
      <w:pPr>
        <w:spacing w:after="0" w:line="240" w:lineRule="auto"/>
      </w:pPr>
      <w:r>
        <w:separator/>
      </w:r>
    </w:p>
  </w:footnote>
  <w:footnote w:type="continuationSeparator" w:id="0">
    <w:p w:rsidR="00E14FAF" w:rsidRDefault="00E14FAF" w:rsidP="000B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633"/>
    <w:multiLevelType w:val="hybridMultilevel"/>
    <w:tmpl w:val="C2CA4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C4C"/>
    <w:multiLevelType w:val="hybridMultilevel"/>
    <w:tmpl w:val="F0C6A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5D2E"/>
    <w:multiLevelType w:val="hybridMultilevel"/>
    <w:tmpl w:val="02946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9E0"/>
    <w:multiLevelType w:val="hybridMultilevel"/>
    <w:tmpl w:val="ACDAC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26"/>
    <w:rsid w:val="00006734"/>
    <w:rsid w:val="00060019"/>
    <w:rsid w:val="000B4333"/>
    <w:rsid w:val="000B4E26"/>
    <w:rsid w:val="000E3FDA"/>
    <w:rsid w:val="00114B6D"/>
    <w:rsid w:val="001A0BF0"/>
    <w:rsid w:val="00203114"/>
    <w:rsid w:val="00207C06"/>
    <w:rsid w:val="002408BA"/>
    <w:rsid w:val="00246EA4"/>
    <w:rsid w:val="00281655"/>
    <w:rsid w:val="002B78F7"/>
    <w:rsid w:val="003D2B52"/>
    <w:rsid w:val="0042232C"/>
    <w:rsid w:val="004B7C3D"/>
    <w:rsid w:val="00505DAB"/>
    <w:rsid w:val="00552B0E"/>
    <w:rsid w:val="00756DFC"/>
    <w:rsid w:val="00761D58"/>
    <w:rsid w:val="008A3379"/>
    <w:rsid w:val="008F24FF"/>
    <w:rsid w:val="00904145"/>
    <w:rsid w:val="009C4C02"/>
    <w:rsid w:val="00A146F9"/>
    <w:rsid w:val="00A3239D"/>
    <w:rsid w:val="00A916A8"/>
    <w:rsid w:val="00AF7393"/>
    <w:rsid w:val="00B34F15"/>
    <w:rsid w:val="00B521A5"/>
    <w:rsid w:val="00B5295C"/>
    <w:rsid w:val="00B5720B"/>
    <w:rsid w:val="00B8492B"/>
    <w:rsid w:val="00C133CF"/>
    <w:rsid w:val="00CB407E"/>
    <w:rsid w:val="00CD01E4"/>
    <w:rsid w:val="00CD4C0D"/>
    <w:rsid w:val="00CE2A2C"/>
    <w:rsid w:val="00CE3587"/>
    <w:rsid w:val="00E14FAF"/>
    <w:rsid w:val="00E664DC"/>
    <w:rsid w:val="00F26D76"/>
    <w:rsid w:val="00FC7792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F7AA1-C570-41A1-A03E-5C9DACD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26"/>
  </w:style>
  <w:style w:type="paragraph" w:styleId="Footer">
    <w:name w:val="footer"/>
    <w:basedOn w:val="Normal"/>
    <w:link w:val="Foot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26"/>
  </w:style>
  <w:style w:type="table" w:styleId="TableGrid">
    <w:name w:val="Table Grid"/>
    <w:basedOn w:val="TableNormal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6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482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Callinan, Bianca</dc:creator>
  <cp:lastModifiedBy>Steele, Kim</cp:lastModifiedBy>
  <cp:revision>2</cp:revision>
  <cp:lastPrinted>2018-09-05T02:47:00Z</cp:lastPrinted>
  <dcterms:created xsi:type="dcterms:W3CDTF">2018-09-05T02:46:00Z</dcterms:created>
  <dcterms:modified xsi:type="dcterms:W3CDTF">2018-09-05T02:47:00Z</dcterms:modified>
</cp:coreProperties>
</file>