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685"/>
      </w:tblGrid>
      <w:tr w:rsidR="000E3FDA" w:rsidRPr="00F27798" w14:paraId="08A23933" w14:textId="77777777" w:rsidTr="009A0A1E">
        <w:tc>
          <w:tcPr>
            <w:tcW w:w="6096" w:type="dxa"/>
          </w:tcPr>
          <w:p w14:paraId="4D0A84D4" w14:textId="77777777" w:rsidR="00D73CFC" w:rsidRPr="00F27798" w:rsidRDefault="008E457F" w:rsidP="00D73CFC">
            <w:pPr>
              <w:ind w:left="-108"/>
              <w:rPr>
                <w:rFonts w:cstheme="minorHAnsi"/>
                <w:sz w:val="18"/>
                <w:szCs w:val="26"/>
              </w:rPr>
            </w:pPr>
            <w:r w:rsidRPr="00F27798">
              <w:rPr>
                <w:rFonts w:cstheme="minorHAnsi"/>
                <w:noProof/>
                <w:sz w:val="6"/>
                <w:szCs w:val="26"/>
                <w:lang w:eastAsia="en-AU"/>
              </w:rPr>
              <mc:AlternateContent>
                <mc:Choice Requires="wps">
                  <w:drawing>
                    <wp:anchor distT="0" distB="0" distL="114300" distR="114300" simplePos="0" relativeHeight="251656704" behindDoc="0" locked="0" layoutInCell="1" allowOverlap="1" wp14:anchorId="2E84AC38" wp14:editId="32CF9B80">
                      <wp:simplePos x="0" y="0"/>
                      <wp:positionH relativeFrom="column">
                        <wp:posOffset>-205104</wp:posOffset>
                      </wp:positionH>
                      <wp:positionV relativeFrom="paragraph">
                        <wp:posOffset>210185</wp:posOffset>
                      </wp:positionV>
                      <wp:extent cx="3905250" cy="954404"/>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954404"/>
                              </a:xfrm>
                              <a:prstGeom prst="rect">
                                <a:avLst/>
                              </a:prstGeom>
                              <a:solidFill>
                                <a:srgbClr val="FFFFFF"/>
                              </a:solidFill>
                              <a:ln w="9525">
                                <a:noFill/>
                                <a:miter lim="800000"/>
                                <a:headEnd/>
                                <a:tailEnd/>
                              </a:ln>
                            </wps:spPr>
                            <wps:txbx>
                              <w:txbxContent>
                                <w:p w14:paraId="58E26E4B" w14:textId="77777777" w:rsidR="006F3890" w:rsidRPr="00752DA6" w:rsidRDefault="006F3890" w:rsidP="00F87A4B">
                                  <w:pPr>
                                    <w:spacing w:after="0" w:line="240" w:lineRule="auto"/>
                                    <w:rPr>
                                      <w:rFonts w:cstheme="minorHAnsi"/>
                                      <w:sz w:val="36"/>
                                      <w:szCs w:val="36"/>
                                    </w:rPr>
                                  </w:pPr>
                                  <w:r w:rsidRPr="00752DA6">
                                    <w:rPr>
                                      <w:rFonts w:cstheme="minorHAnsi"/>
                                      <w:sz w:val="36"/>
                                      <w:szCs w:val="36"/>
                                    </w:rPr>
                                    <w:t xml:space="preserve">EXEMPTION FROM THE </w:t>
                                  </w:r>
                                  <w:r w:rsidR="00440B91" w:rsidRPr="00752DA6">
                                    <w:rPr>
                                      <w:rFonts w:cstheme="minorHAnsi"/>
                                      <w:sz w:val="36"/>
                                      <w:szCs w:val="36"/>
                                    </w:rPr>
                                    <w:t xml:space="preserve">MINIMUM </w:t>
                                  </w:r>
                                  <w:r w:rsidRPr="00752DA6">
                                    <w:rPr>
                                      <w:rFonts w:cstheme="minorHAnsi"/>
                                      <w:sz w:val="36"/>
                                      <w:szCs w:val="36"/>
                                    </w:rPr>
                                    <w:t>CAR LEARNER PERIOD</w:t>
                                  </w:r>
                                </w:p>
                                <w:p w14:paraId="01AE1D93" w14:textId="44667805" w:rsidR="006F3890" w:rsidRPr="00752DA6" w:rsidRDefault="006F3890">
                                  <w:pPr>
                                    <w:rPr>
                                      <w:rFonts w:cstheme="minorHAnsi"/>
                                    </w:rPr>
                                  </w:pPr>
                                  <w:r w:rsidRPr="00752DA6">
                                    <w:rPr>
                                      <w:rFonts w:cstheme="minorHAnsi"/>
                                    </w:rPr>
                                    <w:t xml:space="preserve">Form Number:  </w:t>
                                  </w:r>
                                  <w:r w:rsidR="000C3B53" w:rsidRPr="00752DA6">
                                    <w:rPr>
                                      <w:rFonts w:cstheme="minorHAnsi"/>
                                    </w:rPr>
                                    <w:t xml:space="preserve">MR160 </w:t>
                                  </w:r>
                                  <w:r w:rsidR="009D602A">
                                    <w:rPr>
                                      <w:rFonts w:cstheme="minorHAnsi"/>
                                    </w:rPr>
                                    <w:t>12</w:t>
                                  </w:r>
                                  <w:r w:rsidR="00752DA6" w:rsidRPr="00752DA6">
                                    <w:rPr>
                                      <w:rFonts w:cstheme="minorHAnsi"/>
                                    </w:rPr>
                                    <w:t>/2</w:t>
                                  </w:r>
                                  <w:r w:rsidR="009D602A">
                                    <w:rPr>
                                      <w:rFonts w:cstheme="minorHAnsi"/>
                                    </w:rPr>
                                    <w:t>3</w:t>
                                  </w:r>
                                </w:p>
                                <w:p w14:paraId="0FB13A37" w14:textId="77777777" w:rsidR="006F3890" w:rsidRDefault="006F3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84AC38" id="_x0000_t202" coordsize="21600,21600" o:spt="202" path="m,l,21600r21600,l21600,xe">
                      <v:stroke joinstyle="miter"/>
                      <v:path gradientshapeok="t" o:connecttype="rect"/>
                    </v:shapetype>
                    <v:shape id="Text Box 2" o:spid="_x0000_s1026" type="#_x0000_t202" style="position:absolute;left:0;text-align:left;margin-left:-16.15pt;margin-top:16.55pt;width:307.5pt;height:7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" stroked="f">
                      <v:textbox>
                        <w:txbxContent>
                          <w:p w14:paraId="58E26E4B" w14:textId="77777777" w:rsidR="006F3890" w:rsidRPr="00752DA6" w:rsidRDefault="006F3890" w:rsidP="00F87A4B">
                            <w:pPr>
                              <w:spacing w:after="0" w:line="240" w:lineRule="auto"/>
                              <w:rPr>
                                <w:rFonts w:cstheme="minorHAnsi"/>
                                <w:sz w:val="36"/>
                                <w:szCs w:val="36"/>
                              </w:rPr>
                            </w:pPr>
                            <w:r w:rsidRPr="00752DA6">
                              <w:rPr>
                                <w:rFonts w:cstheme="minorHAnsi"/>
                                <w:sz w:val="36"/>
                                <w:szCs w:val="36"/>
                              </w:rPr>
                              <w:t xml:space="preserve">EXEMPTION FROM THE </w:t>
                            </w:r>
                            <w:r w:rsidR="00440B91" w:rsidRPr="00752DA6">
                              <w:rPr>
                                <w:rFonts w:cstheme="minorHAnsi"/>
                                <w:sz w:val="36"/>
                                <w:szCs w:val="36"/>
                              </w:rPr>
                              <w:t xml:space="preserve">MINIMUM </w:t>
                            </w:r>
                            <w:r w:rsidRPr="00752DA6">
                              <w:rPr>
                                <w:rFonts w:cstheme="minorHAnsi"/>
                                <w:sz w:val="36"/>
                                <w:szCs w:val="36"/>
                              </w:rPr>
                              <w:t>CAR LEARNER PERIOD</w:t>
                            </w:r>
                          </w:p>
                          <w:p w14:paraId="01AE1D93" w14:textId="44667805" w:rsidR="006F3890" w:rsidRPr="00752DA6" w:rsidRDefault="006F3890">
                            <w:pPr>
                              <w:rPr>
                                <w:rFonts w:cstheme="minorHAnsi"/>
                              </w:rPr>
                            </w:pPr>
                            <w:r w:rsidRPr="00752DA6">
                              <w:rPr>
                                <w:rFonts w:cstheme="minorHAnsi"/>
                              </w:rPr>
                              <w:t xml:space="preserve">Form Number:  </w:t>
                            </w:r>
                            <w:r w:rsidR="000C3B53" w:rsidRPr="00752DA6">
                              <w:rPr>
                                <w:rFonts w:cstheme="minorHAnsi"/>
                              </w:rPr>
                              <w:t xml:space="preserve">MR160 </w:t>
                            </w:r>
                            <w:r w:rsidR="009D602A">
                              <w:rPr>
                                <w:rFonts w:cstheme="minorHAnsi"/>
                              </w:rPr>
                              <w:t>12</w:t>
                            </w:r>
                            <w:r w:rsidR="00752DA6" w:rsidRPr="00752DA6">
                              <w:rPr>
                                <w:rFonts w:cstheme="minorHAnsi"/>
                              </w:rPr>
                              <w:t>/2</w:t>
                            </w:r>
                            <w:r w:rsidR="009D602A">
                              <w:rPr>
                                <w:rFonts w:cstheme="minorHAnsi"/>
                              </w:rPr>
                              <w:t>3</w:t>
                            </w:r>
                          </w:p>
                          <w:p w14:paraId="0FB13A37" w14:textId="77777777" w:rsidR="006F3890" w:rsidRDefault="006F3890"/>
                        </w:txbxContent>
                      </v:textbox>
                    </v:shape>
                  </w:pict>
                </mc:Fallback>
              </mc:AlternateContent>
            </w:r>
            <w:r w:rsidR="002408BA" w:rsidRPr="00F27798">
              <w:rPr>
                <w:rFonts w:cstheme="minorHAnsi"/>
                <w:sz w:val="26"/>
                <w:szCs w:val="26"/>
              </w:rPr>
              <w:br/>
            </w:r>
          </w:p>
          <w:p w14:paraId="27969B79" w14:textId="77777777" w:rsidR="002408BA" w:rsidRPr="00F27798" w:rsidRDefault="002408BA" w:rsidP="00F9365F">
            <w:pPr>
              <w:ind w:left="-108"/>
              <w:rPr>
                <w:rFonts w:cstheme="minorHAnsi"/>
                <w:sz w:val="18"/>
                <w:szCs w:val="26"/>
              </w:rPr>
            </w:pPr>
          </w:p>
        </w:tc>
        <w:tc>
          <w:tcPr>
            <w:tcW w:w="3685" w:type="dxa"/>
          </w:tcPr>
          <w:p w14:paraId="57D73E5B" w14:textId="77777777" w:rsidR="000E3FDA" w:rsidRPr="00F27798" w:rsidRDefault="000E3FDA" w:rsidP="000E3FDA">
            <w:pPr>
              <w:jc w:val="right"/>
              <w:rPr>
                <w:rFonts w:cstheme="minorHAnsi"/>
              </w:rPr>
            </w:pPr>
          </w:p>
          <w:p w14:paraId="77801B3F" w14:textId="77777777" w:rsidR="002408BA" w:rsidRPr="00F27798" w:rsidRDefault="002408BA" w:rsidP="000E3FDA">
            <w:pPr>
              <w:jc w:val="right"/>
              <w:rPr>
                <w:rFonts w:cstheme="minorHAnsi"/>
              </w:rPr>
            </w:pPr>
          </w:p>
        </w:tc>
      </w:tr>
    </w:tbl>
    <w:p w14:paraId="52791000" w14:textId="77777777" w:rsidR="007F199E" w:rsidRDefault="00AC48FE" w:rsidP="00F9365F">
      <w:pPr>
        <w:ind w:left="-142"/>
        <w:jc w:val="center"/>
        <w:rPr>
          <w:rFonts w:cstheme="minorHAnsi"/>
          <w:noProof/>
          <w:lang w:eastAsia="en-AU"/>
        </w:rPr>
      </w:pPr>
      <w:r w:rsidRPr="00F27798">
        <w:rPr>
          <w:rFonts w:cstheme="minorHAnsi"/>
          <w:noProof/>
          <w:lang w:eastAsia="en-AU"/>
        </w:rPr>
        <w:drawing>
          <wp:anchor distT="0" distB="0" distL="114300" distR="114300" simplePos="0" relativeHeight="251655680" behindDoc="1" locked="0" layoutInCell="1" allowOverlap="1" wp14:anchorId="618D53B4" wp14:editId="05D10C8E">
            <wp:simplePos x="0" y="0"/>
            <wp:positionH relativeFrom="margin">
              <wp:posOffset>-260350</wp:posOffset>
            </wp:positionH>
            <wp:positionV relativeFrom="paragraph">
              <wp:posOffset>-452783</wp:posOffset>
            </wp:positionV>
            <wp:extent cx="6800850" cy="10675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es White Cover with foo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0850" cy="10675620"/>
                    </a:xfrm>
                    <a:prstGeom prst="rect">
                      <a:avLst/>
                    </a:prstGeom>
                  </pic:spPr>
                </pic:pic>
              </a:graphicData>
            </a:graphic>
            <wp14:sizeRelH relativeFrom="page">
              <wp14:pctWidth>0</wp14:pctWidth>
            </wp14:sizeRelH>
            <wp14:sizeRelV relativeFrom="page">
              <wp14:pctHeight>0</wp14:pctHeight>
            </wp14:sizeRelV>
          </wp:anchor>
        </w:drawing>
      </w:r>
      <w:r w:rsidR="007F199E">
        <w:rPr>
          <w:rFonts w:cstheme="minorHAnsi"/>
          <w:noProof/>
          <w:lang w:eastAsia="en-AU"/>
        </w:rPr>
        <w:t>.</w:t>
      </w:r>
    </w:p>
    <w:p w14:paraId="0967ABDE" w14:textId="77777777" w:rsidR="008E457F" w:rsidRDefault="007F199E" w:rsidP="007F199E">
      <w:pPr>
        <w:ind w:left="-142"/>
        <w:jc w:val="center"/>
        <w:rPr>
          <w:rFonts w:cstheme="minorHAnsi"/>
          <w:b/>
          <w:sz w:val="8"/>
          <w:szCs w:val="8"/>
        </w:rPr>
      </w:pPr>
      <w:r>
        <w:rPr>
          <w:rFonts w:cstheme="minorHAnsi"/>
          <w:noProof/>
          <w:lang w:eastAsia="en-AU"/>
        </w:rPr>
        <w:t>0</w:t>
      </w:r>
      <w:r w:rsidR="002408BA" w:rsidRPr="00F27798">
        <w:rPr>
          <w:rFonts w:cstheme="minorHAnsi"/>
          <w:sz w:val="6"/>
          <w:szCs w:val="26"/>
        </w:rPr>
        <w:br/>
      </w:r>
    </w:p>
    <w:p w14:paraId="69390B49" w14:textId="77777777" w:rsidR="007F199E" w:rsidRPr="00F27798" w:rsidRDefault="007F199E" w:rsidP="007F199E">
      <w:pPr>
        <w:ind w:left="-142"/>
        <w:jc w:val="center"/>
        <w:rPr>
          <w:rFonts w:cstheme="minorHAnsi"/>
          <w:b/>
          <w:sz w:val="8"/>
          <w:szCs w:val="8"/>
        </w:rPr>
      </w:pPr>
    </w:p>
    <w:p w14:paraId="4C72CCBB" w14:textId="77777777" w:rsidR="004E6E06" w:rsidRPr="00AC48FE" w:rsidRDefault="00F9365F" w:rsidP="008E457F">
      <w:pPr>
        <w:spacing w:after="0"/>
        <w:ind w:left="-142"/>
        <w:rPr>
          <w:rFonts w:cstheme="minorHAnsi"/>
          <w:b/>
          <w:sz w:val="20"/>
          <w:szCs w:val="20"/>
        </w:rPr>
      </w:pPr>
      <w:r w:rsidRPr="00AC48FE">
        <w:rPr>
          <w:rFonts w:cstheme="minorHAnsi"/>
          <w:b/>
          <w:sz w:val="20"/>
          <w:szCs w:val="20"/>
        </w:rPr>
        <w:t>What is the exemption to the minimum car Learner Period?</w:t>
      </w:r>
    </w:p>
    <w:p w14:paraId="6B24FA46" w14:textId="77777777" w:rsidR="00F9365F" w:rsidRPr="00AC48FE" w:rsidRDefault="00F9365F" w:rsidP="00CD3B27">
      <w:pPr>
        <w:spacing w:after="120" w:line="240" w:lineRule="auto"/>
        <w:ind w:left="-142"/>
        <w:rPr>
          <w:rFonts w:cstheme="minorHAnsi"/>
          <w:sz w:val="20"/>
          <w:szCs w:val="20"/>
        </w:rPr>
      </w:pPr>
      <w:r w:rsidRPr="00AC48FE">
        <w:rPr>
          <w:rFonts w:cstheme="minorHAnsi"/>
          <w:sz w:val="20"/>
          <w:szCs w:val="20"/>
        </w:rPr>
        <w:t xml:space="preserve">Your </w:t>
      </w:r>
      <w:r w:rsidR="0025567F" w:rsidRPr="00AC48FE">
        <w:rPr>
          <w:rFonts w:cstheme="minorHAnsi"/>
          <w:sz w:val="20"/>
          <w:szCs w:val="20"/>
        </w:rPr>
        <w:t>novice</w:t>
      </w:r>
      <w:r w:rsidRPr="00AC48FE">
        <w:rPr>
          <w:rFonts w:cstheme="minorHAnsi"/>
          <w:sz w:val="20"/>
          <w:szCs w:val="20"/>
        </w:rPr>
        <w:t xml:space="preserve"> car learner licence is issued with a</w:t>
      </w:r>
      <w:r w:rsidR="0025567F" w:rsidRPr="00AC48FE">
        <w:rPr>
          <w:rFonts w:cstheme="minorHAnsi"/>
          <w:sz w:val="20"/>
          <w:szCs w:val="20"/>
        </w:rPr>
        <w:t xml:space="preserve"> minimum continuous period </w:t>
      </w:r>
      <w:r w:rsidRPr="00AC48FE">
        <w:rPr>
          <w:rFonts w:cstheme="minorHAnsi"/>
          <w:sz w:val="20"/>
          <w:szCs w:val="20"/>
        </w:rPr>
        <w:t>before you can undertake the P1 driving assessment.</w:t>
      </w:r>
    </w:p>
    <w:p w14:paraId="04A22F31" w14:textId="77777777" w:rsidR="00F9365F" w:rsidRPr="00AC48FE" w:rsidRDefault="00F9365F" w:rsidP="00CD3B27">
      <w:pPr>
        <w:spacing w:after="120" w:line="240" w:lineRule="auto"/>
        <w:ind w:left="-142"/>
        <w:rPr>
          <w:rFonts w:cstheme="minorHAnsi"/>
          <w:sz w:val="20"/>
          <w:szCs w:val="20"/>
        </w:rPr>
      </w:pPr>
      <w:r w:rsidRPr="00AC48FE">
        <w:rPr>
          <w:rFonts w:cstheme="minorHAnsi"/>
          <w:sz w:val="20"/>
          <w:szCs w:val="20"/>
        </w:rPr>
        <w:t>This period is to encourage you to get as much supervised practice and experience as possible before driving solo. Evidence shows the first 6 to 12 months as a P1 licence holder is when you are most likely to be in a crash.</w:t>
      </w:r>
    </w:p>
    <w:p w14:paraId="5CF923AB" w14:textId="6C4E024E" w:rsidR="00F9365F" w:rsidRPr="00AC48FE" w:rsidRDefault="00F9365F" w:rsidP="00CD3B27">
      <w:pPr>
        <w:spacing w:after="120" w:line="240" w:lineRule="auto"/>
        <w:ind w:left="-142"/>
        <w:rPr>
          <w:rFonts w:cstheme="minorHAnsi"/>
          <w:sz w:val="20"/>
          <w:szCs w:val="20"/>
        </w:rPr>
      </w:pPr>
      <w:r w:rsidRPr="00AC48FE">
        <w:rPr>
          <w:rFonts w:cstheme="minorHAnsi"/>
          <w:sz w:val="20"/>
          <w:szCs w:val="20"/>
        </w:rPr>
        <w:t>However</w:t>
      </w:r>
      <w:r w:rsidR="00904A0C">
        <w:rPr>
          <w:rFonts w:cstheme="minorHAnsi"/>
          <w:sz w:val="20"/>
          <w:szCs w:val="20"/>
        </w:rPr>
        <w:t>,</w:t>
      </w:r>
      <w:r w:rsidRPr="00AC48FE">
        <w:rPr>
          <w:rFonts w:cstheme="minorHAnsi"/>
          <w:sz w:val="20"/>
          <w:szCs w:val="20"/>
        </w:rPr>
        <w:t xml:space="preserve"> it is recognised that there are circumstances where you need to progress to your P1 licence sooner. </w:t>
      </w:r>
      <w:r w:rsidR="007C006E">
        <w:rPr>
          <w:rFonts w:cstheme="minorHAnsi"/>
          <w:sz w:val="20"/>
          <w:szCs w:val="20"/>
        </w:rPr>
        <w:t>I</w:t>
      </w:r>
      <w:r w:rsidRPr="00AC48FE">
        <w:rPr>
          <w:rFonts w:cstheme="minorHAnsi"/>
          <w:sz w:val="20"/>
          <w:szCs w:val="20"/>
        </w:rPr>
        <w:t xml:space="preserve">n some exceptional circumstances you may be able to </w:t>
      </w:r>
      <w:r w:rsidR="00904A0C">
        <w:rPr>
          <w:rFonts w:cstheme="minorHAnsi"/>
          <w:sz w:val="20"/>
          <w:szCs w:val="20"/>
        </w:rPr>
        <w:t>satisfy</w:t>
      </w:r>
      <w:r w:rsidR="00904A0C" w:rsidRPr="00AC48FE">
        <w:rPr>
          <w:rFonts w:cstheme="minorHAnsi"/>
          <w:sz w:val="20"/>
          <w:szCs w:val="20"/>
        </w:rPr>
        <w:t xml:space="preserve"> </w:t>
      </w:r>
      <w:r w:rsidRPr="00AC48FE">
        <w:rPr>
          <w:rFonts w:cstheme="minorHAnsi"/>
          <w:sz w:val="20"/>
          <w:szCs w:val="20"/>
        </w:rPr>
        <w:t>the Registrar of Motor Vehicles that you are entitled to an exemption</w:t>
      </w:r>
      <w:r w:rsidR="00440B91" w:rsidRPr="00AC48FE">
        <w:rPr>
          <w:rFonts w:cstheme="minorHAnsi"/>
          <w:sz w:val="20"/>
          <w:szCs w:val="20"/>
        </w:rPr>
        <w:t xml:space="preserve"> of up to 3 months</w:t>
      </w:r>
      <w:r w:rsidRPr="00AC48FE">
        <w:rPr>
          <w:rFonts w:cstheme="minorHAnsi"/>
          <w:sz w:val="20"/>
          <w:szCs w:val="20"/>
        </w:rPr>
        <w:t>.</w:t>
      </w:r>
    </w:p>
    <w:p w14:paraId="5CDA5227" w14:textId="77777777" w:rsidR="003E0C58" w:rsidRDefault="003E0C58" w:rsidP="00CD3B27">
      <w:pPr>
        <w:spacing w:after="0" w:line="240" w:lineRule="auto"/>
        <w:ind w:left="-142"/>
        <w:rPr>
          <w:rFonts w:cstheme="minorHAnsi"/>
          <w:b/>
          <w:sz w:val="20"/>
          <w:szCs w:val="20"/>
        </w:rPr>
      </w:pPr>
    </w:p>
    <w:p w14:paraId="3E8E85C0" w14:textId="77777777" w:rsidR="003E0C58" w:rsidRDefault="003E0C58" w:rsidP="00CD3B27">
      <w:pPr>
        <w:spacing w:after="0" w:line="240" w:lineRule="auto"/>
        <w:ind w:left="-142"/>
        <w:rPr>
          <w:rFonts w:cstheme="minorHAnsi"/>
          <w:b/>
          <w:sz w:val="20"/>
          <w:szCs w:val="20"/>
        </w:rPr>
      </w:pPr>
    </w:p>
    <w:p w14:paraId="7CADD995" w14:textId="3C016129" w:rsidR="004E6E06" w:rsidRPr="00AC48FE" w:rsidRDefault="00F9365F" w:rsidP="00CD3B27">
      <w:pPr>
        <w:spacing w:after="0" w:line="240" w:lineRule="auto"/>
        <w:ind w:left="-142"/>
        <w:rPr>
          <w:rFonts w:cstheme="minorHAnsi"/>
          <w:b/>
          <w:sz w:val="20"/>
          <w:szCs w:val="20"/>
        </w:rPr>
      </w:pPr>
      <w:r w:rsidRPr="00AC48FE">
        <w:rPr>
          <w:rFonts w:cstheme="minorHAnsi"/>
          <w:b/>
          <w:sz w:val="20"/>
          <w:szCs w:val="20"/>
        </w:rPr>
        <w:t xml:space="preserve">You </w:t>
      </w:r>
      <w:r w:rsidRPr="007C006E">
        <w:rPr>
          <w:rFonts w:cstheme="minorHAnsi"/>
          <w:b/>
          <w:sz w:val="20"/>
          <w:szCs w:val="20"/>
        </w:rPr>
        <w:t>must</w:t>
      </w:r>
      <w:r w:rsidRPr="00AC48FE">
        <w:rPr>
          <w:rFonts w:cstheme="minorHAnsi"/>
          <w:b/>
          <w:sz w:val="20"/>
          <w:szCs w:val="20"/>
        </w:rPr>
        <w:t xml:space="preserve"> meet </w:t>
      </w:r>
      <w:r w:rsidR="007315A9" w:rsidRPr="00AC48FE">
        <w:rPr>
          <w:rFonts w:cstheme="minorHAnsi"/>
          <w:b/>
          <w:i/>
          <w:sz w:val="20"/>
          <w:szCs w:val="20"/>
          <w:u w:val="single"/>
        </w:rPr>
        <w:t>all</w:t>
      </w:r>
      <w:r w:rsidRPr="00AC48FE">
        <w:rPr>
          <w:rFonts w:cstheme="minorHAnsi"/>
          <w:b/>
          <w:sz w:val="20"/>
          <w:szCs w:val="20"/>
        </w:rPr>
        <w:t xml:space="preserve"> the eligibility criteria below, to </w:t>
      </w:r>
      <w:r w:rsidR="0035225A" w:rsidRPr="00AC48FE">
        <w:rPr>
          <w:rFonts w:cstheme="minorHAnsi"/>
          <w:b/>
          <w:sz w:val="20"/>
          <w:szCs w:val="20"/>
        </w:rPr>
        <w:t>be granted an exemption:</w:t>
      </w:r>
    </w:p>
    <w:p w14:paraId="34812A3B" w14:textId="2A17237F" w:rsidR="004E6E06" w:rsidRPr="00AC48FE" w:rsidRDefault="00F9365F" w:rsidP="00A05A24">
      <w:pPr>
        <w:pStyle w:val="ListParagraph"/>
        <w:numPr>
          <w:ilvl w:val="0"/>
          <w:numId w:val="6"/>
        </w:numPr>
        <w:rPr>
          <w:rFonts w:cstheme="minorHAnsi"/>
          <w:sz w:val="20"/>
          <w:szCs w:val="20"/>
        </w:rPr>
      </w:pPr>
      <w:r w:rsidRPr="00AC48FE">
        <w:rPr>
          <w:rFonts w:cstheme="minorHAnsi"/>
          <w:sz w:val="20"/>
          <w:szCs w:val="20"/>
        </w:rPr>
        <w:t xml:space="preserve">hold a current </w:t>
      </w:r>
      <w:r w:rsidR="001C3F11" w:rsidRPr="00AC48FE">
        <w:rPr>
          <w:rFonts w:cstheme="minorHAnsi"/>
          <w:sz w:val="20"/>
          <w:szCs w:val="20"/>
        </w:rPr>
        <w:t>novice</w:t>
      </w:r>
      <w:r w:rsidRPr="00AC48FE">
        <w:rPr>
          <w:rFonts w:cstheme="minorHAnsi"/>
          <w:sz w:val="20"/>
          <w:szCs w:val="20"/>
        </w:rPr>
        <w:t xml:space="preserve"> car </w:t>
      </w:r>
      <w:r w:rsidR="0093168D" w:rsidRPr="00AC48FE">
        <w:rPr>
          <w:rFonts w:cstheme="minorHAnsi"/>
          <w:sz w:val="20"/>
          <w:szCs w:val="20"/>
        </w:rPr>
        <w:t xml:space="preserve">learner licence </w:t>
      </w:r>
      <w:r w:rsidRPr="00AC48FE">
        <w:rPr>
          <w:rFonts w:cstheme="minorHAnsi"/>
          <w:sz w:val="20"/>
          <w:szCs w:val="20"/>
        </w:rPr>
        <w:t>(not a motorcycle learner)</w:t>
      </w:r>
    </w:p>
    <w:p w14:paraId="5A3DF213" w14:textId="07CB98AC" w:rsidR="001403FF" w:rsidRPr="00FA6A72" w:rsidRDefault="00A05A24" w:rsidP="00605DD7">
      <w:pPr>
        <w:pStyle w:val="ListParagraph"/>
        <w:numPr>
          <w:ilvl w:val="0"/>
          <w:numId w:val="6"/>
        </w:numPr>
        <w:rPr>
          <w:rFonts w:cstheme="minorHAnsi"/>
          <w:i/>
          <w:sz w:val="20"/>
          <w:szCs w:val="20"/>
        </w:rPr>
      </w:pPr>
      <w:r w:rsidRPr="00FA6A72">
        <w:rPr>
          <w:rFonts w:cstheme="minorHAnsi"/>
          <w:sz w:val="20"/>
          <w:szCs w:val="20"/>
        </w:rPr>
        <w:t xml:space="preserve">have </w:t>
      </w:r>
      <w:r w:rsidR="00F9365F" w:rsidRPr="00FA6A72">
        <w:rPr>
          <w:rFonts w:cstheme="minorHAnsi"/>
          <w:sz w:val="20"/>
          <w:szCs w:val="20"/>
        </w:rPr>
        <w:t>held your</w:t>
      </w:r>
      <w:r w:rsidR="0093168D">
        <w:rPr>
          <w:rFonts w:cstheme="minorHAnsi"/>
          <w:sz w:val="20"/>
          <w:szCs w:val="20"/>
        </w:rPr>
        <w:t xml:space="preserve"> novice</w:t>
      </w:r>
      <w:r w:rsidR="00F9365F" w:rsidRPr="00FA6A72">
        <w:rPr>
          <w:rFonts w:cstheme="minorHAnsi"/>
          <w:sz w:val="20"/>
          <w:szCs w:val="20"/>
        </w:rPr>
        <w:t xml:space="preserve"> </w:t>
      </w:r>
      <w:r w:rsidR="001C3F11" w:rsidRPr="00FA6A72">
        <w:rPr>
          <w:rFonts w:cstheme="minorHAnsi"/>
          <w:sz w:val="20"/>
          <w:szCs w:val="20"/>
        </w:rPr>
        <w:t>learner licence for at least 9</w:t>
      </w:r>
      <w:r w:rsidR="00F9365F" w:rsidRPr="00FA6A72">
        <w:rPr>
          <w:rFonts w:cstheme="minorHAnsi"/>
          <w:sz w:val="20"/>
          <w:szCs w:val="20"/>
        </w:rPr>
        <w:t xml:space="preserve"> </w:t>
      </w:r>
      <w:r w:rsidR="001E3B35" w:rsidRPr="00FA6A72">
        <w:rPr>
          <w:rFonts w:cstheme="minorHAnsi"/>
          <w:sz w:val="20"/>
          <w:szCs w:val="20"/>
        </w:rPr>
        <w:t>months.</w:t>
      </w:r>
      <w:r w:rsidR="001403FF" w:rsidRPr="00FA6A72">
        <w:rPr>
          <w:rFonts w:cstheme="minorHAnsi"/>
          <w:sz w:val="20"/>
          <w:szCs w:val="20"/>
        </w:rPr>
        <w:t xml:space="preserve"> </w:t>
      </w:r>
    </w:p>
    <w:p w14:paraId="157C982C" w14:textId="77777777" w:rsidR="00A05A24" w:rsidRPr="00AC48FE" w:rsidRDefault="00F9365F" w:rsidP="00F16C9B">
      <w:pPr>
        <w:pStyle w:val="ListParagraph"/>
        <w:numPr>
          <w:ilvl w:val="0"/>
          <w:numId w:val="6"/>
        </w:numPr>
        <w:rPr>
          <w:rFonts w:cstheme="minorHAnsi"/>
          <w:i/>
          <w:sz w:val="20"/>
          <w:szCs w:val="20"/>
        </w:rPr>
      </w:pPr>
      <w:r w:rsidRPr="00AC48FE">
        <w:rPr>
          <w:rFonts w:cstheme="minorHAnsi"/>
          <w:sz w:val="20"/>
          <w:szCs w:val="20"/>
        </w:rPr>
        <w:t xml:space="preserve">be 17 years or </w:t>
      </w:r>
      <w:proofErr w:type="gramStart"/>
      <w:r w:rsidRPr="00AC48FE">
        <w:rPr>
          <w:rFonts w:cstheme="minorHAnsi"/>
          <w:sz w:val="20"/>
          <w:szCs w:val="20"/>
        </w:rPr>
        <w:t>older</w:t>
      </w:r>
      <w:proofErr w:type="gramEnd"/>
    </w:p>
    <w:p w14:paraId="67E69E95" w14:textId="77777777" w:rsidR="0064105C" w:rsidRPr="00AC48FE" w:rsidRDefault="00F9365F" w:rsidP="00AE3163">
      <w:pPr>
        <w:pStyle w:val="ListParagraph"/>
        <w:numPr>
          <w:ilvl w:val="0"/>
          <w:numId w:val="6"/>
        </w:numPr>
        <w:rPr>
          <w:rFonts w:cstheme="minorHAnsi"/>
          <w:sz w:val="20"/>
          <w:szCs w:val="20"/>
        </w:rPr>
      </w:pPr>
      <w:r w:rsidRPr="00AC48FE">
        <w:rPr>
          <w:rFonts w:cstheme="minorHAnsi"/>
          <w:sz w:val="20"/>
          <w:szCs w:val="20"/>
        </w:rPr>
        <w:t xml:space="preserve">have logged at least </w:t>
      </w:r>
      <w:r w:rsidR="0065550C" w:rsidRPr="00AC48FE">
        <w:rPr>
          <w:rFonts w:cstheme="minorHAnsi"/>
          <w:sz w:val="20"/>
          <w:szCs w:val="20"/>
        </w:rPr>
        <w:t>the minimum required hours</w:t>
      </w:r>
      <w:r w:rsidRPr="00AC48FE">
        <w:rPr>
          <w:rFonts w:cstheme="minorHAnsi"/>
          <w:sz w:val="20"/>
          <w:szCs w:val="20"/>
        </w:rPr>
        <w:t xml:space="preserve"> in your </w:t>
      </w:r>
      <w:proofErr w:type="gramStart"/>
      <w:r w:rsidRPr="00AC48FE">
        <w:rPr>
          <w:rFonts w:cstheme="minorHAnsi"/>
          <w:sz w:val="20"/>
          <w:szCs w:val="20"/>
        </w:rPr>
        <w:t>logbook</w:t>
      </w:r>
      <w:proofErr w:type="gramEnd"/>
    </w:p>
    <w:p w14:paraId="155EA8BA" w14:textId="77777777" w:rsidR="00F9365F" w:rsidRPr="00AC48FE" w:rsidRDefault="00F9365F" w:rsidP="00AE3163">
      <w:pPr>
        <w:pStyle w:val="ListParagraph"/>
        <w:numPr>
          <w:ilvl w:val="0"/>
          <w:numId w:val="6"/>
        </w:numPr>
        <w:rPr>
          <w:rFonts w:cstheme="minorHAnsi"/>
          <w:sz w:val="20"/>
          <w:szCs w:val="20"/>
        </w:rPr>
      </w:pPr>
      <w:r w:rsidRPr="00AC48FE">
        <w:rPr>
          <w:rFonts w:cstheme="minorHAnsi"/>
          <w:sz w:val="20"/>
          <w:szCs w:val="20"/>
        </w:rPr>
        <w:t xml:space="preserve">have no other means of transportation available to you, this also includes public </w:t>
      </w:r>
      <w:proofErr w:type="gramStart"/>
      <w:r w:rsidRPr="00AC48FE">
        <w:rPr>
          <w:rFonts w:cstheme="minorHAnsi"/>
          <w:sz w:val="20"/>
          <w:szCs w:val="20"/>
        </w:rPr>
        <w:t>transport</w:t>
      </w:r>
      <w:proofErr w:type="gramEnd"/>
    </w:p>
    <w:p w14:paraId="6B7B9EF1" w14:textId="77777777" w:rsidR="00F9365F" w:rsidRPr="00AC48FE" w:rsidRDefault="00F9365F" w:rsidP="00A05A24">
      <w:pPr>
        <w:pStyle w:val="ListParagraph"/>
        <w:numPr>
          <w:ilvl w:val="0"/>
          <w:numId w:val="6"/>
        </w:numPr>
        <w:rPr>
          <w:rFonts w:cstheme="minorHAnsi"/>
          <w:sz w:val="20"/>
          <w:szCs w:val="20"/>
        </w:rPr>
      </w:pPr>
      <w:r w:rsidRPr="00AC48FE">
        <w:rPr>
          <w:rFonts w:cstheme="minorHAnsi"/>
          <w:sz w:val="20"/>
          <w:szCs w:val="20"/>
        </w:rPr>
        <w:t xml:space="preserve">have </w:t>
      </w:r>
      <w:r w:rsidRPr="00234B48">
        <w:rPr>
          <w:rFonts w:cstheme="minorHAnsi"/>
          <w:b/>
          <w:bCs/>
          <w:sz w:val="20"/>
          <w:szCs w:val="20"/>
        </w:rPr>
        <w:t>no</w:t>
      </w:r>
      <w:r w:rsidRPr="00AC48FE">
        <w:rPr>
          <w:rFonts w:cstheme="minorHAnsi"/>
          <w:sz w:val="20"/>
          <w:szCs w:val="20"/>
        </w:rPr>
        <w:t xml:space="preserve"> periods of disqualifications or suspensions</w:t>
      </w:r>
      <w:r w:rsidR="0076611F" w:rsidRPr="00AC48FE">
        <w:rPr>
          <w:rFonts w:cstheme="minorHAnsi"/>
          <w:sz w:val="20"/>
          <w:szCs w:val="20"/>
        </w:rPr>
        <w:t xml:space="preserve"> (excluding MPES suspensions)</w:t>
      </w:r>
    </w:p>
    <w:p w14:paraId="008D664F" w14:textId="77777777" w:rsidR="00A05A24" w:rsidRPr="00AC48FE" w:rsidRDefault="00F9365F" w:rsidP="00CD3B27">
      <w:pPr>
        <w:pStyle w:val="ListParagraph"/>
        <w:numPr>
          <w:ilvl w:val="0"/>
          <w:numId w:val="6"/>
        </w:numPr>
        <w:spacing w:line="360" w:lineRule="auto"/>
        <w:ind w:left="572" w:hanging="357"/>
        <w:rPr>
          <w:rFonts w:cstheme="minorHAnsi"/>
          <w:sz w:val="20"/>
          <w:szCs w:val="20"/>
        </w:rPr>
      </w:pPr>
      <w:r w:rsidRPr="00AC48FE">
        <w:rPr>
          <w:rFonts w:cstheme="minorHAnsi"/>
          <w:sz w:val="20"/>
          <w:szCs w:val="20"/>
        </w:rPr>
        <w:t xml:space="preserve">meet at least one of the criteria </w:t>
      </w:r>
      <w:proofErr w:type="gramStart"/>
      <w:r w:rsidRPr="00AC48FE">
        <w:rPr>
          <w:rFonts w:cstheme="minorHAnsi"/>
          <w:sz w:val="20"/>
          <w:szCs w:val="20"/>
        </w:rPr>
        <w:t>below;</w:t>
      </w:r>
      <w:proofErr w:type="gramEnd"/>
    </w:p>
    <w:p w14:paraId="4B9AA7C2" w14:textId="77777777" w:rsidR="00A05A24" w:rsidRPr="00AC48FE" w:rsidRDefault="00995B43" w:rsidP="00F87A4B">
      <w:pPr>
        <w:pStyle w:val="ListParagraph"/>
        <w:numPr>
          <w:ilvl w:val="1"/>
          <w:numId w:val="7"/>
        </w:numPr>
        <w:spacing w:after="120" w:line="240" w:lineRule="auto"/>
        <w:ind w:left="1434" w:hanging="357"/>
        <w:rPr>
          <w:rFonts w:cstheme="minorHAnsi"/>
          <w:sz w:val="20"/>
          <w:szCs w:val="20"/>
        </w:rPr>
      </w:pPr>
      <w:r w:rsidRPr="00AC48FE">
        <w:rPr>
          <w:rFonts w:cstheme="minorHAnsi"/>
          <w:sz w:val="20"/>
          <w:szCs w:val="20"/>
        </w:rPr>
        <w:t>you will lo</w:t>
      </w:r>
      <w:r w:rsidR="00F9365F" w:rsidRPr="00AC48FE">
        <w:rPr>
          <w:rFonts w:cstheme="minorHAnsi"/>
          <w:sz w:val="20"/>
          <w:szCs w:val="20"/>
        </w:rPr>
        <w:t xml:space="preserve">se </w:t>
      </w:r>
      <w:r w:rsidR="009054CB" w:rsidRPr="00AC48FE">
        <w:rPr>
          <w:rFonts w:cstheme="minorHAnsi"/>
          <w:sz w:val="20"/>
          <w:szCs w:val="20"/>
        </w:rPr>
        <w:t xml:space="preserve">your current </w:t>
      </w:r>
      <w:r w:rsidR="00F9365F" w:rsidRPr="00AC48FE">
        <w:rPr>
          <w:rFonts w:cstheme="minorHAnsi"/>
          <w:sz w:val="20"/>
          <w:szCs w:val="20"/>
        </w:rPr>
        <w:t>employment</w:t>
      </w:r>
      <w:r w:rsidR="009054CB" w:rsidRPr="00AC48FE">
        <w:rPr>
          <w:rFonts w:cstheme="minorHAnsi"/>
          <w:sz w:val="20"/>
          <w:szCs w:val="20"/>
        </w:rPr>
        <w:t>,</w:t>
      </w:r>
      <w:r w:rsidR="00F9365F" w:rsidRPr="00AC48FE">
        <w:rPr>
          <w:rFonts w:cstheme="minorHAnsi"/>
          <w:sz w:val="20"/>
          <w:szCs w:val="20"/>
        </w:rPr>
        <w:t xml:space="preserve"> or</w:t>
      </w:r>
      <w:r w:rsidR="009054CB" w:rsidRPr="00AC48FE">
        <w:rPr>
          <w:rFonts w:cstheme="minorHAnsi"/>
          <w:sz w:val="20"/>
          <w:szCs w:val="20"/>
        </w:rPr>
        <w:t xml:space="preserve"> will</w:t>
      </w:r>
      <w:r w:rsidR="00F9365F" w:rsidRPr="00AC48FE">
        <w:rPr>
          <w:rFonts w:cstheme="minorHAnsi"/>
          <w:sz w:val="20"/>
          <w:szCs w:val="20"/>
        </w:rPr>
        <w:t xml:space="preserve"> </w:t>
      </w:r>
      <w:r w:rsidR="00536EEC" w:rsidRPr="00AC48FE">
        <w:rPr>
          <w:rFonts w:cstheme="minorHAnsi"/>
          <w:sz w:val="20"/>
          <w:szCs w:val="20"/>
        </w:rPr>
        <w:t xml:space="preserve">be unable </w:t>
      </w:r>
      <w:r w:rsidR="009054CB" w:rsidRPr="00AC48FE">
        <w:rPr>
          <w:rFonts w:cstheme="minorHAnsi"/>
          <w:sz w:val="20"/>
          <w:szCs w:val="20"/>
        </w:rPr>
        <w:t xml:space="preserve">start a position that has been offered to </w:t>
      </w:r>
      <w:proofErr w:type="gramStart"/>
      <w:r w:rsidR="009054CB" w:rsidRPr="00AC48FE">
        <w:rPr>
          <w:rFonts w:cstheme="minorHAnsi"/>
          <w:sz w:val="20"/>
          <w:szCs w:val="20"/>
        </w:rPr>
        <w:t>you</w:t>
      </w:r>
      <w:proofErr w:type="gramEnd"/>
    </w:p>
    <w:p w14:paraId="0722AD20" w14:textId="77777777" w:rsidR="00A05A24" w:rsidRPr="00AC48FE" w:rsidRDefault="00F9365F" w:rsidP="00F87A4B">
      <w:pPr>
        <w:pStyle w:val="ListParagraph"/>
        <w:numPr>
          <w:ilvl w:val="1"/>
          <w:numId w:val="7"/>
        </w:numPr>
        <w:spacing w:after="120" w:line="240" w:lineRule="auto"/>
        <w:ind w:left="1434" w:hanging="357"/>
        <w:rPr>
          <w:rFonts w:cstheme="minorHAnsi"/>
          <w:sz w:val="20"/>
          <w:szCs w:val="20"/>
        </w:rPr>
      </w:pPr>
      <w:r w:rsidRPr="00AC48FE">
        <w:rPr>
          <w:rFonts w:cstheme="minorHAnsi"/>
          <w:sz w:val="20"/>
          <w:szCs w:val="20"/>
        </w:rPr>
        <w:t>you or your dependent will be unable to get regular medical attention needed a</w:t>
      </w:r>
      <w:r w:rsidR="007D0921" w:rsidRPr="00AC48FE">
        <w:rPr>
          <w:rFonts w:cstheme="minorHAnsi"/>
          <w:sz w:val="20"/>
          <w:szCs w:val="20"/>
        </w:rPr>
        <w:t xml:space="preserve">s a result of a long term medical </w:t>
      </w:r>
      <w:proofErr w:type="gramStart"/>
      <w:r w:rsidR="007D0921" w:rsidRPr="00AC48FE">
        <w:rPr>
          <w:rFonts w:cstheme="minorHAnsi"/>
          <w:sz w:val="20"/>
          <w:szCs w:val="20"/>
        </w:rPr>
        <w:t>illness</w:t>
      </w:r>
      <w:proofErr w:type="gramEnd"/>
    </w:p>
    <w:p w14:paraId="585855ED" w14:textId="77777777" w:rsidR="00F9365F" w:rsidRPr="00AC48FE" w:rsidRDefault="00F9365F" w:rsidP="0064105C">
      <w:pPr>
        <w:pStyle w:val="ListParagraph"/>
        <w:numPr>
          <w:ilvl w:val="1"/>
          <w:numId w:val="7"/>
        </w:numPr>
        <w:spacing w:after="120" w:line="240" w:lineRule="auto"/>
        <w:ind w:left="1434" w:hanging="357"/>
        <w:rPr>
          <w:rFonts w:cstheme="minorHAnsi"/>
          <w:sz w:val="20"/>
          <w:szCs w:val="20"/>
        </w:rPr>
      </w:pPr>
      <w:r w:rsidRPr="00AC48FE">
        <w:rPr>
          <w:rFonts w:cstheme="minorHAnsi"/>
          <w:sz w:val="20"/>
          <w:szCs w:val="20"/>
        </w:rPr>
        <w:t>you</w:t>
      </w:r>
      <w:r w:rsidR="0064105C" w:rsidRPr="00AC48FE">
        <w:rPr>
          <w:rFonts w:cstheme="minorHAnsi"/>
          <w:sz w:val="20"/>
          <w:szCs w:val="20"/>
        </w:rPr>
        <w:t xml:space="preserve"> or your dependent</w:t>
      </w:r>
      <w:r w:rsidRPr="00AC48FE">
        <w:rPr>
          <w:rFonts w:cstheme="minorHAnsi"/>
          <w:sz w:val="20"/>
          <w:szCs w:val="20"/>
        </w:rPr>
        <w:t xml:space="preserve"> have no means of getting to a </w:t>
      </w:r>
      <w:proofErr w:type="spellStart"/>
      <w:r w:rsidRPr="00AC48FE">
        <w:rPr>
          <w:rFonts w:cstheme="minorHAnsi"/>
          <w:sz w:val="20"/>
          <w:szCs w:val="20"/>
        </w:rPr>
        <w:t>Jobstart</w:t>
      </w:r>
      <w:proofErr w:type="spellEnd"/>
      <w:r w:rsidRPr="00AC48FE">
        <w:rPr>
          <w:rFonts w:cstheme="minorHAnsi"/>
          <w:sz w:val="20"/>
          <w:szCs w:val="20"/>
        </w:rPr>
        <w:t xml:space="preserve"> training course, college, TAFE, university or recognised training instit</w:t>
      </w:r>
      <w:r w:rsidR="007D0921" w:rsidRPr="00AC48FE">
        <w:rPr>
          <w:rFonts w:cstheme="minorHAnsi"/>
          <w:sz w:val="20"/>
          <w:szCs w:val="20"/>
        </w:rPr>
        <w:t>ution</w:t>
      </w:r>
      <w:r w:rsidR="0064105C" w:rsidRPr="00AC48FE">
        <w:rPr>
          <w:rFonts w:cstheme="minorHAnsi"/>
          <w:sz w:val="20"/>
          <w:szCs w:val="20"/>
        </w:rPr>
        <w:t xml:space="preserve">, </w:t>
      </w:r>
      <w:r w:rsidRPr="00AC48FE">
        <w:rPr>
          <w:rFonts w:cstheme="minorHAnsi"/>
          <w:sz w:val="20"/>
          <w:szCs w:val="20"/>
        </w:rPr>
        <w:t xml:space="preserve">or a </w:t>
      </w:r>
      <w:proofErr w:type="gramStart"/>
      <w:r w:rsidRPr="00AC48FE">
        <w:rPr>
          <w:rFonts w:cstheme="minorHAnsi"/>
          <w:sz w:val="20"/>
          <w:szCs w:val="20"/>
        </w:rPr>
        <w:t>child care</w:t>
      </w:r>
      <w:proofErr w:type="gramEnd"/>
      <w:r w:rsidRPr="00AC48FE">
        <w:rPr>
          <w:rFonts w:cstheme="minorHAnsi"/>
          <w:sz w:val="20"/>
          <w:szCs w:val="20"/>
        </w:rPr>
        <w:t xml:space="preserve"> facility</w:t>
      </w:r>
    </w:p>
    <w:p w14:paraId="4FE552DE" w14:textId="77777777" w:rsidR="003E0C58" w:rsidRDefault="003E0C58" w:rsidP="00AA732C">
      <w:pPr>
        <w:spacing w:line="240" w:lineRule="auto"/>
        <w:ind w:left="-142"/>
        <w:rPr>
          <w:rFonts w:cstheme="minorHAnsi"/>
          <w:b/>
          <w:sz w:val="20"/>
          <w:szCs w:val="20"/>
        </w:rPr>
      </w:pPr>
    </w:p>
    <w:p w14:paraId="2BA8EC76" w14:textId="77777777" w:rsidR="0028230E" w:rsidRDefault="00995B43" w:rsidP="00AA732C">
      <w:pPr>
        <w:spacing w:line="240" w:lineRule="auto"/>
        <w:ind w:left="-142"/>
        <w:rPr>
          <w:rFonts w:cstheme="minorHAnsi"/>
          <w:b/>
          <w:sz w:val="20"/>
          <w:szCs w:val="20"/>
        </w:rPr>
      </w:pPr>
      <w:r w:rsidRPr="00AC48FE">
        <w:rPr>
          <w:rFonts w:cstheme="minorHAnsi"/>
          <w:b/>
          <w:sz w:val="20"/>
          <w:szCs w:val="20"/>
        </w:rPr>
        <w:t xml:space="preserve">How to apply – </w:t>
      </w:r>
    </w:p>
    <w:p w14:paraId="0A842E3B" w14:textId="77777777" w:rsidR="00AC48FE" w:rsidRDefault="00AC48FE" w:rsidP="003E0C58">
      <w:pPr>
        <w:spacing w:after="0" w:line="240" w:lineRule="auto"/>
        <w:ind w:left="-142"/>
        <w:rPr>
          <w:rFonts w:cstheme="minorHAnsi"/>
          <w:sz w:val="20"/>
          <w:szCs w:val="20"/>
        </w:rPr>
      </w:pPr>
      <w:r>
        <w:rPr>
          <w:rFonts w:cstheme="minorHAnsi"/>
          <w:b/>
          <w:sz w:val="20"/>
          <w:szCs w:val="20"/>
        </w:rPr>
        <w:t>Step 1</w:t>
      </w:r>
      <w:r>
        <w:rPr>
          <w:rFonts w:cstheme="minorHAnsi"/>
          <w:b/>
          <w:sz w:val="20"/>
          <w:szCs w:val="20"/>
        </w:rPr>
        <w:tab/>
      </w:r>
      <w:r w:rsidRPr="00AC48FE">
        <w:rPr>
          <w:rFonts w:cstheme="minorHAnsi"/>
          <w:sz w:val="20"/>
          <w:szCs w:val="20"/>
        </w:rPr>
        <w:t xml:space="preserve">Before making an application you must meet all the eligibility criteria </w:t>
      </w:r>
      <w:proofErr w:type="gramStart"/>
      <w:r w:rsidRPr="00AC48FE">
        <w:rPr>
          <w:rFonts w:cstheme="minorHAnsi"/>
          <w:sz w:val="20"/>
          <w:szCs w:val="20"/>
        </w:rPr>
        <w:t>above</w:t>
      </w:r>
      <w:proofErr w:type="gramEnd"/>
    </w:p>
    <w:p w14:paraId="0BEE4C3A" w14:textId="5BF0AC48" w:rsidR="00AC48FE" w:rsidRDefault="00AC48FE" w:rsidP="003E0C58">
      <w:pPr>
        <w:spacing w:after="0" w:line="240" w:lineRule="auto"/>
        <w:ind w:left="713" w:hanging="855"/>
        <w:rPr>
          <w:rFonts w:cstheme="minorHAnsi"/>
          <w:sz w:val="20"/>
          <w:szCs w:val="20"/>
        </w:rPr>
      </w:pPr>
      <w:r>
        <w:rPr>
          <w:rFonts w:cstheme="minorHAnsi"/>
          <w:b/>
          <w:sz w:val="20"/>
          <w:szCs w:val="20"/>
        </w:rPr>
        <w:t>Step 2</w:t>
      </w:r>
      <w:r>
        <w:rPr>
          <w:rFonts w:cstheme="minorHAnsi"/>
          <w:b/>
          <w:sz w:val="20"/>
          <w:szCs w:val="20"/>
        </w:rPr>
        <w:tab/>
      </w:r>
      <w:r w:rsidR="0018262F">
        <w:rPr>
          <w:rFonts w:cstheme="minorHAnsi"/>
          <w:sz w:val="20"/>
          <w:szCs w:val="20"/>
        </w:rPr>
        <w:t>C</w:t>
      </w:r>
      <w:r w:rsidRPr="00AC48FE">
        <w:rPr>
          <w:rFonts w:cstheme="minorHAnsi"/>
          <w:sz w:val="20"/>
          <w:szCs w:val="20"/>
        </w:rPr>
        <w:t>omplete and sign the application form and provide supporting evidence (see application form for more information)</w:t>
      </w:r>
    </w:p>
    <w:p w14:paraId="4FEF08CA" w14:textId="77777777" w:rsidR="00AC48FE" w:rsidRDefault="00AC48FE" w:rsidP="003E0C58">
      <w:pPr>
        <w:spacing w:after="0" w:line="240" w:lineRule="auto"/>
        <w:ind w:left="713" w:hanging="855"/>
        <w:rPr>
          <w:rFonts w:cstheme="minorHAnsi"/>
          <w:sz w:val="20"/>
          <w:szCs w:val="20"/>
        </w:rPr>
      </w:pPr>
      <w:r>
        <w:rPr>
          <w:rFonts w:cstheme="minorHAnsi"/>
          <w:b/>
          <w:sz w:val="20"/>
          <w:szCs w:val="20"/>
        </w:rPr>
        <w:t>Step 3</w:t>
      </w:r>
      <w:r>
        <w:rPr>
          <w:rFonts w:cstheme="minorHAnsi"/>
          <w:b/>
          <w:sz w:val="20"/>
          <w:szCs w:val="20"/>
        </w:rPr>
        <w:tab/>
      </w:r>
      <w:r>
        <w:rPr>
          <w:rFonts w:cstheme="minorHAnsi"/>
          <w:sz w:val="20"/>
          <w:szCs w:val="20"/>
        </w:rPr>
        <w:t>Lodge your application by either:</w:t>
      </w:r>
    </w:p>
    <w:p w14:paraId="2030FE4F" w14:textId="28BD4200" w:rsidR="00AC48FE" w:rsidRDefault="00AC48FE" w:rsidP="003E0C58">
      <w:pPr>
        <w:pStyle w:val="ListParagraph"/>
        <w:numPr>
          <w:ilvl w:val="0"/>
          <w:numId w:val="21"/>
        </w:numPr>
        <w:spacing w:after="0" w:line="240" w:lineRule="auto"/>
        <w:rPr>
          <w:rFonts w:cstheme="minorHAnsi"/>
          <w:sz w:val="20"/>
          <w:szCs w:val="20"/>
        </w:rPr>
      </w:pPr>
      <w:r>
        <w:rPr>
          <w:rFonts w:cstheme="minorHAnsi"/>
          <w:sz w:val="20"/>
          <w:szCs w:val="20"/>
        </w:rPr>
        <w:t xml:space="preserve">Online – </w:t>
      </w:r>
      <w:r w:rsidR="0018262F">
        <w:rPr>
          <w:rFonts w:cstheme="minorHAnsi"/>
          <w:sz w:val="20"/>
          <w:szCs w:val="20"/>
        </w:rPr>
        <w:t>C</w:t>
      </w:r>
      <w:r>
        <w:rPr>
          <w:rFonts w:cstheme="minorHAnsi"/>
          <w:sz w:val="20"/>
          <w:szCs w:val="20"/>
        </w:rPr>
        <w:t>omplete the online form and attach your completed application, and scanned copies of photographs of your supporting documentation at:</w:t>
      </w:r>
    </w:p>
    <w:p w14:paraId="1298D6C6" w14:textId="77777777" w:rsidR="00AC48FE" w:rsidRDefault="00AC48FE" w:rsidP="003E0C58">
      <w:pPr>
        <w:pStyle w:val="ListParagraph"/>
        <w:spacing w:after="0" w:line="240" w:lineRule="auto"/>
        <w:ind w:left="1485"/>
        <w:rPr>
          <w:rFonts w:cstheme="minorHAnsi"/>
          <w:sz w:val="20"/>
          <w:szCs w:val="20"/>
        </w:rPr>
      </w:pPr>
      <w:r w:rsidRPr="00AC48FE">
        <w:rPr>
          <w:rFonts w:cstheme="minorHAnsi"/>
          <w:sz w:val="20"/>
          <w:szCs w:val="20"/>
        </w:rPr>
        <w:t>www.transport.tas.gov.au/licensing/exemptions/provisional_licence_exemptions</w:t>
      </w:r>
    </w:p>
    <w:p w14:paraId="0C7414A4" w14:textId="4716A22E" w:rsidR="00AC48FE" w:rsidRPr="00AC48FE" w:rsidRDefault="00AC48FE" w:rsidP="003E0C58">
      <w:pPr>
        <w:pStyle w:val="ListParagraph"/>
        <w:numPr>
          <w:ilvl w:val="0"/>
          <w:numId w:val="21"/>
        </w:numPr>
        <w:spacing w:after="0" w:line="240" w:lineRule="auto"/>
        <w:rPr>
          <w:rFonts w:cstheme="minorHAnsi"/>
          <w:sz w:val="20"/>
          <w:szCs w:val="20"/>
        </w:rPr>
      </w:pPr>
      <w:r>
        <w:rPr>
          <w:rFonts w:cstheme="minorHAnsi"/>
          <w:sz w:val="20"/>
          <w:szCs w:val="20"/>
        </w:rPr>
        <w:t xml:space="preserve">Service Tasmania – </w:t>
      </w:r>
      <w:r w:rsidR="0018262F">
        <w:rPr>
          <w:rFonts w:cstheme="minorHAnsi"/>
          <w:sz w:val="20"/>
          <w:szCs w:val="20"/>
        </w:rPr>
        <w:t>T</w:t>
      </w:r>
      <w:r>
        <w:rPr>
          <w:rFonts w:cstheme="minorHAnsi"/>
          <w:sz w:val="20"/>
          <w:szCs w:val="20"/>
        </w:rPr>
        <w:t>ake your completed application form, supporting documentation to any Service Tasmania shop.</w:t>
      </w:r>
    </w:p>
    <w:p w14:paraId="5C489F95" w14:textId="1BF926AE" w:rsidR="00AC48FE" w:rsidRPr="003E0C58" w:rsidRDefault="00AC48FE" w:rsidP="003E0C58">
      <w:pPr>
        <w:spacing w:after="0" w:line="240" w:lineRule="auto"/>
        <w:ind w:left="713" w:hanging="855"/>
        <w:rPr>
          <w:rFonts w:cstheme="minorHAnsi"/>
          <w:sz w:val="20"/>
          <w:szCs w:val="20"/>
        </w:rPr>
      </w:pPr>
      <w:r>
        <w:rPr>
          <w:rFonts w:cstheme="minorHAnsi"/>
          <w:b/>
          <w:sz w:val="20"/>
          <w:szCs w:val="20"/>
        </w:rPr>
        <w:t>Step 4</w:t>
      </w:r>
      <w:r>
        <w:rPr>
          <w:rFonts w:cstheme="minorHAnsi"/>
          <w:b/>
          <w:sz w:val="20"/>
          <w:szCs w:val="20"/>
        </w:rPr>
        <w:tab/>
      </w:r>
      <w:proofErr w:type="gramStart"/>
      <w:r w:rsidRPr="003E0C58">
        <w:rPr>
          <w:rFonts w:cstheme="minorHAnsi"/>
          <w:sz w:val="20"/>
          <w:szCs w:val="20"/>
        </w:rPr>
        <w:t>An</w:t>
      </w:r>
      <w:proofErr w:type="gramEnd"/>
      <w:r w:rsidRPr="003E0C58">
        <w:rPr>
          <w:rFonts w:cstheme="minorHAnsi"/>
          <w:sz w:val="20"/>
          <w:szCs w:val="20"/>
        </w:rPr>
        <w:t xml:space="preserve"> </w:t>
      </w:r>
      <w:r w:rsidR="007315A9">
        <w:rPr>
          <w:rFonts w:cstheme="minorHAnsi"/>
          <w:sz w:val="20"/>
          <w:szCs w:val="20"/>
        </w:rPr>
        <w:t>member of the</w:t>
      </w:r>
      <w:r w:rsidRPr="003E0C58">
        <w:rPr>
          <w:rFonts w:cstheme="minorHAnsi"/>
          <w:sz w:val="20"/>
          <w:szCs w:val="20"/>
        </w:rPr>
        <w:t xml:space="preserve"> Driver Assessment</w:t>
      </w:r>
      <w:r w:rsidR="007315A9">
        <w:rPr>
          <w:rFonts w:cstheme="minorHAnsi"/>
          <w:sz w:val="20"/>
          <w:szCs w:val="20"/>
        </w:rPr>
        <w:t xml:space="preserve"> Unit</w:t>
      </w:r>
      <w:r w:rsidRPr="003E0C58">
        <w:rPr>
          <w:rFonts w:cstheme="minorHAnsi"/>
          <w:sz w:val="20"/>
          <w:szCs w:val="20"/>
        </w:rPr>
        <w:t xml:space="preserve"> will advise you in writing of the outcome of your application</w:t>
      </w:r>
    </w:p>
    <w:p w14:paraId="691F0652" w14:textId="77777777" w:rsidR="00AC48FE" w:rsidRPr="00AC48FE" w:rsidRDefault="00AC48FE" w:rsidP="00AC48FE">
      <w:pPr>
        <w:spacing w:after="0" w:line="240" w:lineRule="auto"/>
        <w:ind w:left="-142"/>
        <w:rPr>
          <w:rFonts w:cstheme="minorHAnsi"/>
          <w:b/>
          <w:sz w:val="20"/>
          <w:szCs w:val="20"/>
        </w:rPr>
      </w:pPr>
    </w:p>
    <w:tbl>
      <w:tblPr>
        <w:tblStyle w:val="TableGrid"/>
        <w:tblW w:w="10079" w:type="dxa"/>
        <w:tblInd w:w="-142" w:type="dxa"/>
        <w:tblLook w:val="04A0" w:firstRow="1" w:lastRow="0" w:firstColumn="1" w:lastColumn="0" w:noHBand="0" w:noVBand="1"/>
      </w:tblPr>
      <w:tblGrid>
        <w:gridCol w:w="836"/>
        <w:gridCol w:w="9243"/>
      </w:tblGrid>
      <w:tr w:rsidR="00770FED" w:rsidRPr="00AC48FE" w14:paraId="4A49FCD5" w14:textId="77777777" w:rsidTr="00770FED">
        <w:tc>
          <w:tcPr>
            <w:tcW w:w="836" w:type="dxa"/>
            <w:tcBorders>
              <w:top w:val="nil"/>
              <w:left w:val="nil"/>
              <w:bottom w:val="nil"/>
              <w:right w:val="nil"/>
            </w:tcBorders>
          </w:tcPr>
          <w:p w14:paraId="664266E8" w14:textId="77777777" w:rsidR="00770FED" w:rsidRPr="00AC48FE" w:rsidRDefault="00C76169" w:rsidP="00060280">
            <w:pPr>
              <w:rPr>
                <w:rFonts w:cstheme="minorHAnsi"/>
                <w:sz w:val="20"/>
                <w:szCs w:val="20"/>
              </w:rPr>
            </w:pPr>
            <w:r w:rsidRPr="00AC48FE">
              <w:rPr>
                <w:rFonts w:cstheme="minorHAnsi"/>
                <w:noProof/>
                <w:sz w:val="20"/>
                <w:szCs w:val="20"/>
                <w:lang w:eastAsia="en-AU"/>
              </w:rPr>
              <mc:AlternateContent>
                <mc:Choice Requires="wps">
                  <w:drawing>
                    <wp:anchor distT="0" distB="0" distL="114300" distR="114300" simplePos="0" relativeHeight="251668480" behindDoc="0" locked="0" layoutInCell="0" allowOverlap="1" wp14:anchorId="3FDB4B73" wp14:editId="5AEA4687">
                      <wp:simplePos x="0" y="0"/>
                      <wp:positionH relativeFrom="rightMargin">
                        <wp:posOffset>-281357</wp:posOffset>
                      </wp:positionH>
                      <wp:positionV relativeFrom="margin">
                        <wp:posOffset>8844716</wp:posOffset>
                      </wp:positionV>
                      <wp:extent cx="367030" cy="719208"/>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71920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3B0A3" w14:textId="77777777" w:rsidR="006F3890" w:rsidRPr="005B55E2" w:rsidRDefault="006F3890" w:rsidP="005B55E2">
                                  <w:pPr>
                                    <w:pStyle w:val="Footer"/>
                                    <w:rPr>
                                      <w:rFonts w:ascii="Gill Sans Std Light" w:eastAsiaTheme="majorEastAsia" w:hAnsi="Gill Sans Std Light" w:cstheme="majorBidi"/>
                                      <w:sz w:val="18"/>
                                      <w:szCs w:val="18"/>
                                    </w:rPr>
                                  </w:pPr>
                                  <w:r w:rsidRPr="006A1946">
                                    <w:rPr>
                                      <w:rFonts w:ascii="Gill Sans Std Light" w:eastAsiaTheme="majorEastAsia" w:hAnsi="Gill Sans Std Light" w:cstheme="majorBidi"/>
                                      <w:noProof/>
                                      <w:color w:val="A6A6A6" w:themeColor="background1" w:themeShade="A6"/>
                                      <w:sz w:val="18"/>
                                      <w:szCs w:val="18"/>
                                    </w:rPr>
                                    <w:t>P</w:t>
                                  </w:r>
                                  <w:r w:rsidRPr="005B55E2">
                                    <w:rPr>
                                      <w:rFonts w:ascii="Gill Sans Std Light" w:eastAsiaTheme="majorEastAsia" w:hAnsi="Gill Sans Std Light" w:cstheme="majorBidi"/>
                                      <w:noProof/>
                                      <w:color w:val="A6A6A6" w:themeColor="background1" w:themeShade="A6"/>
                                      <w:sz w:val="18"/>
                                      <w:szCs w:val="18"/>
                                    </w:rPr>
                                    <w:t xml:space="preserve">age </w:t>
                                  </w:r>
                                  <w:r w:rsidRPr="005B55E2">
                                    <w:rPr>
                                      <w:rFonts w:ascii="Gill Sans Std Light" w:eastAsiaTheme="majorEastAsia" w:hAnsi="Gill Sans Std Light" w:cstheme="majorBidi"/>
                                      <w:b/>
                                      <w:noProof/>
                                      <w:color w:val="A6A6A6" w:themeColor="background1" w:themeShade="A6"/>
                                      <w:sz w:val="18"/>
                                      <w:szCs w:val="18"/>
                                    </w:rPr>
                                    <w:fldChar w:fldCharType="begin"/>
                                  </w:r>
                                  <w:r w:rsidRPr="005B55E2">
                                    <w:rPr>
                                      <w:rFonts w:ascii="Gill Sans Std Light" w:eastAsiaTheme="majorEastAsia" w:hAnsi="Gill Sans Std Light" w:cstheme="majorBidi"/>
                                      <w:b/>
                                      <w:noProof/>
                                      <w:color w:val="A6A6A6" w:themeColor="background1" w:themeShade="A6"/>
                                      <w:sz w:val="18"/>
                                      <w:szCs w:val="18"/>
                                    </w:rPr>
                                    <w:instrText xml:space="preserve"> PAGE  \* Arabic  \* MERGEFORMAT </w:instrText>
                                  </w:r>
                                  <w:r w:rsidRPr="005B55E2">
                                    <w:rPr>
                                      <w:rFonts w:ascii="Gill Sans Std Light" w:eastAsiaTheme="majorEastAsia" w:hAnsi="Gill Sans Std Light" w:cstheme="majorBidi"/>
                                      <w:b/>
                                      <w:noProof/>
                                      <w:color w:val="A6A6A6" w:themeColor="background1" w:themeShade="A6"/>
                                      <w:sz w:val="18"/>
                                      <w:szCs w:val="18"/>
                                    </w:rPr>
                                    <w:fldChar w:fldCharType="separate"/>
                                  </w:r>
                                  <w:r w:rsidR="00FE765C">
                                    <w:rPr>
                                      <w:rFonts w:ascii="Gill Sans Std Light" w:eastAsiaTheme="majorEastAsia" w:hAnsi="Gill Sans Std Light" w:cstheme="majorBidi"/>
                                      <w:b/>
                                      <w:noProof/>
                                      <w:color w:val="A6A6A6" w:themeColor="background1" w:themeShade="A6"/>
                                      <w:sz w:val="18"/>
                                      <w:szCs w:val="18"/>
                                    </w:rPr>
                                    <w:t>1</w:t>
                                  </w:r>
                                  <w:r w:rsidRPr="005B55E2">
                                    <w:rPr>
                                      <w:rFonts w:ascii="Gill Sans Std Light" w:eastAsiaTheme="majorEastAsia" w:hAnsi="Gill Sans Std Light" w:cstheme="majorBidi"/>
                                      <w:b/>
                                      <w:noProof/>
                                      <w:color w:val="A6A6A6" w:themeColor="background1" w:themeShade="A6"/>
                                      <w:sz w:val="18"/>
                                      <w:szCs w:val="18"/>
                                    </w:rPr>
                                    <w:fldChar w:fldCharType="end"/>
                                  </w:r>
                                  <w:r w:rsidRPr="00CB62F9">
                                    <w:rPr>
                                      <w:rFonts w:ascii="Gill Sans Std Light" w:eastAsiaTheme="majorEastAsia" w:hAnsi="Gill Sans Std Light" w:cstheme="majorBidi"/>
                                      <w:noProof/>
                                      <w:color w:val="A6A6A6" w:themeColor="background1" w:themeShade="A6"/>
                                      <w:sz w:val="18"/>
                                      <w:szCs w:val="18"/>
                                    </w:rPr>
                                    <w:t xml:space="preserve"> of</w:t>
                                  </w:r>
                                  <w:r w:rsidRPr="006A1946">
                                    <w:rPr>
                                      <w:rFonts w:ascii="Gill Sans Std Light" w:eastAsiaTheme="majorEastAsia" w:hAnsi="Gill Sans Std Light" w:cstheme="majorBidi"/>
                                      <w:noProof/>
                                      <w:color w:val="808080" w:themeColor="background1" w:themeShade="80"/>
                                      <w:sz w:val="18"/>
                                      <w:szCs w:val="18"/>
                                    </w:rPr>
                                    <w:t xml:space="preserve"> </w:t>
                                  </w:r>
                                  <w:r w:rsidRPr="006A1946">
                                    <w:rPr>
                                      <w:rFonts w:ascii="Gill Sans Std Light" w:eastAsiaTheme="majorEastAsia" w:hAnsi="Gill Sans Std Light" w:cstheme="majorBidi"/>
                                      <w:b/>
                                      <w:noProof/>
                                      <w:color w:val="808080" w:themeColor="background1" w:themeShade="80"/>
                                      <w:sz w:val="18"/>
                                      <w:szCs w:val="18"/>
                                    </w:rPr>
                                    <w:fldChar w:fldCharType="begin"/>
                                  </w:r>
                                  <w:r w:rsidRPr="006A1946">
                                    <w:rPr>
                                      <w:rFonts w:ascii="Gill Sans Std Light" w:eastAsiaTheme="majorEastAsia" w:hAnsi="Gill Sans Std Light" w:cstheme="majorBidi"/>
                                      <w:b/>
                                      <w:noProof/>
                                      <w:color w:val="808080" w:themeColor="background1" w:themeShade="80"/>
                                      <w:sz w:val="18"/>
                                      <w:szCs w:val="18"/>
                                    </w:rPr>
                                    <w:instrText xml:space="preserve"> NUMPAGES  \* Arabic  \* MERGEFORMAT </w:instrText>
                                  </w:r>
                                  <w:r w:rsidRPr="006A1946">
                                    <w:rPr>
                                      <w:rFonts w:ascii="Gill Sans Std Light" w:eastAsiaTheme="majorEastAsia" w:hAnsi="Gill Sans Std Light" w:cstheme="majorBidi"/>
                                      <w:b/>
                                      <w:noProof/>
                                      <w:color w:val="808080" w:themeColor="background1" w:themeShade="80"/>
                                      <w:sz w:val="18"/>
                                      <w:szCs w:val="18"/>
                                    </w:rPr>
                                    <w:fldChar w:fldCharType="separate"/>
                                  </w:r>
                                  <w:r w:rsidR="00EC6C27">
                                    <w:rPr>
                                      <w:rFonts w:ascii="Gill Sans Std Light" w:eastAsiaTheme="majorEastAsia" w:hAnsi="Gill Sans Std Light" w:cstheme="majorBidi"/>
                                      <w:b/>
                                      <w:noProof/>
                                      <w:color w:val="808080" w:themeColor="background1" w:themeShade="80"/>
                                      <w:sz w:val="18"/>
                                      <w:szCs w:val="18"/>
                                    </w:rPr>
                                    <w:t>1</w:t>
                                  </w:r>
                                  <w:r w:rsidRPr="006A1946">
                                    <w:rPr>
                                      <w:rFonts w:ascii="Gill Sans Std Light" w:eastAsiaTheme="majorEastAsia" w:hAnsi="Gill Sans Std Light" w:cstheme="majorBidi"/>
                                      <w:b/>
                                      <w:noProof/>
                                      <w:color w:val="808080" w:themeColor="background1" w:themeShade="80"/>
                                      <w:sz w:val="18"/>
                                      <w:szCs w:val="18"/>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DB4B73" id="Rectangle 3" o:spid="_x0000_s1027" style="position:absolute;margin-left:-22.15pt;margin-top:696.45pt;width:28.9pt;height:56.6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" o:allowincell="f" filled="f" stroked="f">
                      <v:textbox style="layout-flow:vertical;mso-layout-flow-alt:bottom-to-top">
                        <w:txbxContent>
                          <w:p w14:paraId="7F83B0A3" w14:textId="77777777" w:rsidR="006F3890" w:rsidRPr="005B55E2" w:rsidRDefault="006F3890" w:rsidP="005B55E2">
                            <w:pPr>
                              <w:pStyle w:val="Footer"/>
                              <w:rPr>
                                <w:rFonts w:ascii="Gill Sans Std Light" w:eastAsiaTheme="majorEastAsia" w:hAnsi="Gill Sans Std Light" w:cstheme="majorBidi"/>
                                <w:sz w:val="18"/>
                                <w:szCs w:val="18"/>
                              </w:rPr>
                            </w:pPr>
                            <w:r w:rsidRPr="006A1946">
                              <w:rPr>
                                <w:rFonts w:ascii="Gill Sans Std Light" w:eastAsiaTheme="majorEastAsia" w:hAnsi="Gill Sans Std Light" w:cstheme="majorBidi"/>
                                <w:noProof/>
                                <w:color w:val="A6A6A6" w:themeColor="background1" w:themeShade="A6"/>
                                <w:sz w:val="18"/>
                                <w:szCs w:val="18"/>
                              </w:rPr>
                              <w:t>P</w:t>
                            </w:r>
                            <w:r w:rsidRPr="005B55E2">
                              <w:rPr>
                                <w:rFonts w:ascii="Gill Sans Std Light" w:eastAsiaTheme="majorEastAsia" w:hAnsi="Gill Sans Std Light" w:cstheme="majorBidi"/>
                                <w:noProof/>
                                <w:color w:val="A6A6A6" w:themeColor="background1" w:themeShade="A6"/>
                                <w:sz w:val="18"/>
                                <w:szCs w:val="18"/>
                              </w:rPr>
                              <w:t xml:space="preserve">age </w:t>
                            </w:r>
                            <w:r w:rsidRPr="005B55E2">
                              <w:rPr>
                                <w:rFonts w:ascii="Gill Sans Std Light" w:eastAsiaTheme="majorEastAsia" w:hAnsi="Gill Sans Std Light" w:cstheme="majorBidi"/>
                                <w:b/>
                                <w:noProof/>
                                <w:color w:val="A6A6A6" w:themeColor="background1" w:themeShade="A6"/>
                                <w:sz w:val="18"/>
                                <w:szCs w:val="18"/>
                              </w:rPr>
                              <w:fldChar w:fldCharType="begin"/>
                            </w:r>
                            <w:r w:rsidRPr="005B55E2">
                              <w:rPr>
                                <w:rFonts w:ascii="Gill Sans Std Light" w:eastAsiaTheme="majorEastAsia" w:hAnsi="Gill Sans Std Light" w:cstheme="majorBidi"/>
                                <w:b/>
                                <w:noProof/>
                                <w:color w:val="A6A6A6" w:themeColor="background1" w:themeShade="A6"/>
                                <w:sz w:val="18"/>
                                <w:szCs w:val="18"/>
                              </w:rPr>
                              <w:instrText xml:space="preserve"> PAGE  \* Arabic  \* MERGEFORMAT </w:instrText>
                            </w:r>
                            <w:r w:rsidRPr="005B55E2">
                              <w:rPr>
                                <w:rFonts w:ascii="Gill Sans Std Light" w:eastAsiaTheme="majorEastAsia" w:hAnsi="Gill Sans Std Light" w:cstheme="majorBidi"/>
                                <w:b/>
                                <w:noProof/>
                                <w:color w:val="A6A6A6" w:themeColor="background1" w:themeShade="A6"/>
                                <w:sz w:val="18"/>
                                <w:szCs w:val="18"/>
                              </w:rPr>
                              <w:fldChar w:fldCharType="separate"/>
                            </w:r>
                            <w:r w:rsidR="00FE765C">
                              <w:rPr>
                                <w:rFonts w:ascii="Gill Sans Std Light" w:eastAsiaTheme="majorEastAsia" w:hAnsi="Gill Sans Std Light" w:cstheme="majorBidi"/>
                                <w:b/>
                                <w:noProof/>
                                <w:color w:val="A6A6A6" w:themeColor="background1" w:themeShade="A6"/>
                                <w:sz w:val="18"/>
                                <w:szCs w:val="18"/>
                              </w:rPr>
                              <w:t>1</w:t>
                            </w:r>
                            <w:r w:rsidRPr="005B55E2">
                              <w:rPr>
                                <w:rFonts w:ascii="Gill Sans Std Light" w:eastAsiaTheme="majorEastAsia" w:hAnsi="Gill Sans Std Light" w:cstheme="majorBidi"/>
                                <w:b/>
                                <w:noProof/>
                                <w:color w:val="A6A6A6" w:themeColor="background1" w:themeShade="A6"/>
                                <w:sz w:val="18"/>
                                <w:szCs w:val="18"/>
                              </w:rPr>
                              <w:fldChar w:fldCharType="end"/>
                            </w:r>
                            <w:r w:rsidRPr="00CB62F9">
                              <w:rPr>
                                <w:rFonts w:ascii="Gill Sans Std Light" w:eastAsiaTheme="majorEastAsia" w:hAnsi="Gill Sans Std Light" w:cstheme="majorBidi"/>
                                <w:noProof/>
                                <w:color w:val="A6A6A6" w:themeColor="background1" w:themeShade="A6"/>
                                <w:sz w:val="18"/>
                                <w:szCs w:val="18"/>
                              </w:rPr>
                              <w:t xml:space="preserve"> of</w:t>
                            </w:r>
                            <w:r w:rsidRPr="006A1946">
                              <w:rPr>
                                <w:rFonts w:ascii="Gill Sans Std Light" w:eastAsiaTheme="majorEastAsia" w:hAnsi="Gill Sans Std Light" w:cstheme="majorBidi"/>
                                <w:noProof/>
                                <w:color w:val="808080" w:themeColor="background1" w:themeShade="80"/>
                                <w:sz w:val="18"/>
                                <w:szCs w:val="18"/>
                              </w:rPr>
                              <w:t xml:space="preserve"> </w:t>
                            </w:r>
                            <w:r w:rsidRPr="006A1946">
                              <w:rPr>
                                <w:rFonts w:ascii="Gill Sans Std Light" w:eastAsiaTheme="majorEastAsia" w:hAnsi="Gill Sans Std Light" w:cstheme="majorBidi"/>
                                <w:b/>
                                <w:noProof/>
                                <w:color w:val="808080" w:themeColor="background1" w:themeShade="80"/>
                                <w:sz w:val="18"/>
                                <w:szCs w:val="18"/>
                              </w:rPr>
                              <w:fldChar w:fldCharType="begin"/>
                            </w:r>
                            <w:r w:rsidRPr="006A1946">
                              <w:rPr>
                                <w:rFonts w:ascii="Gill Sans Std Light" w:eastAsiaTheme="majorEastAsia" w:hAnsi="Gill Sans Std Light" w:cstheme="majorBidi"/>
                                <w:b/>
                                <w:noProof/>
                                <w:color w:val="808080" w:themeColor="background1" w:themeShade="80"/>
                                <w:sz w:val="18"/>
                                <w:szCs w:val="18"/>
                              </w:rPr>
                              <w:instrText xml:space="preserve"> NUMPAGES  \* Arabic  \* MERGEFORMAT </w:instrText>
                            </w:r>
                            <w:r w:rsidRPr="006A1946">
                              <w:rPr>
                                <w:rFonts w:ascii="Gill Sans Std Light" w:eastAsiaTheme="majorEastAsia" w:hAnsi="Gill Sans Std Light" w:cstheme="majorBidi"/>
                                <w:b/>
                                <w:noProof/>
                                <w:color w:val="808080" w:themeColor="background1" w:themeShade="80"/>
                                <w:sz w:val="18"/>
                                <w:szCs w:val="18"/>
                              </w:rPr>
                              <w:fldChar w:fldCharType="separate"/>
                            </w:r>
                            <w:r w:rsidR="00EC6C27">
                              <w:rPr>
                                <w:rFonts w:ascii="Gill Sans Std Light" w:eastAsiaTheme="majorEastAsia" w:hAnsi="Gill Sans Std Light" w:cstheme="majorBidi"/>
                                <w:b/>
                                <w:noProof/>
                                <w:color w:val="808080" w:themeColor="background1" w:themeShade="80"/>
                                <w:sz w:val="18"/>
                                <w:szCs w:val="18"/>
                              </w:rPr>
                              <w:t>1</w:t>
                            </w:r>
                            <w:r w:rsidRPr="006A1946">
                              <w:rPr>
                                <w:rFonts w:ascii="Gill Sans Std Light" w:eastAsiaTheme="majorEastAsia" w:hAnsi="Gill Sans Std Light" w:cstheme="majorBidi"/>
                                <w:b/>
                                <w:noProof/>
                                <w:color w:val="808080" w:themeColor="background1" w:themeShade="80"/>
                                <w:sz w:val="18"/>
                                <w:szCs w:val="18"/>
                              </w:rPr>
                              <w:fldChar w:fldCharType="end"/>
                            </w:r>
                          </w:p>
                        </w:txbxContent>
                      </v:textbox>
                      <w10:wrap anchorx="margin" anchory="margin"/>
                    </v:rect>
                  </w:pict>
                </mc:Fallback>
              </mc:AlternateContent>
            </w:r>
          </w:p>
        </w:tc>
        <w:tc>
          <w:tcPr>
            <w:tcW w:w="9243" w:type="dxa"/>
            <w:tcBorders>
              <w:top w:val="nil"/>
              <w:left w:val="nil"/>
              <w:bottom w:val="nil"/>
              <w:right w:val="nil"/>
            </w:tcBorders>
          </w:tcPr>
          <w:p w14:paraId="1C72BA6F" w14:textId="77777777" w:rsidR="00060280" w:rsidRPr="00AC48FE" w:rsidRDefault="00060280" w:rsidP="00060280">
            <w:pPr>
              <w:rPr>
                <w:rFonts w:cstheme="minorHAnsi"/>
                <w:b/>
                <w:sz w:val="20"/>
                <w:szCs w:val="20"/>
              </w:rPr>
            </w:pPr>
            <w:r w:rsidRPr="00AC48FE">
              <w:rPr>
                <w:rFonts w:cstheme="minorHAnsi"/>
                <w:b/>
                <w:sz w:val="20"/>
                <w:szCs w:val="20"/>
              </w:rPr>
              <w:t>If Your Application is approved</w:t>
            </w:r>
          </w:p>
          <w:p w14:paraId="7866FA3B" w14:textId="77777777" w:rsidR="00060280" w:rsidRPr="00AC48FE" w:rsidRDefault="00060280" w:rsidP="0012324C">
            <w:pPr>
              <w:pStyle w:val="ListParagraph"/>
              <w:numPr>
                <w:ilvl w:val="0"/>
                <w:numId w:val="20"/>
              </w:numPr>
              <w:rPr>
                <w:rFonts w:cstheme="minorHAnsi"/>
                <w:sz w:val="20"/>
                <w:szCs w:val="20"/>
              </w:rPr>
            </w:pPr>
            <w:r w:rsidRPr="00AC48FE">
              <w:rPr>
                <w:rFonts w:cstheme="minorHAnsi"/>
                <w:sz w:val="20"/>
                <w:szCs w:val="20"/>
              </w:rPr>
              <w:t xml:space="preserve">You will </w:t>
            </w:r>
            <w:r w:rsidR="00E07A35" w:rsidRPr="00AC48FE">
              <w:rPr>
                <w:rFonts w:cstheme="minorHAnsi"/>
                <w:sz w:val="20"/>
                <w:szCs w:val="20"/>
              </w:rPr>
              <w:t>be sent a letter</w:t>
            </w:r>
            <w:r w:rsidR="00536EEC" w:rsidRPr="00AC48FE">
              <w:rPr>
                <w:rFonts w:cstheme="minorHAnsi"/>
                <w:sz w:val="20"/>
                <w:szCs w:val="20"/>
              </w:rPr>
              <w:t xml:space="preserve"> or email</w:t>
            </w:r>
            <w:r w:rsidR="00E07A35" w:rsidRPr="00AC48FE">
              <w:rPr>
                <w:rFonts w:cstheme="minorHAnsi"/>
                <w:sz w:val="20"/>
                <w:szCs w:val="20"/>
              </w:rPr>
              <w:t xml:space="preserve"> advising you </w:t>
            </w:r>
            <w:r w:rsidR="0028230E" w:rsidRPr="00AC48FE">
              <w:rPr>
                <w:rFonts w:cstheme="minorHAnsi"/>
                <w:sz w:val="20"/>
                <w:szCs w:val="20"/>
              </w:rPr>
              <w:t>that you may book your driving assessment with either a Government Driving Assessor or a P1 Approved Driving Assessor.</w:t>
            </w:r>
          </w:p>
          <w:p w14:paraId="219A9555" w14:textId="77777777" w:rsidR="00770FED" w:rsidRDefault="009D6C51" w:rsidP="00F24003">
            <w:pPr>
              <w:pStyle w:val="ListParagraph"/>
              <w:numPr>
                <w:ilvl w:val="0"/>
                <w:numId w:val="20"/>
              </w:numPr>
              <w:rPr>
                <w:rFonts w:cstheme="minorHAnsi"/>
                <w:sz w:val="20"/>
                <w:szCs w:val="20"/>
              </w:rPr>
            </w:pPr>
            <w:r w:rsidRPr="00AC48FE">
              <w:rPr>
                <w:rFonts w:cstheme="minorHAnsi"/>
                <w:sz w:val="20"/>
                <w:szCs w:val="20"/>
              </w:rPr>
              <w:t xml:space="preserve">You will need to take your approval letter/email to </w:t>
            </w:r>
            <w:r w:rsidR="00F24003" w:rsidRPr="00AC48FE">
              <w:rPr>
                <w:rFonts w:cstheme="minorHAnsi"/>
                <w:sz w:val="20"/>
                <w:szCs w:val="20"/>
              </w:rPr>
              <w:t>your driving assessment.</w:t>
            </w:r>
          </w:p>
          <w:p w14:paraId="425FA6EF" w14:textId="77777777" w:rsidR="00C668AB" w:rsidRPr="00AC48FE" w:rsidRDefault="00C668AB" w:rsidP="00C668AB">
            <w:pPr>
              <w:pStyle w:val="ListParagraph"/>
              <w:rPr>
                <w:rFonts w:cstheme="minorHAnsi"/>
                <w:sz w:val="20"/>
                <w:szCs w:val="20"/>
              </w:rPr>
            </w:pPr>
          </w:p>
          <w:p w14:paraId="6A93FC7B" w14:textId="037D42F6" w:rsidR="00F24003" w:rsidRPr="003E0C58" w:rsidRDefault="00F24003" w:rsidP="00F24003">
            <w:pPr>
              <w:rPr>
                <w:rFonts w:cstheme="minorHAnsi"/>
                <w:b/>
                <w:sz w:val="20"/>
                <w:szCs w:val="20"/>
              </w:rPr>
            </w:pPr>
            <w:r w:rsidRPr="003E0C58">
              <w:rPr>
                <w:rFonts w:cstheme="minorHAnsi"/>
                <w:b/>
                <w:sz w:val="20"/>
                <w:szCs w:val="20"/>
              </w:rPr>
              <w:t>You must not book a driving assessment until you receive an approval letter/email.</w:t>
            </w:r>
          </w:p>
        </w:tc>
      </w:tr>
    </w:tbl>
    <w:p w14:paraId="137564C7" w14:textId="77777777" w:rsidR="00F87A4B" w:rsidRPr="00AC48FE" w:rsidRDefault="00F87A4B">
      <w:pPr>
        <w:rPr>
          <w:rFonts w:cstheme="minorHAnsi"/>
          <w:sz w:val="20"/>
          <w:szCs w:val="20"/>
        </w:rPr>
      </w:pPr>
    </w:p>
    <w:tbl>
      <w:tblPr>
        <w:tblStyle w:val="TableGrid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4"/>
        <w:gridCol w:w="3502"/>
      </w:tblGrid>
      <w:tr w:rsidR="00770FED" w:rsidRPr="00F27798" w14:paraId="419E4BCD" w14:textId="77777777" w:rsidTr="001F6DE7">
        <w:trPr>
          <w:trHeight w:val="1676"/>
        </w:trPr>
        <w:tc>
          <w:tcPr>
            <w:tcW w:w="6104" w:type="dxa"/>
          </w:tcPr>
          <w:p w14:paraId="19A7E144" w14:textId="77777777" w:rsidR="00770FED" w:rsidRPr="00F27798" w:rsidRDefault="00770FED" w:rsidP="00770FED">
            <w:pPr>
              <w:ind w:left="-108"/>
              <w:rPr>
                <w:rFonts w:cstheme="minorHAnsi"/>
                <w:sz w:val="26"/>
                <w:szCs w:val="26"/>
              </w:rPr>
            </w:pPr>
            <w:r w:rsidRPr="00F27798">
              <w:rPr>
                <w:rFonts w:cstheme="minorHAnsi"/>
                <w:sz w:val="26"/>
                <w:szCs w:val="26"/>
              </w:rPr>
              <w:br/>
              <w:t>Department of State Growth</w:t>
            </w:r>
          </w:p>
          <w:p w14:paraId="58799F4E" w14:textId="77777777" w:rsidR="00770FED" w:rsidRPr="00F27798" w:rsidRDefault="00C10D07" w:rsidP="00770FED">
            <w:pPr>
              <w:tabs>
                <w:tab w:val="left" w:pos="267"/>
              </w:tabs>
              <w:ind w:left="-108"/>
              <w:rPr>
                <w:rFonts w:cstheme="minorHAnsi"/>
                <w:sz w:val="18"/>
                <w:szCs w:val="26"/>
              </w:rPr>
            </w:pPr>
            <w:r w:rsidRPr="00F27798">
              <w:rPr>
                <w:rFonts w:cstheme="minorHAnsi"/>
              </w:rPr>
              <w:t xml:space="preserve">Road </w:t>
            </w:r>
            <w:r w:rsidR="005F7DA3" w:rsidRPr="00F27798">
              <w:rPr>
                <w:rFonts w:cstheme="minorHAnsi"/>
              </w:rPr>
              <w:t>U</w:t>
            </w:r>
            <w:r w:rsidRPr="00F27798">
              <w:rPr>
                <w:rFonts w:cstheme="minorHAnsi"/>
              </w:rPr>
              <w:t>ser Services</w:t>
            </w:r>
            <w:r w:rsidR="005F7DA3" w:rsidRPr="00F27798">
              <w:rPr>
                <w:rFonts w:cstheme="minorHAnsi"/>
              </w:rPr>
              <w:t xml:space="preserve"> Division</w:t>
            </w:r>
          </w:p>
          <w:p w14:paraId="4CE1569E" w14:textId="4AE3BDEC" w:rsidR="00770FED" w:rsidRPr="00F27798" w:rsidRDefault="00A40085" w:rsidP="009B518F">
            <w:pPr>
              <w:ind w:left="-108"/>
              <w:rPr>
                <w:rFonts w:cstheme="minorHAnsi"/>
                <w:sz w:val="18"/>
                <w:szCs w:val="26"/>
              </w:rPr>
            </w:pPr>
            <w:r w:rsidRPr="00F27798">
              <w:rPr>
                <w:rFonts w:cstheme="minorHAnsi"/>
                <w:sz w:val="18"/>
                <w:szCs w:val="26"/>
              </w:rPr>
              <w:t>Form Number: MR</w:t>
            </w:r>
            <w:proofErr w:type="gramStart"/>
            <w:r w:rsidRPr="00F27798">
              <w:rPr>
                <w:rFonts w:cstheme="minorHAnsi"/>
                <w:sz w:val="18"/>
                <w:szCs w:val="26"/>
              </w:rPr>
              <w:t>160</w:t>
            </w:r>
            <w:r w:rsidR="00770FED" w:rsidRPr="00F27798">
              <w:rPr>
                <w:rFonts w:cstheme="minorHAnsi"/>
                <w:sz w:val="18"/>
                <w:szCs w:val="26"/>
              </w:rPr>
              <w:t xml:space="preserve">  </w:t>
            </w:r>
            <w:r w:rsidR="009D602A">
              <w:rPr>
                <w:rFonts w:cstheme="minorHAnsi"/>
                <w:sz w:val="18"/>
                <w:szCs w:val="26"/>
              </w:rPr>
              <w:t>12</w:t>
            </w:r>
            <w:proofErr w:type="gramEnd"/>
            <w:r w:rsidR="00770FED" w:rsidRPr="00F27798">
              <w:rPr>
                <w:rFonts w:cstheme="minorHAnsi"/>
                <w:sz w:val="18"/>
                <w:szCs w:val="26"/>
              </w:rPr>
              <w:t>/</w:t>
            </w:r>
            <w:r w:rsidR="005A107C" w:rsidRPr="00F27798">
              <w:rPr>
                <w:rFonts w:cstheme="minorHAnsi"/>
                <w:sz w:val="18"/>
                <w:szCs w:val="26"/>
              </w:rPr>
              <w:t>2</w:t>
            </w:r>
            <w:r w:rsidR="009D602A">
              <w:rPr>
                <w:rFonts w:cstheme="minorHAnsi"/>
                <w:sz w:val="18"/>
                <w:szCs w:val="26"/>
              </w:rPr>
              <w:t>3</w:t>
            </w:r>
          </w:p>
        </w:tc>
        <w:tc>
          <w:tcPr>
            <w:tcW w:w="3502" w:type="dxa"/>
          </w:tcPr>
          <w:p w14:paraId="7BC4B8B9" w14:textId="77777777" w:rsidR="00770FED" w:rsidRPr="00F27798" w:rsidRDefault="00770FED" w:rsidP="00944B4B">
            <w:pPr>
              <w:ind w:left="-108"/>
              <w:jc w:val="center"/>
              <w:rPr>
                <w:rFonts w:cstheme="minorHAnsi"/>
              </w:rPr>
            </w:pPr>
          </w:p>
          <w:p w14:paraId="44EF7C6E" w14:textId="77777777" w:rsidR="00770FED" w:rsidRPr="00F27798" w:rsidRDefault="00770FED" w:rsidP="00770FED">
            <w:pPr>
              <w:ind w:left="-108"/>
              <w:jc w:val="right"/>
              <w:rPr>
                <w:rFonts w:cstheme="minorHAnsi"/>
              </w:rPr>
            </w:pPr>
          </w:p>
          <w:p w14:paraId="32855F1B" w14:textId="77777777" w:rsidR="00770FED" w:rsidRPr="00F27798" w:rsidRDefault="000E554D" w:rsidP="00770FED">
            <w:pPr>
              <w:tabs>
                <w:tab w:val="left" w:pos="3257"/>
              </w:tabs>
              <w:ind w:left="-108"/>
              <w:rPr>
                <w:rFonts w:cstheme="minorHAnsi"/>
              </w:rPr>
            </w:pPr>
            <w:r w:rsidRPr="00F27798">
              <w:rPr>
                <w:rFonts w:cstheme="minorHAnsi"/>
                <w:noProof/>
                <w:lang w:eastAsia="en-AU"/>
              </w:rPr>
              <mc:AlternateContent>
                <mc:Choice Requires="wps">
                  <w:drawing>
                    <wp:anchor distT="0" distB="0" distL="114300" distR="114300" simplePos="0" relativeHeight="251666432" behindDoc="0" locked="0" layoutInCell="1" allowOverlap="1" wp14:anchorId="68A09B62" wp14:editId="7475DF7B">
                      <wp:simplePos x="0" y="0"/>
                      <wp:positionH relativeFrom="column">
                        <wp:posOffset>-121285</wp:posOffset>
                      </wp:positionH>
                      <wp:positionV relativeFrom="paragraph">
                        <wp:posOffset>740410</wp:posOffset>
                      </wp:positionV>
                      <wp:extent cx="2266950" cy="11906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190625"/>
                              </a:xfrm>
                              <a:prstGeom prst="rect">
                                <a:avLst/>
                              </a:prstGeom>
                              <a:solidFill>
                                <a:srgbClr val="FFFFFF"/>
                              </a:solidFill>
                              <a:ln w="9525">
                                <a:solidFill>
                                  <a:srgbClr val="000000"/>
                                </a:solidFill>
                                <a:miter lim="800000"/>
                                <a:headEnd/>
                                <a:tailEnd/>
                              </a:ln>
                            </wps:spPr>
                            <wps:txbx>
                              <w:txbxContent>
                                <w:p w14:paraId="2E60B660" w14:textId="77777777" w:rsidR="000E554D" w:rsidRPr="008B1EA0" w:rsidRDefault="006F3890" w:rsidP="00430A9C">
                                  <w:pPr>
                                    <w:rPr>
                                      <w:rFonts w:cstheme="minorHAnsi"/>
                                      <w:sz w:val="18"/>
                                    </w:rPr>
                                  </w:pPr>
                                  <w:r w:rsidRPr="008B1EA0">
                                    <w:rPr>
                                      <w:rFonts w:cstheme="minorHAnsi"/>
                                      <w:sz w:val="18"/>
                                    </w:rPr>
                                    <w:t>Service Tasmania Use</w:t>
                                  </w:r>
                                  <w:r w:rsidR="00F24003" w:rsidRPr="008B1EA0">
                                    <w:rPr>
                                      <w:rFonts w:cstheme="minorHAnsi"/>
                                      <w:sz w:val="18"/>
                                    </w:rPr>
                                    <w:t xml:space="preserve"> Only</w:t>
                                  </w:r>
                                </w:p>
                                <w:p w14:paraId="4F413F71" w14:textId="77777777" w:rsidR="006F3890" w:rsidRPr="008B1EA0" w:rsidRDefault="006F3890" w:rsidP="003924ED">
                                  <w:pPr>
                                    <w:pStyle w:val="ListParagraph"/>
                                    <w:numPr>
                                      <w:ilvl w:val="0"/>
                                      <w:numId w:val="19"/>
                                    </w:numPr>
                                    <w:spacing w:after="0" w:line="240" w:lineRule="auto"/>
                                    <w:ind w:left="142" w:hanging="142"/>
                                    <w:rPr>
                                      <w:rFonts w:cstheme="minorHAnsi"/>
                                      <w:sz w:val="16"/>
                                      <w:szCs w:val="16"/>
                                    </w:rPr>
                                  </w:pPr>
                                  <w:r w:rsidRPr="008B1EA0">
                                    <w:rPr>
                                      <w:rFonts w:cstheme="minorHAnsi"/>
                                      <w:sz w:val="16"/>
                                      <w:szCs w:val="16"/>
                                    </w:rPr>
                                    <w:t>Supporting documentation (</w:t>
                                  </w:r>
                                  <w:r w:rsidRPr="008B1EA0">
                                    <w:rPr>
                                      <w:rFonts w:cstheme="minorHAnsi"/>
                                      <w:sz w:val="12"/>
                                      <w:szCs w:val="12"/>
                                    </w:rPr>
                                    <w:t>attached)</w:t>
                                  </w:r>
                                </w:p>
                                <w:p w14:paraId="152B9F3B" w14:textId="77777777" w:rsidR="000E554D" w:rsidRPr="008B1EA0" w:rsidRDefault="000E554D" w:rsidP="000E554D">
                                  <w:pPr>
                                    <w:spacing w:after="0" w:line="240" w:lineRule="auto"/>
                                    <w:rPr>
                                      <w:rFonts w:cstheme="minorHAnsi"/>
                                      <w:sz w:val="10"/>
                                      <w:szCs w:val="10"/>
                                    </w:rPr>
                                  </w:pPr>
                                </w:p>
                                <w:p w14:paraId="4588515B" w14:textId="77777777" w:rsidR="00CD3B27" w:rsidRPr="008B1EA0" w:rsidRDefault="00CD3B27" w:rsidP="008E2D33">
                                  <w:pPr>
                                    <w:pStyle w:val="ListParagraph"/>
                                    <w:spacing w:after="0" w:line="240" w:lineRule="auto"/>
                                    <w:ind w:left="142"/>
                                    <w:jc w:val="both"/>
                                    <w:rPr>
                                      <w:rFonts w:cstheme="minorHAnsi"/>
                                      <w:sz w:val="16"/>
                                      <w:szCs w:val="16"/>
                                    </w:rPr>
                                  </w:pPr>
                                  <w:r w:rsidRPr="008B1EA0">
                                    <w:rPr>
                                      <w:rFonts w:cstheme="minorHAnsi"/>
                                      <w:sz w:val="16"/>
                                      <w:szCs w:val="16"/>
                                    </w:rPr>
                                    <w:t xml:space="preserve">If scanning application, please </w:t>
                                  </w:r>
                                  <w:r w:rsidR="000E554D" w:rsidRPr="008B1EA0">
                                    <w:rPr>
                                      <w:rFonts w:cstheme="minorHAnsi"/>
                                      <w:sz w:val="16"/>
                                      <w:szCs w:val="16"/>
                                    </w:rPr>
                                    <w:t xml:space="preserve">return </w:t>
                                  </w:r>
                                  <w:r w:rsidR="008E2D33" w:rsidRPr="008B1EA0">
                                    <w:rPr>
                                      <w:rFonts w:cstheme="minorHAnsi"/>
                                      <w:sz w:val="16"/>
                                      <w:szCs w:val="16"/>
                                    </w:rPr>
                                    <w:t xml:space="preserve">the </w:t>
                                  </w:r>
                                  <w:r w:rsidR="00F24003" w:rsidRPr="008B1EA0">
                                    <w:rPr>
                                      <w:rFonts w:cstheme="minorHAnsi"/>
                                      <w:sz w:val="16"/>
                                      <w:szCs w:val="16"/>
                                    </w:rPr>
                                    <w:t xml:space="preserve">scanned </w:t>
                                  </w:r>
                                  <w:r w:rsidR="000E554D" w:rsidRPr="008B1EA0">
                                    <w:rPr>
                                      <w:rFonts w:cstheme="minorHAnsi"/>
                                      <w:sz w:val="16"/>
                                      <w:szCs w:val="16"/>
                                    </w:rPr>
                                    <w:t>application to the applicant to retain for their records. DSG does not require a hard copy if scanned.</w:t>
                                  </w:r>
                                  <w:r w:rsidRPr="008B1EA0">
                                    <w:rPr>
                                      <w:rFonts w:cstheme="minorHAnsi"/>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09B62" id="_x0000_s1028" type="#_x0000_t202" style="position:absolute;left:0;text-align:left;margin-left:-9.55pt;margin-top:58.3pt;width:178.5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">
                      <v:textbox>
                        <w:txbxContent>
                          <w:p w14:paraId="2E60B660" w14:textId="77777777" w:rsidR="000E554D" w:rsidRPr="008B1EA0" w:rsidRDefault="006F3890" w:rsidP="00430A9C">
                            <w:pPr>
                              <w:rPr>
                                <w:rFonts w:cstheme="minorHAnsi"/>
                                <w:sz w:val="18"/>
                              </w:rPr>
                            </w:pPr>
                            <w:r w:rsidRPr="008B1EA0">
                              <w:rPr>
                                <w:rFonts w:cstheme="minorHAnsi"/>
                                <w:sz w:val="18"/>
                              </w:rPr>
                              <w:t>Service Tasmania Use</w:t>
                            </w:r>
                            <w:r w:rsidR="00F24003" w:rsidRPr="008B1EA0">
                              <w:rPr>
                                <w:rFonts w:cstheme="minorHAnsi"/>
                                <w:sz w:val="18"/>
                              </w:rPr>
                              <w:t xml:space="preserve"> Only</w:t>
                            </w:r>
                          </w:p>
                          <w:p w14:paraId="4F413F71" w14:textId="77777777" w:rsidR="006F3890" w:rsidRPr="008B1EA0" w:rsidRDefault="006F3890" w:rsidP="003924ED">
                            <w:pPr>
                              <w:pStyle w:val="ListParagraph"/>
                              <w:numPr>
                                <w:ilvl w:val="0"/>
                                <w:numId w:val="19"/>
                              </w:numPr>
                              <w:spacing w:after="0" w:line="240" w:lineRule="auto"/>
                              <w:ind w:left="142" w:hanging="142"/>
                              <w:rPr>
                                <w:rFonts w:cstheme="minorHAnsi"/>
                                <w:sz w:val="16"/>
                                <w:szCs w:val="16"/>
                              </w:rPr>
                            </w:pPr>
                            <w:r w:rsidRPr="008B1EA0">
                              <w:rPr>
                                <w:rFonts w:cstheme="minorHAnsi"/>
                                <w:sz w:val="16"/>
                                <w:szCs w:val="16"/>
                              </w:rPr>
                              <w:t>Supporting documentation (</w:t>
                            </w:r>
                            <w:r w:rsidRPr="008B1EA0">
                              <w:rPr>
                                <w:rFonts w:cstheme="minorHAnsi"/>
                                <w:sz w:val="12"/>
                                <w:szCs w:val="12"/>
                              </w:rPr>
                              <w:t>attached)</w:t>
                            </w:r>
                          </w:p>
                          <w:p w14:paraId="152B9F3B" w14:textId="77777777" w:rsidR="000E554D" w:rsidRPr="008B1EA0" w:rsidRDefault="000E554D" w:rsidP="000E554D">
                            <w:pPr>
                              <w:spacing w:after="0" w:line="240" w:lineRule="auto"/>
                              <w:rPr>
                                <w:rFonts w:cstheme="minorHAnsi"/>
                                <w:sz w:val="10"/>
                                <w:szCs w:val="10"/>
                              </w:rPr>
                            </w:pPr>
                          </w:p>
                          <w:p w14:paraId="4588515B" w14:textId="77777777" w:rsidR="00CD3B27" w:rsidRPr="008B1EA0" w:rsidRDefault="00CD3B27" w:rsidP="008E2D33">
                            <w:pPr>
                              <w:pStyle w:val="ListParagraph"/>
                              <w:spacing w:after="0" w:line="240" w:lineRule="auto"/>
                              <w:ind w:left="142"/>
                              <w:jc w:val="both"/>
                              <w:rPr>
                                <w:rFonts w:cstheme="minorHAnsi"/>
                                <w:sz w:val="16"/>
                                <w:szCs w:val="16"/>
                              </w:rPr>
                            </w:pPr>
                            <w:r w:rsidRPr="008B1EA0">
                              <w:rPr>
                                <w:rFonts w:cstheme="minorHAnsi"/>
                                <w:sz w:val="16"/>
                                <w:szCs w:val="16"/>
                              </w:rPr>
                              <w:t xml:space="preserve">If scanning application, please </w:t>
                            </w:r>
                            <w:r w:rsidR="000E554D" w:rsidRPr="008B1EA0">
                              <w:rPr>
                                <w:rFonts w:cstheme="minorHAnsi"/>
                                <w:sz w:val="16"/>
                                <w:szCs w:val="16"/>
                              </w:rPr>
                              <w:t xml:space="preserve">return </w:t>
                            </w:r>
                            <w:r w:rsidR="008E2D33" w:rsidRPr="008B1EA0">
                              <w:rPr>
                                <w:rFonts w:cstheme="minorHAnsi"/>
                                <w:sz w:val="16"/>
                                <w:szCs w:val="16"/>
                              </w:rPr>
                              <w:t xml:space="preserve">the </w:t>
                            </w:r>
                            <w:r w:rsidR="00F24003" w:rsidRPr="008B1EA0">
                              <w:rPr>
                                <w:rFonts w:cstheme="minorHAnsi"/>
                                <w:sz w:val="16"/>
                                <w:szCs w:val="16"/>
                              </w:rPr>
                              <w:t xml:space="preserve">scanned </w:t>
                            </w:r>
                            <w:r w:rsidR="000E554D" w:rsidRPr="008B1EA0">
                              <w:rPr>
                                <w:rFonts w:cstheme="minorHAnsi"/>
                                <w:sz w:val="16"/>
                                <w:szCs w:val="16"/>
                              </w:rPr>
                              <w:t>application to the applicant to retain for their records. DSG does not require a hard copy if scanned.</w:t>
                            </w:r>
                            <w:r w:rsidRPr="008B1EA0">
                              <w:rPr>
                                <w:rFonts w:cstheme="minorHAnsi"/>
                                <w:sz w:val="16"/>
                                <w:szCs w:val="16"/>
                              </w:rPr>
                              <w:t xml:space="preserve"> </w:t>
                            </w:r>
                          </w:p>
                        </w:txbxContent>
                      </v:textbox>
                    </v:shape>
                  </w:pict>
                </mc:Fallback>
              </mc:AlternateContent>
            </w:r>
            <w:r w:rsidR="00770FED" w:rsidRPr="00F27798">
              <w:rPr>
                <w:rFonts w:cstheme="minorHAnsi"/>
                <w:noProof/>
                <w:lang w:eastAsia="en-AU"/>
              </w:rPr>
              <w:drawing>
                <wp:anchor distT="0" distB="0" distL="114300" distR="114300" simplePos="0" relativeHeight="251664384" behindDoc="1" locked="0" layoutInCell="1" allowOverlap="1" wp14:anchorId="690B6C90" wp14:editId="7650CC51">
                  <wp:simplePos x="0" y="0"/>
                  <wp:positionH relativeFrom="column">
                    <wp:posOffset>1270635</wp:posOffset>
                  </wp:positionH>
                  <wp:positionV relativeFrom="paragraph">
                    <wp:posOffset>-662940</wp:posOffset>
                  </wp:positionV>
                  <wp:extent cx="892175" cy="826770"/>
                  <wp:effectExtent l="0" t="0" r="3175" b="0"/>
                  <wp:wrapThrough wrapText="bothSides">
                    <wp:wrapPolygon edited="0">
                      <wp:start x="0" y="0"/>
                      <wp:lineTo x="0" y="20903"/>
                      <wp:lineTo x="21216" y="20903"/>
                      <wp:lineTo x="2121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79_Tas_Gov_no_tag_rgb_ve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2175" cy="826770"/>
                          </a:xfrm>
                          <a:prstGeom prst="rect">
                            <a:avLst/>
                          </a:prstGeom>
                        </pic:spPr>
                      </pic:pic>
                    </a:graphicData>
                  </a:graphic>
                  <wp14:sizeRelH relativeFrom="page">
                    <wp14:pctWidth>0</wp14:pctWidth>
                  </wp14:sizeRelH>
                  <wp14:sizeRelV relativeFrom="page">
                    <wp14:pctHeight>0</wp14:pctHeight>
                  </wp14:sizeRelV>
                </wp:anchor>
              </w:drawing>
            </w:r>
            <w:r w:rsidR="00770FED" w:rsidRPr="00F27798">
              <w:rPr>
                <w:rFonts w:cstheme="minorHAnsi"/>
              </w:rPr>
              <w:tab/>
            </w:r>
          </w:p>
        </w:tc>
      </w:tr>
    </w:tbl>
    <w:p w14:paraId="70CECBC4" w14:textId="77777777" w:rsidR="00F65B49" w:rsidRPr="00F27798" w:rsidRDefault="00770FED" w:rsidP="006A4064">
      <w:pPr>
        <w:spacing w:after="0"/>
        <w:ind w:right="-850"/>
        <w:rPr>
          <w:rFonts w:cstheme="minorHAnsi"/>
          <w:sz w:val="40"/>
          <w:szCs w:val="26"/>
        </w:rPr>
      </w:pPr>
      <w:r w:rsidRPr="00F27798">
        <w:rPr>
          <w:rFonts w:cstheme="minorHAnsi"/>
          <w:sz w:val="40"/>
          <w:szCs w:val="26"/>
        </w:rPr>
        <w:t xml:space="preserve">APPLICATION FOR AN </w:t>
      </w:r>
      <w:r w:rsidR="00C84547" w:rsidRPr="00F27798">
        <w:rPr>
          <w:rFonts w:cstheme="minorHAnsi"/>
          <w:sz w:val="40"/>
          <w:szCs w:val="26"/>
        </w:rPr>
        <w:br/>
      </w:r>
      <w:r w:rsidRPr="00F27798">
        <w:rPr>
          <w:rFonts w:cstheme="minorHAnsi"/>
          <w:sz w:val="40"/>
          <w:szCs w:val="26"/>
        </w:rPr>
        <w:t>EXEMPTION FROM THE</w:t>
      </w:r>
    </w:p>
    <w:p w14:paraId="486C054E" w14:textId="77777777" w:rsidR="009C3C5A" w:rsidRPr="00F27798" w:rsidRDefault="00A35951" w:rsidP="006A4064">
      <w:pPr>
        <w:spacing w:after="0"/>
        <w:ind w:right="-850"/>
        <w:rPr>
          <w:rFonts w:cstheme="minorHAnsi"/>
          <w:sz w:val="40"/>
          <w:szCs w:val="26"/>
        </w:rPr>
      </w:pPr>
      <w:r>
        <w:rPr>
          <w:rFonts w:cstheme="minorHAnsi"/>
          <w:sz w:val="40"/>
          <w:szCs w:val="26"/>
        </w:rPr>
        <w:t>MINIMUM</w:t>
      </w:r>
      <w:r w:rsidR="00770FED" w:rsidRPr="00F27798">
        <w:rPr>
          <w:rFonts w:cstheme="minorHAnsi"/>
          <w:sz w:val="40"/>
          <w:szCs w:val="26"/>
        </w:rPr>
        <w:t xml:space="preserve"> CAR LEARNER PERIOD</w:t>
      </w:r>
    </w:p>
    <w:p w14:paraId="731458C6" w14:textId="77777777" w:rsidR="00C84547" w:rsidRPr="00F27798" w:rsidRDefault="00C84547" w:rsidP="00C84547">
      <w:pPr>
        <w:ind w:right="-851"/>
        <w:rPr>
          <w:rFonts w:cstheme="minorHAnsi"/>
          <w:sz w:val="18"/>
          <w:szCs w:val="18"/>
        </w:rPr>
      </w:pPr>
    </w:p>
    <w:tbl>
      <w:tblPr>
        <w:tblStyle w:val="TableGrid"/>
        <w:tblW w:w="0" w:type="auto"/>
        <w:tblLook w:val="04A0" w:firstRow="1" w:lastRow="0" w:firstColumn="1" w:lastColumn="0" w:noHBand="0" w:noVBand="1"/>
      </w:tblPr>
      <w:tblGrid>
        <w:gridCol w:w="3397"/>
        <w:gridCol w:w="3119"/>
        <w:gridCol w:w="3090"/>
      </w:tblGrid>
      <w:tr w:rsidR="006A4064" w:rsidRPr="00F27798" w14:paraId="56E61FDA" w14:textId="77777777" w:rsidTr="00E259E3">
        <w:trPr>
          <w:trHeight w:val="655"/>
        </w:trPr>
        <w:tc>
          <w:tcPr>
            <w:tcW w:w="9606" w:type="dxa"/>
            <w:gridSpan w:val="3"/>
          </w:tcPr>
          <w:p w14:paraId="6E9EA328" w14:textId="77777777" w:rsidR="006A4064" w:rsidRPr="00F27798" w:rsidRDefault="006A4064" w:rsidP="00FD1A4D">
            <w:pPr>
              <w:rPr>
                <w:rFonts w:cstheme="minorHAnsi"/>
              </w:rPr>
            </w:pPr>
            <w:r w:rsidRPr="00F27798">
              <w:rPr>
                <w:rFonts w:cstheme="minorHAnsi"/>
                <w:sz w:val="18"/>
              </w:rPr>
              <w:t>Surname (Family Name)</w:t>
            </w:r>
          </w:p>
        </w:tc>
      </w:tr>
      <w:tr w:rsidR="006A4064" w:rsidRPr="00F27798" w14:paraId="0136A149" w14:textId="77777777" w:rsidTr="00D93421">
        <w:trPr>
          <w:trHeight w:val="554"/>
        </w:trPr>
        <w:tc>
          <w:tcPr>
            <w:tcW w:w="9606" w:type="dxa"/>
            <w:gridSpan w:val="3"/>
          </w:tcPr>
          <w:p w14:paraId="5560E4CE" w14:textId="77777777" w:rsidR="006A4064" w:rsidRPr="00F27798" w:rsidRDefault="006A4064" w:rsidP="00FD1A4D">
            <w:pPr>
              <w:rPr>
                <w:rFonts w:cstheme="minorHAnsi"/>
              </w:rPr>
            </w:pPr>
            <w:r w:rsidRPr="00F27798">
              <w:rPr>
                <w:rFonts w:cstheme="minorHAnsi"/>
                <w:sz w:val="18"/>
              </w:rPr>
              <w:t>Given Names</w:t>
            </w:r>
          </w:p>
        </w:tc>
      </w:tr>
      <w:tr w:rsidR="006A4064" w:rsidRPr="00F27798" w14:paraId="5B3B79A3" w14:textId="77777777" w:rsidTr="009F1997">
        <w:trPr>
          <w:trHeight w:val="643"/>
        </w:trPr>
        <w:tc>
          <w:tcPr>
            <w:tcW w:w="9606" w:type="dxa"/>
            <w:gridSpan w:val="3"/>
          </w:tcPr>
          <w:p w14:paraId="27D616F5" w14:textId="77777777" w:rsidR="006A4064" w:rsidRPr="00F27798" w:rsidRDefault="006A4064" w:rsidP="00FD1A4D">
            <w:pPr>
              <w:rPr>
                <w:rFonts w:cstheme="minorHAnsi"/>
              </w:rPr>
            </w:pPr>
            <w:r w:rsidRPr="00F27798">
              <w:rPr>
                <w:rFonts w:cstheme="minorHAnsi"/>
                <w:sz w:val="18"/>
              </w:rPr>
              <w:t>Residential Address</w:t>
            </w:r>
          </w:p>
        </w:tc>
      </w:tr>
      <w:tr w:rsidR="006A4064" w:rsidRPr="00F27798" w14:paraId="55175998" w14:textId="77777777" w:rsidTr="00A14C7B">
        <w:trPr>
          <w:trHeight w:val="658"/>
        </w:trPr>
        <w:tc>
          <w:tcPr>
            <w:tcW w:w="9606" w:type="dxa"/>
            <w:gridSpan w:val="3"/>
          </w:tcPr>
          <w:p w14:paraId="13B6563F" w14:textId="77777777" w:rsidR="006A4064" w:rsidRPr="00F27798" w:rsidRDefault="006A4064" w:rsidP="00FD1A4D">
            <w:pPr>
              <w:rPr>
                <w:rFonts w:cstheme="minorHAnsi"/>
              </w:rPr>
            </w:pPr>
            <w:r w:rsidRPr="00F27798">
              <w:rPr>
                <w:rFonts w:cstheme="minorHAnsi"/>
                <w:sz w:val="18"/>
              </w:rPr>
              <w:t>Postal Address (if different from above)</w:t>
            </w:r>
          </w:p>
        </w:tc>
      </w:tr>
      <w:tr w:rsidR="007F199E" w:rsidRPr="00F27798" w14:paraId="37040BB0" w14:textId="77777777" w:rsidTr="007F199E">
        <w:trPr>
          <w:trHeight w:val="615"/>
        </w:trPr>
        <w:tc>
          <w:tcPr>
            <w:tcW w:w="9606" w:type="dxa"/>
            <w:gridSpan w:val="3"/>
            <w:tcBorders>
              <w:top w:val="nil"/>
              <w:bottom w:val="single" w:sz="4" w:space="0" w:color="auto"/>
            </w:tcBorders>
          </w:tcPr>
          <w:p w14:paraId="7BD50A96" w14:textId="77777777" w:rsidR="007F199E" w:rsidRPr="00F27798" w:rsidRDefault="007F199E" w:rsidP="00FD1A4D">
            <w:pPr>
              <w:rPr>
                <w:rFonts w:cstheme="minorHAnsi"/>
              </w:rPr>
            </w:pPr>
            <w:r w:rsidRPr="00F27798">
              <w:rPr>
                <w:rFonts w:cstheme="minorHAnsi"/>
                <w:sz w:val="18"/>
              </w:rPr>
              <w:t>Email address</w:t>
            </w:r>
          </w:p>
        </w:tc>
      </w:tr>
      <w:tr w:rsidR="007F199E" w:rsidRPr="00F27798" w14:paraId="70DC6141" w14:textId="77777777" w:rsidTr="006A4064">
        <w:trPr>
          <w:trHeight w:val="617"/>
        </w:trPr>
        <w:tc>
          <w:tcPr>
            <w:tcW w:w="3397" w:type="dxa"/>
          </w:tcPr>
          <w:p w14:paraId="314127B2" w14:textId="77777777" w:rsidR="007F199E" w:rsidRPr="00F27798" w:rsidRDefault="007F199E" w:rsidP="00FD1A4D">
            <w:pPr>
              <w:rPr>
                <w:rFonts w:cstheme="minorHAnsi"/>
                <w:sz w:val="18"/>
              </w:rPr>
            </w:pPr>
            <w:r w:rsidRPr="00F27798">
              <w:rPr>
                <w:rFonts w:cstheme="minorHAnsi"/>
                <w:sz w:val="18"/>
              </w:rPr>
              <w:t>Daytime phone number</w:t>
            </w:r>
          </w:p>
        </w:tc>
        <w:tc>
          <w:tcPr>
            <w:tcW w:w="3119" w:type="dxa"/>
          </w:tcPr>
          <w:p w14:paraId="2B9C9974" w14:textId="77777777" w:rsidR="007F199E" w:rsidRPr="00F27798" w:rsidRDefault="007F199E" w:rsidP="00FD1A4D">
            <w:pPr>
              <w:rPr>
                <w:rFonts w:cstheme="minorHAnsi"/>
                <w:sz w:val="18"/>
              </w:rPr>
            </w:pPr>
            <w:r w:rsidRPr="00F27798">
              <w:rPr>
                <w:rFonts w:cstheme="minorHAnsi"/>
                <w:sz w:val="18"/>
              </w:rPr>
              <w:t>Date of Birth</w:t>
            </w:r>
          </w:p>
        </w:tc>
        <w:tc>
          <w:tcPr>
            <w:tcW w:w="3090" w:type="dxa"/>
          </w:tcPr>
          <w:p w14:paraId="31B7BD0D" w14:textId="77777777" w:rsidR="007F199E" w:rsidRPr="00F27798" w:rsidRDefault="007F199E" w:rsidP="00FD1A4D">
            <w:pPr>
              <w:rPr>
                <w:rFonts w:cstheme="minorHAnsi"/>
                <w:sz w:val="18"/>
              </w:rPr>
            </w:pPr>
            <w:r w:rsidRPr="00F27798">
              <w:rPr>
                <w:rFonts w:cstheme="minorHAnsi"/>
                <w:sz w:val="18"/>
              </w:rPr>
              <w:t>Licence Number</w:t>
            </w:r>
          </w:p>
        </w:tc>
      </w:tr>
    </w:tbl>
    <w:p w14:paraId="518BEA08" w14:textId="00E120CB" w:rsidR="00995B43" w:rsidRDefault="00747A82" w:rsidP="00885852">
      <w:pPr>
        <w:spacing w:before="120" w:line="240" w:lineRule="auto"/>
        <w:rPr>
          <w:rFonts w:cstheme="minorHAnsi"/>
        </w:rPr>
      </w:pPr>
      <w:r w:rsidRPr="00F27798">
        <w:rPr>
          <w:rFonts w:cstheme="minorHAnsi"/>
        </w:rPr>
        <w:t xml:space="preserve">I am applying for an exemption from the </w:t>
      </w:r>
      <w:r w:rsidR="0065550C" w:rsidRPr="00F27798">
        <w:rPr>
          <w:rFonts w:cstheme="minorHAnsi"/>
        </w:rPr>
        <w:t xml:space="preserve">novice </w:t>
      </w:r>
      <w:r w:rsidRPr="00F27798">
        <w:rPr>
          <w:rFonts w:cstheme="minorHAnsi"/>
        </w:rPr>
        <w:t xml:space="preserve">car learner period because I need a provisional licence </w:t>
      </w:r>
      <w:r w:rsidR="00A35951">
        <w:rPr>
          <w:rFonts w:cstheme="minorHAnsi"/>
        </w:rPr>
        <w:t>for the following reason:</w:t>
      </w:r>
      <w:r w:rsidRPr="00F27798">
        <w:rPr>
          <w:rFonts w:cstheme="minorHAnsi"/>
        </w:rPr>
        <w:t xml:space="preserve"> </w:t>
      </w:r>
      <w:r w:rsidRPr="00F27798">
        <w:rPr>
          <w:rFonts w:cstheme="minorHAnsi"/>
          <w:color w:val="FF0000"/>
        </w:rPr>
        <w:t>(please tick)</w:t>
      </w:r>
      <w:r w:rsidRPr="00F27798">
        <w:rPr>
          <w:rFonts w:cstheme="minorHAnsi"/>
        </w:rPr>
        <w:t>:</w:t>
      </w:r>
    </w:p>
    <w:p w14:paraId="7F9E12A3" w14:textId="77777777" w:rsidR="00143FEE" w:rsidRPr="003138E4" w:rsidRDefault="00EC6C27" w:rsidP="00143FEE">
      <w:pPr>
        <w:spacing w:after="0"/>
        <w:rPr>
          <w:b/>
        </w:rPr>
      </w:pPr>
      <w:r>
        <w:rPr>
          <w:b/>
          <w:noProof/>
          <w:lang w:eastAsia="en-AU"/>
        </w:rPr>
        <mc:AlternateContent>
          <mc:Choice Requires="wps">
            <w:drawing>
              <wp:anchor distT="0" distB="0" distL="114300" distR="114300" simplePos="0" relativeHeight="251673600" behindDoc="0" locked="0" layoutInCell="1" allowOverlap="1" wp14:anchorId="14BB30DF" wp14:editId="6C4E8EC9">
                <wp:simplePos x="0" y="0"/>
                <wp:positionH relativeFrom="column">
                  <wp:posOffset>0</wp:posOffset>
                </wp:positionH>
                <wp:positionV relativeFrom="paragraph">
                  <wp:posOffset>-635</wp:posOffset>
                </wp:positionV>
                <wp:extent cx="335280" cy="304800"/>
                <wp:effectExtent l="0" t="0" r="26670" b="19050"/>
                <wp:wrapNone/>
                <wp:docPr id="9" name="Text Box 9"/>
                <wp:cNvGraphicFramePr/>
                <a:graphic xmlns:a="http://schemas.openxmlformats.org/drawingml/2006/main">
                  <a:graphicData uri="http://schemas.microsoft.com/office/word/2010/wordprocessingShape">
                    <wps:wsp>
                      <wps:cNvSpPr txBox="1"/>
                      <wps:spPr>
                        <a:xfrm>
                          <a:off x="0" y="0"/>
                          <a:ext cx="33528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DCC4CA" w14:textId="77777777" w:rsidR="00EC6C27" w:rsidRDefault="00EC6C27" w:rsidP="00EC6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B30DF" id="Text Box 9" o:spid="_x0000_s1029" type="#_x0000_t202" style="position:absolute;margin-left:0;margin-top:-.05pt;width:26.4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" fillcolor="white [3201]" strokeweight=".5pt">
                <v:textbox>
                  <w:txbxContent>
                    <w:p w14:paraId="0DDCC4CA" w14:textId="77777777" w:rsidR="00EC6C27" w:rsidRDefault="00EC6C27" w:rsidP="00EC6C27"/>
                  </w:txbxContent>
                </v:textbox>
              </v:shape>
            </w:pict>
          </mc:Fallback>
        </mc:AlternateContent>
      </w:r>
      <w:r w:rsidR="00143FEE">
        <w:rPr>
          <w:b/>
        </w:rPr>
        <w:tab/>
      </w:r>
      <w:r w:rsidR="00143FEE" w:rsidRPr="003138E4">
        <w:rPr>
          <w:b/>
        </w:rPr>
        <w:t>I will lose</w:t>
      </w:r>
      <w:r w:rsidR="00EA1CC6">
        <w:rPr>
          <w:b/>
        </w:rPr>
        <w:t xml:space="preserve"> my</w:t>
      </w:r>
      <w:r w:rsidR="00143FEE" w:rsidRPr="003138E4">
        <w:rPr>
          <w:b/>
        </w:rPr>
        <w:t xml:space="preserve"> current employment or be unable to start a position that has been offered to me:</w:t>
      </w:r>
    </w:p>
    <w:p w14:paraId="6E3E0055" w14:textId="77777777" w:rsidR="00143FEE" w:rsidRDefault="00A632A2" w:rsidP="003E0C58">
      <w:pPr>
        <w:spacing w:after="0"/>
      </w:pPr>
      <w:r>
        <w:tab/>
      </w:r>
      <w:r w:rsidR="00143FEE">
        <w:t>You need to attach a letter from your employer to your application stating:</w:t>
      </w:r>
    </w:p>
    <w:p w14:paraId="5B9FA64D" w14:textId="77777777" w:rsidR="00143FEE" w:rsidRDefault="00143FEE" w:rsidP="00143FEE">
      <w:pPr>
        <w:spacing w:after="0"/>
      </w:pPr>
    </w:p>
    <w:p w14:paraId="16BBC7B2" w14:textId="77777777" w:rsidR="00143FEE" w:rsidRDefault="00EC6C27" w:rsidP="009B518F">
      <w:pPr>
        <w:pStyle w:val="ListParagraph"/>
        <w:numPr>
          <w:ilvl w:val="0"/>
          <w:numId w:val="24"/>
        </w:numPr>
        <w:spacing w:after="0"/>
      </w:pPr>
      <w:r>
        <w:t>Their</w:t>
      </w:r>
      <w:r w:rsidR="00143FEE">
        <w:t xml:space="preserve"> name and the business at which you are employed, or you will be </w:t>
      </w:r>
      <w:proofErr w:type="gramStart"/>
      <w:r w:rsidR="00143FEE">
        <w:t>employed</w:t>
      </w:r>
      <w:proofErr w:type="gramEnd"/>
    </w:p>
    <w:p w14:paraId="3CE8A479" w14:textId="77777777" w:rsidR="00143FEE" w:rsidRDefault="00EC6C27" w:rsidP="009B518F">
      <w:pPr>
        <w:pStyle w:val="ListParagraph"/>
        <w:numPr>
          <w:ilvl w:val="0"/>
          <w:numId w:val="24"/>
        </w:numPr>
        <w:spacing w:after="0"/>
      </w:pPr>
      <w:r>
        <w:t>The</w:t>
      </w:r>
      <w:r w:rsidR="00143FEE">
        <w:t xml:space="preserve"> date on which you commenced/will commence </w:t>
      </w:r>
      <w:proofErr w:type="gramStart"/>
      <w:r w:rsidR="00143FEE">
        <w:t>employment</w:t>
      </w:r>
      <w:proofErr w:type="gramEnd"/>
    </w:p>
    <w:p w14:paraId="43FA8143" w14:textId="77777777" w:rsidR="00143FEE" w:rsidRDefault="00EC6C27" w:rsidP="009B518F">
      <w:pPr>
        <w:pStyle w:val="ListParagraph"/>
        <w:numPr>
          <w:ilvl w:val="0"/>
          <w:numId w:val="24"/>
        </w:numPr>
        <w:spacing w:after="0"/>
      </w:pPr>
      <w:r>
        <w:t>Why</w:t>
      </w:r>
      <w:r w:rsidR="00143FEE">
        <w:t xml:space="preserve"> you will lose your employment if you do not get your provisional </w:t>
      </w:r>
      <w:proofErr w:type="gramStart"/>
      <w:r w:rsidR="00143FEE">
        <w:t>licence</w:t>
      </w:r>
      <w:proofErr w:type="gramEnd"/>
    </w:p>
    <w:p w14:paraId="7C3DAFDE" w14:textId="77777777" w:rsidR="00143FEE" w:rsidRDefault="00EC6C27" w:rsidP="009B518F">
      <w:pPr>
        <w:pStyle w:val="ListParagraph"/>
        <w:numPr>
          <w:ilvl w:val="0"/>
          <w:numId w:val="24"/>
        </w:numPr>
        <w:spacing w:after="0"/>
      </w:pPr>
      <w:r>
        <w:t>If</w:t>
      </w:r>
      <w:r w:rsidR="00143FEE">
        <w:t xml:space="preserve"> relevant, why you need a car provisional licence to perform your duties of </w:t>
      </w:r>
      <w:proofErr w:type="gramStart"/>
      <w:r w:rsidR="00143FEE">
        <w:t>employment</w:t>
      </w:r>
      <w:proofErr w:type="gramEnd"/>
    </w:p>
    <w:p w14:paraId="6590D141" w14:textId="77777777" w:rsidR="00143FEE" w:rsidRDefault="00143FEE" w:rsidP="009B518F">
      <w:pPr>
        <w:pStyle w:val="ListParagraph"/>
        <w:numPr>
          <w:ilvl w:val="0"/>
          <w:numId w:val="24"/>
        </w:numPr>
        <w:spacing w:after="0"/>
      </w:pPr>
      <w:r>
        <w:t>The letter must contain letterhead with the company logo, or the ABN.</w:t>
      </w:r>
    </w:p>
    <w:p w14:paraId="7FB8A352" w14:textId="77777777" w:rsidR="00143FEE" w:rsidRDefault="00143FEE" w:rsidP="00143FEE">
      <w:pPr>
        <w:spacing w:after="0"/>
      </w:pPr>
    </w:p>
    <w:p w14:paraId="695E7287" w14:textId="77777777" w:rsidR="00143FEE" w:rsidRDefault="00143FEE" w:rsidP="00143FEE">
      <w:pPr>
        <w:spacing w:after="0"/>
      </w:pPr>
    </w:p>
    <w:p w14:paraId="675C9B0E" w14:textId="77777777" w:rsidR="00143FEE" w:rsidRPr="003138E4" w:rsidRDefault="00EC6C27" w:rsidP="00143FEE">
      <w:pPr>
        <w:spacing w:after="0"/>
        <w:rPr>
          <w:b/>
        </w:rPr>
      </w:pPr>
      <w:r>
        <w:rPr>
          <w:b/>
          <w:noProof/>
          <w:lang w:eastAsia="en-AU"/>
        </w:rPr>
        <mc:AlternateContent>
          <mc:Choice Requires="wps">
            <w:drawing>
              <wp:anchor distT="0" distB="0" distL="114300" distR="114300" simplePos="0" relativeHeight="251671552" behindDoc="0" locked="0" layoutInCell="1" allowOverlap="1" wp14:anchorId="1CC8A291" wp14:editId="58115DBB">
                <wp:simplePos x="0" y="0"/>
                <wp:positionH relativeFrom="column">
                  <wp:posOffset>0</wp:posOffset>
                </wp:positionH>
                <wp:positionV relativeFrom="paragraph">
                  <wp:posOffset>0</wp:posOffset>
                </wp:positionV>
                <wp:extent cx="335280" cy="304800"/>
                <wp:effectExtent l="0" t="0" r="26670" b="19050"/>
                <wp:wrapNone/>
                <wp:docPr id="8" name="Text Box 8"/>
                <wp:cNvGraphicFramePr/>
                <a:graphic xmlns:a="http://schemas.openxmlformats.org/drawingml/2006/main">
                  <a:graphicData uri="http://schemas.microsoft.com/office/word/2010/wordprocessingShape">
                    <wps:wsp>
                      <wps:cNvSpPr txBox="1"/>
                      <wps:spPr>
                        <a:xfrm>
                          <a:off x="0" y="0"/>
                          <a:ext cx="33528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7B5BE4" w14:textId="77777777" w:rsidR="00EC6C27" w:rsidRDefault="00EC6C27" w:rsidP="00EC6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8A291" id="Text Box 8" o:spid="_x0000_s1030" type="#_x0000_t202" style="position:absolute;margin-left:0;margin-top:0;width:26.4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" fillcolor="white [3201]" strokeweight=".5pt">
                <v:textbox>
                  <w:txbxContent>
                    <w:p w14:paraId="767B5BE4" w14:textId="77777777" w:rsidR="00EC6C27" w:rsidRDefault="00EC6C27" w:rsidP="00EC6C27"/>
                  </w:txbxContent>
                </v:textbox>
              </v:shape>
            </w:pict>
          </mc:Fallback>
        </mc:AlternateContent>
      </w:r>
      <w:r w:rsidR="00143FEE">
        <w:rPr>
          <w:b/>
        </w:rPr>
        <w:tab/>
      </w:r>
      <w:r w:rsidR="00143FEE" w:rsidRPr="003138E4">
        <w:rPr>
          <w:b/>
        </w:rPr>
        <w:t>I or my dependent will be unable to get the regular medical attention needed:</w:t>
      </w:r>
    </w:p>
    <w:p w14:paraId="66B54525" w14:textId="77777777" w:rsidR="00143FEE" w:rsidRDefault="00143FEE" w:rsidP="00C668AB">
      <w:pPr>
        <w:spacing w:after="0"/>
        <w:ind w:left="720"/>
      </w:pPr>
      <w:r>
        <w:t>You need to attach a letter from your doctor or your depend</w:t>
      </w:r>
      <w:r w:rsidR="00F92604">
        <w:t>a</w:t>
      </w:r>
      <w:r>
        <w:t>nt</w:t>
      </w:r>
      <w:r w:rsidR="00F92604">
        <w:t>’</w:t>
      </w:r>
      <w:r>
        <w:t>s doctor to the application stating:</w:t>
      </w:r>
    </w:p>
    <w:p w14:paraId="532A8D35" w14:textId="77777777" w:rsidR="00143FEE" w:rsidRDefault="00143FEE" w:rsidP="009B518F">
      <w:pPr>
        <w:pStyle w:val="ListParagraph"/>
        <w:spacing w:after="0"/>
        <w:ind w:left="1080"/>
      </w:pPr>
    </w:p>
    <w:p w14:paraId="22781242" w14:textId="77777777" w:rsidR="00143FEE" w:rsidRDefault="00EC6C27" w:rsidP="009B518F">
      <w:pPr>
        <w:pStyle w:val="ListParagraph"/>
        <w:numPr>
          <w:ilvl w:val="0"/>
          <w:numId w:val="24"/>
        </w:numPr>
        <w:spacing w:after="0"/>
      </w:pPr>
      <w:r>
        <w:t>Your</w:t>
      </w:r>
      <w:r w:rsidR="00143FEE">
        <w:t xml:space="preserve"> name and your dependant’s name</w:t>
      </w:r>
    </w:p>
    <w:p w14:paraId="736125F2" w14:textId="77777777" w:rsidR="00143FEE" w:rsidRDefault="00EC6C27" w:rsidP="009B518F">
      <w:pPr>
        <w:pStyle w:val="ListParagraph"/>
        <w:numPr>
          <w:ilvl w:val="0"/>
          <w:numId w:val="24"/>
        </w:numPr>
        <w:spacing w:after="0"/>
      </w:pPr>
      <w:r>
        <w:t>The</w:t>
      </w:r>
      <w:r w:rsidR="00143FEE">
        <w:t xml:space="preserve"> date on which you or your dependant was diagnosed with the medical </w:t>
      </w:r>
      <w:proofErr w:type="gramStart"/>
      <w:r w:rsidR="00143FEE">
        <w:t>illness</w:t>
      </w:r>
      <w:proofErr w:type="gramEnd"/>
    </w:p>
    <w:p w14:paraId="70F9A90D" w14:textId="77777777" w:rsidR="00143FEE" w:rsidRDefault="00EC6C27" w:rsidP="009B518F">
      <w:pPr>
        <w:pStyle w:val="ListParagraph"/>
        <w:numPr>
          <w:ilvl w:val="0"/>
          <w:numId w:val="24"/>
        </w:numPr>
        <w:spacing w:after="0"/>
      </w:pPr>
      <w:r>
        <w:t>You</w:t>
      </w:r>
      <w:r w:rsidR="00143FEE">
        <w:t xml:space="preserve"> or your dependant requires regular medical treatment at relevant </w:t>
      </w:r>
      <w:proofErr w:type="gramStart"/>
      <w:r w:rsidR="00143FEE">
        <w:t>intervals</w:t>
      </w:r>
      <w:proofErr w:type="gramEnd"/>
    </w:p>
    <w:p w14:paraId="34D7468B" w14:textId="5B846344" w:rsidR="00143FEE" w:rsidRDefault="00EC6C27" w:rsidP="009B518F">
      <w:pPr>
        <w:pStyle w:val="ListParagraph"/>
        <w:numPr>
          <w:ilvl w:val="0"/>
          <w:numId w:val="24"/>
        </w:numPr>
        <w:spacing w:after="0"/>
      </w:pPr>
      <w:r>
        <w:t>The</w:t>
      </w:r>
      <w:r w:rsidR="00143FEE">
        <w:t xml:space="preserve"> estimated date on which you or your </w:t>
      </w:r>
      <w:r w:rsidR="0018262F">
        <w:t>dependant’s</w:t>
      </w:r>
      <w:r w:rsidR="00143FEE">
        <w:t xml:space="preserve"> medical treatment will be </w:t>
      </w:r>
      <w:proofErr w:type="gramStart"/>
      <w:r w:rsidR="00143FEE">
        <w:t>completed</w:t>
      </w:r>
      <w:proofErr w:type="gramEnd"/>
    </w:p>
    <w:p w14:paraId="41BA0ED9" w14:textId="77777777" w:rsidR="00143FEE" w:rsidRDefault="00143FEE" w:rsidP="009B518F">
      <w:pPr>
        <w:pStyle w:val="ListParagraph"/>
        <w:numPr>
          <w:ilvl w:val="0"/>
          <w:numId w:val="24"/>
        </w:numPr>
        <w:spacing w:after="0"/>
      </w:pPr>
      <w:r>
        <w:t xml:space="preserve">The letter must contain letterhead with the </w:t>
      </w:r>
      <w:r w:rsidR="00481CFA">
        <w:t>medical practice’s</w:t>
      </w:r>
      <w:r>
        <w:t xml:space="preserve"> logo, or </w:t>
      </w:r>
      <w:r w:rsidR="00481CFA">
        <w:t>provider number</w:t>
      </w:r>
      <w:r>
        <w:t>.</w:t>
      </w:r>
    </w:p>
    <w:p w14:paraId="19D87832" w14:textId="77777777" w:rsidR="009B518F" w:rsidRDefault="009B518F">
      <w:r>
        <w:br w:type="page"/>
      </w:r>
    </w:p>
    <w:p w14:paraId="2087D615" w14:textId="77777777" w:rsidR="00143FEE" w:rsidRDefault="00143FEE" w:rsidP="00143FEE">
      <w:pPr>
        <w:spacing w:after="0"/>
      </w:pPr>
    </w:p>
    <w:p w14:paraId="162C94C9" w14:textId="77777777" w:rsidR="00143FEE" w:rsidRDefault="00143FEE" w:rsidP="00143FEE">
      <w:pPr>
        <w:spacing w:after="0"/>
      </w:pPr>
    </w:p>
    <w:p w14:paraId="47549C7D" w14:textId="77777777" w:rsidR="003E0C58" w:rsidRDefault="003E0C58" w:rsidP="00143FEE">
      <w:pPr>
        <w:spacing w:after="0"/>
      </w:pPr>
    </w:p>
    <w:p w14:paraId="14044D77" w14:textId="77777777" w:rsidR="003E0C58" w:rsidRDefault="003E0C58" w:rsidP="00143FEE">
      <w:pPr>
        <w:spacing w:after="0"/>
      </w:pPr>
    </w:p>
    <w:p w14:paraId="041C90D9" w14:textId="77777777" w:rsidR="003E0C58" w:rsidRDefault="003E0C58" w:rsidP="00143FEE">
      <w:pPr>
        <w:spacing w:after="0"/>
        <w:ind w:left="720" w:hanging="720"/>
        <w:rPr>
          <w:b/>
        </w:rPr>
      </w:pPr>
    </w:p>
    <w:p w14:paraId="56ED744D" w14:textId="5F21F08E" w:rsidR="00143FEE" w:rsidRPr="003138E4" w:rsidRDefault="00EC6C27" w:rsidP="00143FEE">
      <w:pPr>
        <w:spacing w:after="0"/>
        <w:ind w:left="720" w:hanging="720"/>
        <w:rPr>
          <w:b/>
        </w:rPr>
      </w:pPr>
      <w:r>
        <w:rPr>
          <w:b/>
          <w:noProof/>
          <w:lang w:eastAsia="en-AU"/>
        </w:rPr>
        <mc:AlternateContent>
          <mc:Choice Requires="wps">
            <w:drawing>
              <wp:anchor distT="0" distB="0" distL="114300" distR="114300" simplePos="0" relativeHeight="251669504" behindDoc="0" locked="0" layoutInCell="1" allowOverlap="1" wp14:anchorId="2D45AC98" wp14:editId="64FB1F01">
                <wp:simplePos x="0" y="0"/>
                <wp:positionH relativeFrom="column">
                  <wp:posOffset>3810</wp:posOffset>
                </wp:positionH>
                <wp:positionV relativeFrom="paragraph">
                  <wp:posOffset>18415</wp:posOffset>
                </wp:positionV>
                <wp:extent cx="335280" cy="304800"/>
                <wp:effectExtent l="0" t="0" r="26670" b="19050"/>
                <wp:wrapNone/>
                <wp:docPr id="7" name="Text Box 7"/>
                <wp:cNvGraphicFramePr/>
                <a:graphic xmlns:a="http://schemas.openxmlformats.org/drawingml/2006/main">
                  <a:graphicData uri="http://schemas.microsoft.com/office/word/2010/wordprocessingShape">
                    <wps:wsp>
                      <wps:cNvSpPr txBox="1"/>
                      <wps:spPr>
                        <a:xfrm>
                          <a:off x="0" y="0"/>
                          <a:ext cx="33528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377B1A" w14:textId="77777777" w:rsidR="00EC6C27" w:rsidRDefault="00EC6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5AC98" id="Text Box 7" o:spid="_x0000_s1031" type="#_x0000_t202" style="position:absolute;left:0;text-align:left;margin-left:.3pt;margin-top:1.45pt;width:26.4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" fillcolor="white [3201]" strokeweight=".5pt">
                <v:textbox>
                  <w:txbxContent>
                    <w:p w14:paraId="79377B1A" w14:textId="77777777" w:rsidR="00EC6C27" w:rsidRDefault="00EC6C27"/>
                  </w:txbxContent>
                </v:textbox>
              </v:shape>
            </w:pict>
          </mc:Fallback>
        </mc:AlternateContent>
      </w:r>
      <w:r w:rsidR="00143FEE">
        <w:rPr>
          <w:b/>
        </w:rPr>
        <w:tab/>
      </w:r>
      <w:r w:rsidR="009B518F">
        <w:rPr>
          <w:b/>
        </w:rPr>
        <w:t>I</w:t>
      </w:r>
      <w:r w:rsidR="00143FEE" w:rsidRPr="003138E4">
        <w:rPr>
          <w:b/>
        </w:rPr>
        <w:t xml:space="preserve"> </w:t>
      </w:r>
      <w:r w:rsidR="00D0596D">
        <w:rPr>
          <w:b/>
        </w:rPr>
        <w:t xml:space="preserve">or </w:t>
      </w:r>
      <w:r w:rsidR="00143FEE" w:rsidRPr="003138E4">
        <w:rPr>
          <w:b/>
        </w:rPr>
        <w:t xml:space="preserve">my dependent have no means of getting to a </w:t>
      </w:r>
      <w:r w:rsidR="009D602A" w:rsidRPr="003138E4">
        <w:rPr>
          <w:b/>
        </w:rPr>
        <w:t>Job start</w:t>
      </w:r>
      <w:r w:rsidR="00143FEE" w:rsidRPr="003138E4">
        <w:rPr>
          <w:b/>
        </w:rPr>
        <w:t xml:space="preserve"> training course, college, TAFE, university, recognised training institution, or childcare facility:</w:t>
      </w:r>
    </w:p>
    <w:p w14:paraId="6E9392E6" w14:textId="77777777" w:rsidR="00143FEE" w:rsidRDefault="00143FEE" w:rsidP="003E0C58">
      <w:pPr>
        <w:spacing w:after="0"/>
        <w:ind w:left="720"/>
      </w:pPr>
      <w:r>
        <w:t xml:space="preserve">You need to </w:t>
      </w:r>
      <w:r w:rsidR="00432E53">
        <w:t xml:space="preserve">attach </w:t>
      </w:r>
      <w:r>
        <w:t xml:space="preserve">a letter or </w:t>
      </w:r>
      <w:r w:rsidR="00432E53">
        <w:t>statement of enrolment</w:t>
      </w:r>
      <w:r>
        <w:t xml:space="preserve"> </w:t>
      </w:r>
      <w:r w:rsidR="00432E53">
        <w:t>that</w:t>
      </w:r>
      <w:r>
        <w:t xml:space="preserve"> shows that you </w:t>
      </w:r>
      <w:r w:rsidR="00432E53">
        <w:t>or your depend</w:t>
      </w:r>
      <w:r w:rsidR="00C668AB">
        <w:t>a</w:t>
      </w:r>
      <w:r w:rsidR="00432E53">
        <w:t xml:space="preserve">nt </w:t>
      </w:r>
      <w:r>
        <w:t>are enrolled at a course or an education facility</w:t>
      </w:r>
      <w:r w:rsidR="00432E53">
        <w:t xml:space="preserve"> stating</w:t>
      </w:r>
      <w:r>
        <w:t>:</w:t>
      </w:r>
    </w:p>
    <w:p w14:paraId="2E777518" w14:textId="77777777" w:rsidR="00143FEE" w:rsidRDefault="00143FEE" w:rsidP="00143FEE">
      <w:pPr>
        <w:spacing w:after="0"/>
      </w:pPr>
    </w:p>
    <w:p w14:paraId="37D3F728" w14:textId="5FBFF402" w:rsidR="00143FEE" w:rsidRDefault="00EC6C27" w:rsidP="009B518F">
      <w:pPr>
        <w:pStyle w:val="ListParagraph"/>
        <w:numPr>
          <w:ilvl w:val="0"/>
          <w:numId w:val="24"/>
        </w:numPr>
        <w:spacing w:after="0"/>
      </w:pPr>
      <w:r>
        <w:t>The</w:t>
      </w:r>
      <w:r w:rsidR="00143FEE">
        <w:t xml:space="preserve"> </w:t>
      </w:r>
      <w:r w:rsidR="00F92604">
        <w:t>course, education</w:t>
      </w:r>
      <w:r w:rsidR="00143FEE">
        <w:t xml:space="preserve"> </w:t>
      </w:r>
      <w:r w:rsidR="00F92604">
        <w:t>or childcare facility</w:t>
      </w:r>
      <w:r w:rsidR="00143FEE">
        <w:t xml:space="preserve"> that you or your </w:t>
      </w:r>
      <w:r w:rsidR="009D602A">
        <w:t>dependant</w:t>
      </w:r>
      <w:r w:rsidR="00143FEE">
        <w:t xml:space="preserve"> are enrolled </w:t>
      </w:r>
      <w:proofErr w:type="gramStart"/>
      <w:r w:rsidR="00143FEE">
        <w:t>at</w:t>
      </w:r>
      <w:proofErr w:type="gramEnd"/>
    </w:p>
    <w:p w14:paraId="59BD806A" w14:textId="77777777" w:rsidR="00143FEE" w:rsidRDefault="00143FEE" w:rsidP="009B518F">
      <w:pPr>
        <w:pStyle w:val="ListParagraph"/>
        <w:numPr>
          <w:ilvl w:val="0"/>
          <w:numId w:val="24"/>
        </w:numPr>
        <w:spacing w:after="0"/>
      </w:pPr>
      <w:r>
        <w:t xml:space="preserve">The location of </w:t>
      </w:r>
      <w:r w:rsidR="00C668AB">
        <w:t xml:space="preserve">the </w:t>
      </w:r>
      <w:r>
        <w:t>course</w:t>
      </w:r>
      <w:r w:rsidR="00C668AB">
        <w:t xml:space="preserve"> or </w:t>
      </w:r>
      <w:r>
        <w:t>facility</w:t>
      </w:r>
    </w:p>
    <w:p w14:paraId="55F435E7" w14:textId="77777777" w:rsidR="00143FEE" w:rsidRDefault="00EC6C27" w:rsidP="009B518F">
      <w:pPr>
        <w:pStyle w:val="ListParagraph"/>
        <w:numPr>
          <w:ilvl w:val="0"/>
          <w:numId w:val="24"/>
        </w:numPr>
        <w:spacing w:after="0"/>
      </w:pPr>
      <w:r>
        <w:t>When</w:t>
      </w:r>
      <w:r w:rsidR="00143FEE">
        <w:t xml:space="preserve"> you or your depend</w:t>
      </w:r>
      <w:r w:rsidR="00C668AB">
        <w:t>a</w:t>
      </w:r>
      <w:r w:rsidR="00143FEE">
        <w:t xml:space="preserve">nt commenced </w:t>
      </w:r>
      <w:r w:rsidR="00F92604">
        <w:t xml:space="preserve">at the </w:t>
      </w:r>
      <w:r w:rsidR="00143FEE">
        <w:t>course or facility</w:t>
      </w:r>
    </w:p>
    <w:p w14:paraId="14C4BF21" w14:textId="77777777" w:rsidR="00143FEE" w:rsidRPr="009B518F" w:rsidRDefault="00143FEE" w:rsidP="009B518F">
      <w:pPr>
        <w:pStyle w:val="ListParagraph"/>
        <w:numPr>
          <w:ilvl w:val="0"/>
          <w:numId w:val="24"/>
        </w:numPr>
        <w:spacing w:after="0"/>
      </w:pPr>
      <w:r>
        <w:t>The letter must contain letterhead with the company logo, or the ABN.</w:t>
      </w:r>
    </w:p>
    <w:p w14:paraId="5AE51128" w14:textId="77777777" w:rsidR="009B518F" w:rsidRDefault="009B518F" w:rsidP="009B518F">
      <w:pPr>
        <w:spacing w:before="120" w:line="240" w:lineRule="auto"/>
        <w:rPr>
          <w:rFonts w:cstheme="minorHAnsi"/>
          <w:b/>
        </w:rPr>
      </w:pPr>
    </w:p>
    <w:p w14:paraId="20CFFFE7" w14:textId="77777777" w:rsidR="00EA2247" w:rsidRPr="003E0C58" w:rsidRDefault="002D1046" w:rsidP="009B518F">
      <w:pPr>
        <w:spacing w:before="120" w:line="240" w:lineRule="auto"/>
        <w:rPr>
          <w:rFonts w:cstheme="minorHAnsi"/>
          <w:b/>
        </w:rPr>
      </w:pPr>
      <w:r>
        <w:rPr>
          <w:rFonts w:cstheme="minorHAnsi"/>
          <w:b/>
        </w:rPr>
        <w:t>Provide a detailed</w:t>
      </w:r>
      <w:r w:rsidR="00EA2247" w:rsidRPr="003E0C58">
        <w:rPr>
          <w:rFonts w:cstheme="minorHAnsi"/>
          <w:b/>
        </w:rPr>
        <w:t xml:space="preserve"> explanation as to why the exemption is sought in the box below</w:t>
      </w:r>
      <w:r w:rsidR="00481CFA">
        <w:rPr>
          <w:rFonts w:cstheme="minorHAnsi"/>
          <w:b/>
        </w:rPr>
        <w:t xml:space="preserve"> </w:t>
      </w:r>
      <w:r>
        <w:rPr>
          <w:rFonts w:cstheme="minorHAnsi"/>
          <w:b/>
        </w:rPr>
        <w:t>including</w:t>
      </w:r>
      <w:r w:rsidR="00EA2247" w:rsidRPr="003E0C58">
        <w:rPr>
          <w:rFonts w:cstheme="minorHAnsi"/>
          <w:b/>
        </w:rPr>
        <w:t xml:space="preserve">: </w:t>
      </w:r>
    </w:p>
    <w:p w14:paraId="6699089F" w14:textId="77777777" w:rsidR="00EA2247" w:rsidRPr="009B518F" w:rsidRDefault="003E0C58" w:rsidP="009B518F">
      <w:pPr>
        <w:pStyle w:val="ListParagraph"/>
        <w:numPr>
          <w:ilvl w:val="0"/>
          <w:numId w:val="24"/>
        </w:numPr>
        <w:spacing w:after="0"/>
      </w:pPr>
      <w:r w:rsidRPr="009B518F">
        <w:t>How you have previously transported yourself or your dependent</w:t>
      </w:r>
    </w:p>
    <w:p w14:paraId="17ECB573" w14:textId="77777777" w:rsidR="003E0C58" w:rsidRPr="009B518F" w:rsidRDefault="003E0C58" w:rsidP="009B518F">
      <w:pPr>
        <w:pStyle w:val="ListParagraph"/>
        <w:numPr>
          <w:ilvl w:val="0"/>
          <w:numId w:val="24"/>
        </w:numPr>
        <w:spacing w:after="0"/>
      </w:pPr>
      <w:r w:rsidRPr="009B518F">
        <w:t xml:space="preserve">Why that means of transport is no longer </w:t>
      </w:r>
      <w:proofErr w:type="gramStart"/>
      <w:r w:rsidRPr="009B518F">
        <w:t>available</w:t>
      </w:r>
      <w:proofErr w:type="gramEnd"/>
    </w:p>
    <w:p w14:paraId="6EF9AFA7" w14:textId="77777777" w:rsidR="003E0C58" w:rsidRPr="009B518F" w:rsidRDefault="003E0C58" w:rsidP="009B518F">
      <w:pPr>
        <w:pStyle w:val="ListParagraph"/>
        <w:numPr>
          <w:ilvl w:val="0"/>
          <w:numId w:val="24"/>
        </w:numPr>
        <w:spacing w:after="0"/>
      </w:pPr>
      <w:r w:rsidRPr="009B518F">
        <w:t>Why there are no other means of transport available to you or your dependent</w:t>
      </w:r>
    </w:p>
    <w:p w14:paraId="7BD48051" w14:textId="77777777" w:rsidR="003E0C58" w:rsidRDefault="003E0C58" w:rsidP="009B518F">
      <w:pPr>
        <w:pStyle w:val="ListParagraph"/>
        <w:numPr>
          <w:ilvl w:val="0"/>
          <w:numId w:val="24"/>
        </w:numPr>
        <w:spacing w:after="0"/>
      </w:pPr>
      <w:r w:rsidRPr="009B518F">
        <w:t>Any other information that is relevant to</w:t>
      </w:r>
      <w:r w:rsidR="00AD6D0B" w:rsidRPr="009B518F">
        <w:t xml:space="preserve"> why you need</w:t>
      </w:r>
      <w:r w:rsidRPr="009B518F">
        <w:t xml:space="preserve"> the </w:t>
      </w:r>
      <w:proofErr w:type="gramStart"/>
      <w:r w:rsidRPr="009B518F">
        <w:t>exemption</w:t>
      </w:r>
      <w:proofErr w:type="gramEnd"/>
      <w:r w:rsidRPr="009B518F">
        <w:t xml:space="preserve"> </w:t>
      </w:r>
    </w:p>
    <w:p w14:paraId="224B9DF0" w14:textId="77777777" w:rsidR="008B1EA0" w:rsidRPr="009B518F" w:rsidRDefault="008B1EA0" w:rsidP="008B1EA0">
      <w:pPr>
        <w:pStyle w:val="ListParagraph"/>
        <w:spacing w:after="0"/>
        <w:ind w:left="1080"/>
      </w:pPr>
    </w:p>
    <w:tbl>
      <w:tblPr>
        <w:tblStyle w:val="TableGrid"/>
        <w:tblW w:w="9346" w:type="dxa"/>
        <w:tblInd w:w="10" w:type="dxa"/>
        <w:shd w:val="clear" w:color="auto" w:fill="FFFFFF" w:themeFill="background1"/>
        <w:tblLayout w:type="fixed"/>
        <w:tblLook w:val="04A0" w:firstRow="1" w:lastRow="0" w:firstColumn="1" w:lastColumn="0" w:noHBand="0" w:noVBand="1"/>
      </w:tblPr>
      <w:tblGrid>
        <w:gridCol w:w="1261"/>
        <w:gridCol w:w="4248"/>
        <w:gridCol w:w="288"/>
        <w:gridCol w:w="1985"/>
        <w:gridCol w:w="285"/>
        <w:gridCol w:w="1279"/>
      </w:tblGrid>
      <w:tr w:rsidR="00990F9C" w:rsidRPr="00F27798" w14:paraId="18405378" w14:textId="77777777" w:rsidTr="00143FEE">
        <w:trPr>
          <w:trHeight w:val="505"/>
        </w:trPr>
        <w:tc>
          <w:tcPr>
            <w:tcW w:w="9346" w:type="dxa"/>
            <w:gridSpan w:val="6"/>
            <w:tcBorders>
              <w:left w:val="single" w:sz="4" w:space="0" w:color="auto"/>
              <w:bottom w:val="single" w:sz="4" w:space="0" w:color="auto"/>
            </w:tcBorders>
            <w:shd w:val="clear" w:color="auto" w:fill="D9D9D9" w:themeFill="background1" w:themeFillShade="D9"/>
            <w:vAlign w:val="center"/>
          </w:tcPr>
          <w:p w14:paraId="49F6B310" w14:textId="77777777" w:rsidR="00990F9C" w:rsidRPr="00F27798" w:rsidRDefault="001D6A7F" w:rsidP="003E0C58">
            <w:pPr>
              <w:ind w:right="-108"/>
              <w:rPr>
                <w:rFonts w:cstheme="minorHAnsi"/>
                <w:b/>
              </w:rPr>
            </w:pPr>
            <w:r w:rsidRPr="00F27798">
              <w:rPr>
                <w:rFonts w:cstheme="minorHAnsi"/>
                <w:b/>
              </w:rPr>
              <w:t>Provide a detailed e</w:t>
            </w:r>
            <w:r w:rsidR="00990F9C" w:rsidRPr="00F27798">
              <w:rPr>
                <w:rFonts w:cstheme="minorHAnsi"/>
                <w:b/>
              </w:rPr>
              <w:t>xplanation as to why the exemption is sought:</w:t>
            </w:r>
            <w:r w:rsidR="00481CFA">
              <w:rPr>
                <w:rFonts w:cstheme="minorHAnsi"/>
                <w:b/>
              </w:rPr>
              <w:t xml:space="preserve"> </w:t>
            </w:r>
            <w:r w:rsidR="00481CFA" w:rsidRPr="003E0C58">
              <w:rPr>
                <w:rFonts w:cstheme="minorHAnsi"/>
                <w:b/>
              </w:rPr>
              <w:t>(MUST BE COMPLETED</w:t>
            </w:r>
            <w:r w:rsidR="00481CFA">
              <w:rPr>
                <w:rFonts w:cstheme="minorHAnsi"/>
                <w:b/>
              </w:rPr>
              <w:t>)</w:t>
            </w:r>
            <w:r w:rsidR="00F65B49" w:rsidRPr="00F27798">
              <w:rPr>
                <w:rFonts w:cstheme="minorHAnsi"/>
                <w:b/>
              </w:rPr>
              <w:br/>
            </w:r>
            <w:r w:rsidR="00F27798" w:rsidRPr="00F27798">
              <w:rPr>
                <w:rFonts w:cstheme="minorHAnsi"/>
              </w:rPr>
              <w:t>A</w:t>
            </w:r>
            <w:r w:rsidR="00990F9C" w:rsidRPr="00F27798">
              <w:rPr>
                <w:rFonts w:cstheme="minorHAnsi"/>
              </w:rPr>
              <w:t>ttach additional pages if insufficient space</w:t>
            </w:r>
            <w:r w:rsidR="00F27798" w:rsidRPr="00F27798">
              <w:rPr>
                <w:rFonts w:cstheme="minorHAnsi"/>
              </w:rPr>
              <w:t>.</w:t>
            </w:r>
          </w:p>
        </w:tc>
      </w:tr>
      <w:tr w:rsidR="00990F9C" w:rsidRPr="00F27798" w14:paraId="06CBD5A3" w14:textId="77777777" w:rsidTr="009B518F">
        <w:trPr>
          <w:trHeight w:val="3875"/>
        </w:trPr>
        <w:tc>
          <w:tcPr>
            <w:tcW w:w="9346" w:type="dxa"/>
            <w:gridSpan w:val="6"/>
            <w:tcBorders>
              <w:left w:val="single" w:sz="4" w:space="0" w:color="auto"/>
              <w:bottom w:val="single" w:sz="4" w:space="0" w:color="auto"/>
            </w:tcBorders>
            <w:shd w:val="clear" w:color="auto" w:fill="FFFFFF" w:themeFill="background1"/>
            <w:vAlign w:val="center"/>
          </w:tcPr>
          <w:p w14:paraId="76CED039" w14:textId="77777777" w:rsidR="00885852" w:rsidRPr="00F27798" w:rsidRDefault="00885852" w:rsidP="00665B85">
            <w:pPr>
              <w:ind w:right="-108"/>
              <w:rPr>
                <w:rFonts w:cstheme="minorHAnsi"/>
                <w:b/>
              </w:rPr>
            </w:pPr>
          </w:p>
          <w:p w14:paraId="77170C4C" w14:textId="77777777" w:rsidR="00C10D07" w:rsidRPr="00F27798" w:rsidRDefault="00C10D07" w:rsidP="00665B85">
            <w:pPr>
              <w:ind w:right="-108"/>
              <w:rPr>
                <w:rFonts w:cstheme="minorHAnsi"/>
                <w:b/>
              </w:rPr>
            </w:pPr>
          </w:p>
          <w:p w14:paraId="4A3FA789" w14:textId="77777777" w:rsidR="00C10D07" w:rsidRPr="00F27798" w:rsidRDefault="00C10D07" w:rsidP="00665B85">
            <w:pPr>
              <w:ind w:right="-108"/>
              <w:rPr>
                <w:rFonts w:cstheme="minorHAnsi"/>
                <w:b/>
              </w:rPr>
            </w:pPr>
          </w:p>
          <w:p w14:paraId="070B0A37" w14:textId="77777777" w:rsidR="0035225A" w:rsidRPr="00F27798" w:rsidRDefault="0035225A" w:rsidP="00665B85">
            <w:pPr>
              <w:ind w:right="-108"/>
              <w:rPr>
                <w:rFonts w:cstheme="minorHAnsi"/>
                <w:b/>
              </w:rPr>
            </w:pPr>
          </w:p>
          <w:p w14:paraId="4D93927B" w14:textId="77777777" w:rsidR="0035225A" w:rsidRPr="00F27798" w:rsidRDefault="0035225A" w:rsidP="00665B85">
            <w:pPr>
              <w:ind w:right="-108"/>
              <w:rPr>
                <w:rFonts w:cstheme="minorHAnsi"/>
                <w:b/>
              </w:rPr>
            </w:pPr>
          </w:p>
          <w:p w14:paraId="316762DC" w14:textId="77777777" w:rsidR="0035225A" w:rsidRPr="00F27798" w:rsidRDefault="0035225A" w:rsidP="00665B85">
            <w:pPr>
              <w:ind w:right="-108"/>
              <w:rPr>
                <w:rFonts w:cstheme="minorHAnsi"/>
                <w:b/>
              </w:rPr>
            </w:pPr>
          </w:p>
          <w:p w14:paraId="66485428" w14:textId="77777777" w:rsidR="0035225A" w:rsidRPr="00F27798" w:rsidRDefault="0035225A" w:rsidP="00665B85">
            <w:pPr>
              <w:ind w:right="-108"/>
              <w:rPr>
                <w:rFonts w:cstheme="minorHAnsi"/>
                <w:b/>
              </w:rPr>
            </w:pPr>
          </w:p>
          <w:p w14:paraId="7FD1723F" w14:textId="77777777" w:rsidR="0035225A" w:rsidRPr="00F27798" w:rsidRDefault="0035225A" w:rsidP="00665B85">
            <w:pPr>
              <w:ind w:right="-108"/>
              <w:rPr>
                <w:rFonts w:cstheme="minorHAnsi"/>
                <w:b/>
              </w:rPr>
            </w:pPr>
          </w:p>
          <w:p w14:paraId="2118D46C" w14:textId="77777777" w:rsidR="0035225A" w:rsidRPr="00F27798" w:rsidRDefault="0035225A" w:rsidP="00665B85">
            <w:pPr>
              <w:ind w:right="-108"/>
              <w:rPr>
                <w:rFonts w:cstheme="minorHAnsi"/>
                <w:b/>
              </w:rPr>
            </w:pPr>
          </w:p>
          <w:p w14:paraId="5099FEB0" w14:textId="77777777" w:rsidR="0035225A" w:rsidRPr="00F27798" w:rsidRDefault="0035225A" w:rsidP="00665B85">
            <w:pPr>
              <w:ind w:right="-108"/>
              <w:rPr>
                <w:rFonts w:cstheme="minorHAnsi"/>
                <w:b/>
              </w:rPr>
            </w:pPr>
          </w:p>
          <w:p w14:paraId="3ECC7C68" w14:textId="77777777" w:rsidR="0035225A" w:rsidRPr="00F27798" w:rsidRDefault="0035225A" w:rsidP="00665B85">
            <w:pPr>
              <w:ind w:right="-108"/>
              <w:rPr>
                <w:rFonts w:cstheme="minorHAnsi"/>
                <w:b/>
              </w:rPr>
            </w:pPr>
          </w:p>
          <w:p w14:paraId="45CD6CC9" w14:textId="77777777" w:rsidR="0035225A" w:rsidRPr="00F27798" w:rsidRDefault="0035225A" w:rsidP="00665B85">
            <w:pPr>
              <w:ind w:right="-108"/>
              <w:rPr>
                <w:rFonts w:cstheme="minorHAnsi"/>
                <w:b/>
              </w:rPr>
            </w:pPr>
          </w:p>
          <w:p w14:paraId="74D32E0A" w14:textId="77777777" w:rsidR="0035225A" w:rsidRPr="00F27798" w:rsidRDefault="0035225A" w:rsidP="00665B85">
            <w:pPr>
              <w:ind w:right="-108"/>
              <w:rPr>
                <w:rFonts w:cstheme="minorHAnsi"/>
                <w:b/>
              </w:rPr>
            </w:pPr>
          </w:p>
          <w:p w14:paraId="649A195C" w14:textId="77777777" w:rsidR="00C10D07" w:rsidRPr="00F27798" w:rsidRDefault="00C10D07" w:rsidP="00665B85">
            <w:pPr>
              <w:ind w:right="-108"/>
              <w:rPr>
                <w:rFonts w:cstheme="minorHAnsi"/>
                <w:b/>
              </w:rPr>
            </w:pPr>
          </w:p>
        </w:tc>
      </w:tr>
      <w:tr w:rsidR="005D6CCB" w:rsidRPr="00F27798" w14:paraId="37A0D59F" w14:textId="77777777" w:rsidTr="00143FEE">
        <w:tblPrEx>
          <w:shd w:val="clear" w:color="auto" w:fill="auto"/>
        </w:tblPrEx>
        <w:trPr>
          <w:trHeight w:val="284"/>
        </w:trPr>
        <w:tc>
          <w:tcPr>
            <w:tcW w:w="9346" w:type="dxa"/>
            <w:gridSpan w:val="6"/>
            <w:tcBorders>
              <w:top w:val="single" w:sz="4" w:space="0" w:color="auto"/>
              <w:left w:val="nil"/>
              <w:bottom w:val="nil"/>
              <w:right w:val="nil"/>
            </w:tcBorders>
            <w:shd w:val="clear" w:color="auto" w:fill="D9D9D9" w:themeFill="background1" w:themeFillShade="D9"/>
          </w:tcPr>
          <w:p w14:paraId="54CF8151" w14:textId="77777777" w:rsidR="00B42459" w:rsidRPr="00F27798" w:rsidRDefault="00B42459" w:rsidP="0012324C">
            <w:pPr>
              <w:spacing w:before="120"/>
              <w:rPr>
                <w:rFonts w:cstheme="minorHAnsi"/>
                <w:sz w:val="20"/>
              </w:rPr>
            </w:pPr>
            <w:r w:rsidRPr="00F27798">
              <w:rPr>
                <w:rFonts w:cstheme="minorHAnsi"/>
                <w:b/>
              </w:rPr>
              <w:t>Signature and Declaration</w:t>
            </w:r>
          </w:p>
        </w:tc>
      </w:tr>
      <w:tr w:rsidR="00F65B49" w:rsidRPr="00F27798" w14:paraId="1303C1C3" w14:textId="77777777" w:rsidTr="000A6E9E">
        <w:trPr>
          <w:trHeight w:val="411"/>
        </w:trPr>
        <w:tc>
          <w:tcPr>
            <w:tcW w:w="1261" w:type="dxa"/>
            <w:tcBorders>
              <w:top w:val="nil"/>
              <w:left w:val="nil"/>
              <w:bottom w:val="nil"/>
              <w:right w:val="nil"/>
            </w:tcBorders>
          </w:tcPr>
          <w:p w14:paraId="302FFC65" w14:textId="77777777" w:rsidR="001C227E" w:rsidRPr="00F27798" w:rsidRDefault="001C227E" w:rsidP="0012324C">
            <w:pPr>
              <w:spacing w:before="120"/>
              <w:rPr>
                <w:rFonts w:cstheme="minorHAnsi"/>
                <w:sz w:val="20"/>
              </w:rPr>
            </w:pPr>
            <w:r w:rsidRPr="00F27798">
              <w:rPr>
                <w:rFonts w:cstheme="minorHAnsi"/>
                <w:sz w:val="20"/>
              </w:rPr>
              <w:t xml:space="preserve">I, </w:t>
            </w:r>
            <w:r w:rsidRPr="00F27798">
              <w:rPr>
                <w:rFonts w:cstheme="minorHAnsi"/>
                <w:sz w:val="18"/>
              </w:rPr>
              <w:t xml:space="preserve">(full name) </w:t>
            </w:r>
          </w:p>
        </w:tc>
        <w:tc>
          <w:tcPr>
            <w:tcW w:w="4248" w:type="dxa"/>
            <w:tcBorders>
              <w:top w:val="nil"/>
              <w:left w:val="nil"/>
              <w:bottom w:val="single" w:sz="4" w:space="0" w:color="auto"/>
              <w:right w:val="nil"/>
            </w:tcBorders>
          </w:tcPr>
          <w:p w14:paraId="3BF27B0B" w14:textId="77777777" w:rsidR="001C227E" w:rsidRPr="00F27798" w:rsidRDefault="001C227E" w:rsidP="0012324C">
            <w:pPr>
              <w:spacing w:before="120"/>
              <w:rPr>
                <w:rFonts w:cstheme="minorHAnsi"/>
                <w:sz w:val="20"/>
              </w:rPr>
            </w:pPr>
          </w:p>
        </w:tc>
        <w:tc>
          <w:tcPr>
            <w:tcW w:w="2273" w:type="dxa"/>
            <w:gridSpan w:val="2"/>
            <w:tcBorders>
              <w:top w:val="nil"/>
              <w:left w:val="nil"/>
              <w:bottom w:val="nil"/>
              <w:right w:val="nil"/>
            </w:tcBorders>
          </w:tcPr>
          <w:p w14:paraId="6067325B" w14:textId="77777777" w:rsidR="001C227E" w:rsidRPr="00F27798" w:rsidRDefault="000A6E9E" w:rsidP="000A6E9E">
            <w:pPr>
              <w:spacing w:before="120"/>
              <w:rPr>
                <w:rFonts w:cstheme="minorHAnsi"/>
                <w:sz w:val="20"/>
              </w:rPr>
            </w:pPr>
            <w:r>
              <w:rPr>
                <w:rFonts w:cstheme="minorHAnsi"/>
                <w:sz w:val="18"/>
              </w:rPr>
              <w:t>w</w:t>
            </w:r>
            <w:r w:rsidR="00CF520E" w:rsidRPr="00F27798">
              <w:rPr>
                <w:rFonts w:cstheme="minorHAnsi"/>
                <w:sz w:val="18"/>
              </w:rPr>
              <w:t>ith driver licence numbe</w:t>
            </w:r>
            <w:r w:rsidR="00CF520E" w:rsidRPr="00F27798">
              <w:rPr>
                <w:rFonts w:cstheme="minorHAnsi"/>
                <w:sz w:val="20"/>
              </w:rPr>
              <w:t>r</w:t>
            </w:r>
          </w:p>
        </w:tc>
        <w:tc>
          <w:tcPr>
            <w:tcW w:w="1564" w:type="dxa"/>
            <w:gridSpan w:val="2"/>
            <w:tcBorders>
              <w:top w:val="nil"/>
              <w:left w:val="nil"/>
              <w:bottom w:val="single" w:sz="4" w:space="0" w:color="auto"/>
              <w:right w:val="nil"/>
            </w:tcBorders>
          </w:tcPr>
          <w:p w14:paraId="7203B355" w14:textId="77777777" w:rsidR="001C227E" w:rsidRPr="00F27798" w:rsidRDefault="001C227E" w:rsidP="0012324C">
            <w:pPr>
              <w:spacing w:before="120"/>
              <w:rPr>
                <w:rFonts w:cstheme="minorHAnsi"/>
                <w:b/>
                <w:sz w:val="18"/>
                <w:szCs w:val="20"/>
              </w:rPr>
            </w:pPr>
          </w:p>
        </w:tc>
      </w:tr>
      <w:tr w:rsidR="00F65B49" w:rsidRPr="00F27798" w14:paraId="5981C1B9" w14:textId="77777777" w:rsidTr="000A6E9E">
        <w:tblPrEx>
          <w:shd w:val="clear" w:color="auto" w:fill="auto"/>
        </w:tblPrEx>
        <w:trPr>
          <w:trHeight w:val="415"/>
        </w:trPr>
        <w:tc>
          <w:tcPr>
            <w:tcW w:w="1261" w:type="dxa"/>
            <w:tcBorders>
              <w:top w:val="nil"/>
              <w:left w:val="nil"/>
              <w:bottom w:val="nil"/>
              <w:right w:val="nil"/>
            </w:tcBorders>
          </w:tcPr>
          <w:p w14:paraId="122D0F50" w14:textId="77777777" w:rsidR="00B42459" w:rsidRPr="00F27798" w:rsidRDefault="00B42459" w:rsidP="0012324C">
            <w:pPr>
              <w:spacing w:before="120"/>
              <w:rPr>
                <w:rFonts w:cstheme="minorHAnsi"/>
                <w:sz w:val="20"/>
              </w:rPr>
            </w:pPr>
            <w:r w:rsidRPr="00F27798">
              <w:rPr>
                <w:rFonts w:cstheme="minorHAnsi"/>
                <w:sz w:val="20"/>
              </w:rPr>
              <w:t>of</w:t>
            </w:r>
            <w:r w:rsidR="0012324C" w:rsidRPr="00F27798">
              <w:rPr>
                <w:rFonts w:cstheme="minorHAnsi"/>
                <w:sz w:val="20"/>
              </w:rPr>
              <w:t xml:space="preserve"> address</w:t>
            </w:r>
            <w:r w:rsidRPr="00F27798">
              <w:rPr>
                <w:rFonts w:cstheme="minorHAnsi"/>
                <w:sz w:val="20"/>
              </w:rPr>
              <w:t xml:space="preserve"> </w:t>
            </w:r>
          </w:p>
        </w:tc>
        <w:tc>
          <w:tcPr>
            <w:tcW w:w="8085" w:type="dxa"/>
            <w:gridSpan w:val="5"/>
            <w:tcBorders>
              <w:top w:val="nil"/>
              <w:left w:val="nil"/>
              <w:bottom w:val="single" w:sz="4" w:space="0" w:color="auto"/>
              <w:right w:val="nil"/>
            </w:tcBorders>
          </w:tcPr>
          <w:p w14:paraId="65B12FC0" w14:textId="77777777" w:rsidR="00B42459" w:rsidRPr="00F27798" w:rsidRDefault="00B42459" w:rsidP="0012324C">
            <w:pPr>
              <w:spacing w:before="120"/>
              <w:rPr>
                <w:rFonts w:cstheme="minorHAnsi"/>
                <w:sz w:val="20"/>
              </w:rPr>
            </w:pPr>
          </w:p>
        </w:tc>
      </w:tr>
      <w:tr w:rsidR="00CF520E" w:rsidRPr="00F27798" w14:paraId="49E7F982" w14:textId="77777777" w:rsidTr="00143FEE">
        <w:trPr>
          <w:trHeight w:val="663"/>
        </w:trPr>
        <w:tc>
          <w:tcPr>
            <w:tcW w:w="8067" w:type="dxa"/>
            <w:gridSpan w:val="5"/>
            <w:tcBorders>
              <w:top w:val="nil"/>
              <w:left w:val="nil"/>
              <w:bottom w:val="nil"/>
              <w:right w:val="nil"/>
            </w:tcBorders>
          </w:tcPr>
          <w:p w14:paraId="61F1C267" w14:textId="77777777" w:rsidR="00CF520E" w:rsidRPr="00F27798" w:rsidRDefault="00CF520E" w:rsidP="0065550C">
            <w:pPr>
              <w:spacing w:before="120"/>
              <w:rPr>
                <w:rFonts w:cstheme="minorHAnsi"/>
                <w:sz w:val="20"/>
              </w:rPr>
            </w:pPr>
            <w:r w:rsidRPr="00F27798">
              <w:rPr>
                <w:rFonts w:cstheme="minorHAnsi"/>
                <w:sz w:val="20"/>
              </w:rPr>
              <w:t xml:space="preserve">certify that I have completed </w:t>
            </w:r>
            <w:r w:rsidR="0065550C" w:rsidRPr="00F27798">
              <w:rPr>
                <w:rFonts w:cstheme="minorHAnsi"/>
                <w:sz w:val="20"/>
              </w:rPr>
              <w:t xml:space="preserve">the minimum </w:t>
            </w:r>
            <w:r w:rsidRPr="00F27798">
              <w:rPr>
                <w:rFonts w:cstheme="minorHAnsi"/>
                <w:sz w:val="18"/>
              </w:rPr>
              <w:t>number of supervised driving hours</w:t>
            </w:r>
            <w:r w:rsidR="00432E53">
              <w:rPr>
                <w:rFonts w:cstheme="minorHAnsi"/>
                <w:sz w:val="18"/>
              </w:rPr>
              <w:t xml:space="preserve"> </w:t>
            </w:r>
          </w:p>
        </w:tc>
        <w:tc>
          <w:tcPr>
            <w:tcW w:w="1279" w:type="dxa"/>
            <w:tcBorders>
              <w:top w:val="nil"/>
              <w:left w:val="nil"/>
              <w:bottom w:val="nil"/>
              <w:right w:val="nil"/>
            </w:tcBorders>
          </w:tcPr>
          <w:p w14:paraId="12BBCE59" w14:textId="77777777" w:rsidR="00CF520E" w:rsidRPr="00F27798" w:rsidRDefault="006F3890" w:rsidP="00CF520E">
            <w:pPr>
              <w:spacing w:before="120"/>
              <w:rPr>
                <w:rFonts w:cstheme="minorHAnsi"/>
                <w:sz w:val="18"/>
              </w:rPr>
            </w:pPr>
            <w:r w:rsidRPr="00F27798">
              <w:rPr>
                <w:rFonts w:cstheme="minorHAnsi"/>
                <w:noProof/>
                <w:sz w:val="18"/>
                <w:lang w:eastAsia="en-AU"/>
              </w:rPr>
              <mc:AlternateContent>
                <mc:Choice Requires="wps">
                  <w:drawing>
                    <wp:anchor distT="0" distB="0" distL="114300" distR="114300" simplePos="0" relativeHeight="251659776" behindDoc="0" locked="0" layoutInCell="1" allowOverlap="1" wp14:anchorId="10E156C3" wp14:editId="2FCA31CF">
                      <wp:simplePos x="0" y="0"/>
                      <wp:positionH relativeFrom="column">
                        <wp:posOffset>-1129665</wp:posOffset>
                      </wp:positionH>
                      <wp:positionV relativeFrom="paragraph">
                        <wp:posOffset>52070</wp:posOffset>
                      </wp:positionV>
                      <wp:extent cx="371475" cy="358634"/>
                      <wp:effectExtent l="0" t="0" r="28575"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58634"/>
                              </a:xfrm>
                              <a:prstGeom prst="rect">
                                <a:avLst/>
                              </a:prstGeom>
                              <a:solidFill>
                                <a:srgbClr val="FFFFFF"/>
                              </a:solidFill>
                              <a:ln w="9525">
                                <a:solidFill>
                                  <a:srgbClr val="000000"/>
                                </a:solidFill>
                                <a:miter lim="800000"/>
                                <a:headEnd/>
                                <a:tailEnd/>
                              </a:ln>
                            </wps:spPr>
                            <wps:txbx>
                              <w:txbxContent>
                                <w:p w14:paraId="5835869B" w14:textId="77777777" w:rsidR="006F3890" w:rsidRDefault="006F3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156C3" id="_x0000_s1032" type="#_x0000_t202" style="position:absolute;margin-left:-88.95pt;margin-top:4.1pt;width:29.25pt;height:2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">
                      <v:textbox>
                        <w:txbxContent>
                          <w:p w14:paraId="5835869B" w14:textId="77777777" w:rsidR="006F3890" w:rsidRDefault="006F3890"/>
                        </w:txbxContent>
                      </v:textbox>
                    </v:shape>
                  </w:pict>
                </mc:Fallback>
              </mc:AlternateContent>
            </w:r>
          </w:p>
        </w:tc>
      </w:tr>
      <w:tr w:rsidR="00F65B49" w:rsidRPr="00F27798" w:rsidDel="00F87D56" w14:paraId="53E7F9E6" w14:textId="77777777" w:rsidTr="00143FEE">
        <w:tblPrEx>
          <w:shd w:val="clear" w:color="auto" w:fill="auto"/>
        </w:tblPrEx>
        <w:trPr>
          <w:trHeight w:val="593"/>
        </w:trPr>
        <w:tc>
          <w:tcPr>
            <w:tcW w:w="9346" w:type="dxa"/>
            <w:gridSpan w:val="6"/>
            <w:tcBorders>
              <w:top w:val="nil"/>
              <w:left w:val="nil"/>
              <w:bottom w:val="nil"/>
              <w:right w:val="nil"/>
            </w:tcBorders>
          </w:tcPr>
          <w:p w14:paraId="635BCD83" w14:textId="77777777" w:rsidR="00B42459" w:rsidRPr="00F27798" w:rsidDel="00F87D56" w:rsidRDefault="001C227E" w:rsidP="00CF520E">
            <w:pPr>
              <w:rPr>
                <w:rFonts w:cstheme="minorHAnsi"/>
                <w:sz w:val="20"/>
              </w:rPr>
            </w:pPr>
            <w:r w:rsidRPr="00F27798">
              <w:rPr>
                <w:rFonts w:cstheme="minorHAnsi"/>
                <w:sz w:val="20"/>
              </w:rPr>
              <w:t>Declare that the information I have provided on this application is true to the best of my knowledge</w:t>
            </w:r>
            <w:r w:rsidR="00CF520E" w:rsidRPr="00F27798">
              <w:rPr>
                <w:rFonts w:cstheme="minorHAnsi"/>
                <w:sz w:val="20"/>
              </w:rPr>
              <w:t xml:space="preserve"> </w:t>
            </w:r>
            <w:r w:rsidRPr="00F27798">
              <w:rPr>
                <w:rFonts w:cstheme="minorHAnsi"/>
                <w:sz w:val="20"/>
              </w:rPr>
              <w:t xml:space="preserve">and belief. </w:t>
            </w:r>
            <w:r w:rsidRPr="008530D7">
              <w:rPr>
                <w:rFonts w:cstheme="minorHAnsi"/>
                <w:sz w:val="20"/>
              </w:rPr>
              <w:t>(</w:t>
            </w:r>
            <w:proofErr w:type="gramStart"/>
            <w:r w:rsidRPr="008530D7">
              <w:rPr>
                <w:rFonts w:cstheme="minorHAnsi"/>
                <w:sz w:val="20"/>
              </w:rPr>
              <w:t>ensure</w:t>
            </w:r>
            <w:proofErr w:type="gramEnd"/>
            <w:r w:rsidRPr="008530D7">
              <w:rPr>
                <w:rFonts w:cstheme="minorHAnsi"/>
                <w:sz w:val="20"/>
              </w:rPr>
              <w:t xml:space="preserve"> you have ticked the reason for exemption </w:t>
            </w:r>
            <w:r w:rsidR="00CF520E" w:rsidRPr="008530D7">
              <w:rPr>
                <w:rFonts w:cstheme="minorHAnsi"/>
                <w:sz w:val="20"/>
              </w:rPr>
              <w:t>(</w:t>
            </w:r>
            <w:r w:rsidRPr="008530D7">
              <w:rPr>
                <w:rFonts w:cstheme="minorHAnsi"/>
                <w:sz w:val="20"/>
              </w:rPr>
              <w:t>page 1 or 2</w:t>
            </w:r>
            <w:r w:rsidR="00CF520E" w:rsidRPr="008530D7">
              <w:rPr>
                <w:rFonts w:cstheme="minorHAnsi"/>
                <w:sz w:val="20"/>
              </w:rPr>
              <w:t>)</w:t>
            </w:r>
          </w:p>
        </w:tc>
      </w:tr>
      <w:tr w:rsidR="000A6E9E" w:rsidRPr="00F27798" w14:paraId="4017D08D" w14:textId="77777777" w:rsidTr="000A6E9E">
        <w:tblPrEx>
          <w:shd w:val="clear" w:color="auto" w:fill="auto"/>
        </w:tblPrEx>
        <w:trPr>
          <w:trHeight w:val="870"/>
        </w:trPr>
        <w:tc>
          <w:tcPr>
            <w:tcW w:w="5797" w:type="dxa"/>
            <w:gridSpan w:val="3"/>
            <w:tcBorders>
              <w:top w:val="nil"/>
              <w:left w:val="nil"/>
              <w:bottom w:val="nil"/>
              <w:right w:val="nil"/>
            </w:tcBorders>
            <w:vAlign w:val="bottom"/>
          </w:tcPr>
          <w:p w14:paraId="056AC832" w14:textId="77777777" w:rsidR="000A6E9E" w:rsidRPr="00F27798" w:rsidRDefault="000A6E9E" w:rsidP="00762F17">
            <w:pPr>
              <w:spacing w:after="120"/>
              <w:rPr>
                <w:rFonts w:cstheme="minorHAnsi"/>
                <w:sz w:val="20"/>
              </w:rPr>
            </w:pPr>
            <w:r w:rsidRPr="00F27798">
              <w:rPr>
                <w:rFonts w:cstheme="minorHAnsi"/>
                <w:sz w:val="20"/>
              </w:rPr>
              <w:t>Signature of applicant</w:t>
            </w:r>
            <w:r w:rsidR="008530D7">
              <w:rPr>
                <w:rFonts w:cstheme="minorHAnsi"/>
                <w:sz w:val="20"/>
              </w:rPr>
              <w:t>:</w:t>
            </w:r>
          </w:p>
        </w:tc>
        <w:tc>
          <w:tcPr>
            <w:tcW w:w="3549" w:type="dxa"/>
            <w:gridSpan w:val="3"/>
            <w:tcBorders>
              <w:top w:val="nil"/>
              <w:left w:val="nil"/>
              <w:bottom w:val="nil"/>
              <w:right w:val="nil"/>
            </w:tcBorders>
            <w:vAlign w:val="bottom"/>
          </w:tcPr>
          <w:p w14:paraId="6C8EDF42" w14:textId="77777777" w:rsidR="000A6E9E" w:rsidRPr="00F27798" w:rsidRDefault="000A6E9E" w:rsidP="001F7C47">
            <w:pPr>
              <w:spacing w:before="120"/>
              <w:rPr>
                <w:rFonts w:cstheme="minorHAnsi"/>
                <w:sz w:val="20"/>
              </w:rPr>
            </w:pPr>
            <w:r w:rsidRPr="00F27798">
              <w:rPr>
                <w:rFonts w:cstheme="minorHAnsi"/>
                <w:sz w:val="20"/>
              </w:rPr>
              <w:t>Date</w:t>
            </w:r>
            <w:r>
              <w:rPr>
                <w:rFonts w:cstheme="minorHAnsi"/>
                <w:sz w:val="20"/>
              </w:rPr>
              <w:t>:</w:t>
            </w:r>
          </w:p>
        </w:tc>
      </w:tr>
      <w:tr w:rsidR="00F65B49" w:rsidRPr="00F27798" w14:paraId="006A7C28" w14:textId="77777777" w:rsidTr="00143FEE">
        <w:trPr>
          <w:trHeight w:val="143"/>
        </w:trPr>
        <w:tc>
          <w:tcPr>
            <w:tcW w:w="9346" w:type="dxa"/>
            <w:gridSpan w:val="6"/>
            <w:tcBorders>
              <w:top w:val="nil"/>
              <w:left w:val="nil"/>
              <w:bottom w:val="nil"/>
              <w:right w:val="nil"/>
            </w:tcBorders>
            <w:vAlign w:val="bottom"/>
          </w:tcPr>
          <w:p w14:paraId="6CA88883" w14:textId="77777777" w:rsidR="00F24003" w:rsidRPr="00F27798" w:rsidRDefault="00F24003" w:rsidP="00762F17">
            <w:pPr>
              <w:tabs>
                <w:tab w:val="left" w:pos="8856"/>
              </w:tabs>
              <w:jc w:val="center"/>
              <w:rPr>
                <w:rFonts w:cstheme="minorHAnsi"/>
                <w:b/>
                <w:sz w:val="14"/>
                <w:szCs w:val="18"/>
              </w:rPr>
            </w:pPr>
          </w:p>
          <w:p w14:paraId="1889FAE2" w14:textId="77777777" w:rsidR="001F7C47" w:rsidRPr="00F27798" w:rsidRDefault="00762F17" w:rsidP="00762F17">
            <w:pPr>
              <w:tabs>
                <w:tab w:val="left" w:pos="8856"/>
              </w:tabs>
              <w:jc w:val="center"/>
              <w:rPr>
                <w:rFonts w:cstheme="minorHAnsi"/>
                <w:sz w:val="18"/>
              </w:rPr>
            </w:pPr>
            <w:r w:rsidRPr="00F27798">
              <w:rPr>
                <w:rFonts w:cstheme="minorHAnsi"/>
                <w:b/>
                <w:sz w:val="14"/>
                <w:szCs w:val="18"/>
              </w:rPr>
              <w:t>Warning</w:t>
            </w:r>
            <w:r w:rsidRPr="00F27798">
              <w:rPr>
                <w:rFonts w:cstheme="minorHAnsi"/>
                <w:sz w:val="14"/>
                <w:szCs w:val="18"/>
              </w:rPr>
              <w:t xml:space="preserve"> – It is an offence to dishonestly complete this application – penalty maximum $4,000.00 for a first offence.</w:t>
            </w:r>
          </w:p>
        </w:tc>
      </w:tr>
    </w:tbl>
    <w:p w14:paraId="1029CC06" w14:textId="77777777" w:rsidR="009B518F" w:rsidRPr="00F27798" w:rsidRDefault="009B518F">
      <w:pPr>
        <w:tabs>
          <w:tab w:val="left" w:pos="8856"/>
        </w:tabs>
        <w:rPr>
          <w:rFonts w:cstheme="minorHAnsi"/>
          <w:sz w:val="24"/>
        </w:rPr>
      </w:pPr>
    </w:p>
    <w:sectPr w:rsidR="009B518F" w:rsidRPr="00F27798" w:rsidSect="00762F17">
      <w:footerReference w:type="default" r:id="rId10"/>
      <w:headerReference w:type="first" r:id="rId11"/>
      <w:footerReference w:type="first" r:id="rId12"/>
      <w:type w:val="continuous"/>
      <w:pgSz w:w="11906" w:h="16838"/>
      <w:pgMar w:top="142" w:right="1133" w:bottom="1276" w:left="1134" w:header="0" w:footer="57" w:gutter="0"/>
      <w:pgNumType w:start="3"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CB3B" w14:textId="77777777" w:rsidR="00AD4BDE" w:rsidRDefault="00AD4BDE" w:rsidP="000B4E26">
      <w:pPr>
        <w:spacing w:after="0" w:line="240" w:lineRule="auto"/>
      </w:pPr>
      <w:r>
        <w:separator/>
      </w:r>
    </w:p>
  </w:endnote>
  <w:endnote w:type="continuationSeparator" w:id="0">
    <w:p w14:paraId="628D4CC1" w14:textId="77777777" w:rsidR="00AD4BDE" w:rsidRDefault="00AD4BDE" w:rsidP="000B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Std Light">
    <w:altName w:val="Gill Sans MT"/>
    <w:panose1 w:val="00000000000000000000"/>
    <w:charset w:val="00"/>
    <w:family w:val="swiss"/>
    <w:notTrueType/>
    <w:pitch w:val="variable"/>
    <w:sig w:usb0="800000AF" w:usb1="4000204A" w:usb2="00000000" w:usb3="00000000" w:csb0="00000001" w:csb1="00000000"/>
  </w:font>
  <w:font w:name="GillSans Light">
    <w:altName w:val="Century Gothic"/>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B5ED" w14:textId="77777777" w:rsidR="006F3890" w:rsidRPr="00690FC1" w:rsidRDefault="006F3890" w:rsidP="00892DDE">
    <w:pPr>
      <w:spacing w:after="0" w:line="240" w:lineRule="auto"/>
      <w:ind w:left="-142" w:right="425"/>
      <w:jc w:val="right"/>
      <w:rPr>
        <w:rFonts w:ascii="GillSans Light" w:hAnsi="GillSans Light"/>
        <w:sz w:val="12"/>
      </w:rPr>
    </w:pPr>
    <w:r>
      <w:rPr>
        <w:rFonts w:ascii="GillSans Light" w:hAnsi="GillSans Light"/>
        <w:sz w:val="14"/>
      </w:rPr>
      <w:t xml:space="preserve">                                                                                                                                           </w:t>
    </w:r>
    <w:r w:rsidRPr="00690FC1">
      <w:rPr>
        <w:rFonts w:ascii="GillSans Light" w:hAnsi="GillSans Light"/>
        <w:b/>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43D0" w14:textId="77777777" w:rsidR="0030100F" w:rsidRPr="0030100F" w:rsidRDefault="006F3890" w:rsidP="0030100F">
    <w:pPr>
      <w:ind w:right="425"/>
      <w:jc w:val="both"/>
      <w:rPr>
        <w:rFonts w:ascii="GillSans Light" w:hAnsi="GillSans Light"/>
        <w:sz w:val="12"/>
        <w:szCs w:val="12"/>
      </w:rPr>
    </w:pPr>
    <w:r w:rsidRPr="0012324C">
      <w:rPr>
        <w:rFonts w:ascii="GillSans Light" w:hAnsi="GillSans Light"/>
        <w:b/>
        <w:sz w:val="12"/>
        <w:szCs w:val="12"/>
      </w:rPr>
      <w:t>Personal Information Protection Statement</w:t>
    </w:r>
    <w:r w:rsidR="0030100F">
      <w:rPr>
        <w:rFonts w:ascii="GillSans Light" w:hAnsi="GillSans Light"/>
        <w:b/>
        <w:sz w:val="12"/>
        <w:szCs w:val="12"/>
      </w:rPr>
      <w:t xml:space="preserve">: </w:t>
    </w:r>
    <w:r w:rsidR="0030100F" w:rsidRPr="0030100F">
      <w:rPr>
        <w:rFonts w:ascii="GillSans Light" w:hAnsi="GillSans Light"/>
        <w:sz w:val="12"/>
        <w:szCs w:val="12"/>
      </w:rPr>
      <w:t xml:space="preserve">You are providing personal information to the Registrar of Motor Vehicles, who will manage that information in accordance with the </w:t>
    </w:r>
    <w:r w:rsidR="0030100F" w:rsidRPr="0030100F">
      <w:rPr>
        <w:rFonts w:ascii="GillSans Light" w:hAnsi="GillSans Light"/>
        <w:i/>
        <w:sz w:val="12"/>
        <w:szCs w:val="12"/>
      </w:rPr>
      <w:t>Personal Information Protection Act 2004</w:t>
    </w:r>
    <w:r w:rsidR="0030100F" w:rsidRPr="0030100F">
      <w:rPr>
        <w:rFonts w:ascii="GillSans Light" w:hAnsi="GillSans Light"/>
        <w:sz w:val="12"/>
        <w:szCs w:val="12"/>
      </w:rPr>
      <w:t xml:space="preserve"> and relevant provisions of the </w:t>
    </w:r>
    <w:r w:rsidR="0030100F" w:rsidRPr="0030100F">
      <w:rPr>
        <w:rFonts w:ascii="GillSans Light" w:hAnsi="GillSans Light"/>
        <w:i/>
        <w:sz w:val="12"/>
        <w:szCs w:val="12"/>
      </w:rPr>
      <w:t>Vehicle and Traffic Act 1999</w:t>
    </w:r>
    <w:r w:rsidR="0030100F" w:rsidRPr="0030100F">
      <w:rPr>
        <w:rFonts w:ascii="GillSans Light" w:hAnsi="GillSans Light"/>
        <w:sz w:val="12"/>
        <w:szCs w:val="12"/>
      </w:rPr>
      <w:t xml:space="preserve">.  The personal information collected here will be used by the Registrar of Motor Vehicles for driver licensing and vehicle registration purposes, and related purposes under the </w:t>
    </w:r>
    <w:r w:rsidR="0030100F" w:rsidRPr="0030100F">
      <w:rPr>
        <w:rFonts w:ascii="GillSans Light" w:hAnsi="GillSans Light"/>
        <w:i/>
        <w:sz w:val="12"/>
        <w:szCs w:val="12"/>
      </w:rPr>
      <w:t>Vehicle and Traffic Act 1999</w:t>
    </w:r>
    <w:r w:rsidR="0030100F" w:rsidRPr="0030100F">
      <w:rPr>
        <w:rFonts w:ascii="GillSans Light" w:hAnsi="GillSans Light"/>
        <w:sz w:val="12"/>
        <w:szCs w:val="12"/>
      </w:rPr>
      <w:t xml:space="preserve"> and associated laws, including for national identity matching and verification purposes. Failure to provide this information may result in your application not being processed, or records not being properly maintained.  The Registrar of Motor Vehicles may also use the information for related </w:t>
    </w:r>
    <w:proofErr w:type="gramStart"/>
    <w:r w:rsidR="0030100F" w:rsidRPr="0030100F">
      <w:rPr>
        <w:rFonts w:ascii="GillSans Light" w:hAnsi="GillSans Light"/>
        <w:sz w:val="12"/>
        <w:szCs w:val="12"/>
      </w:rPr>
      <w:t>purposes, or</w:t>
    </w:r>
    <w:proofErr w:type="gramEnd"/>
    <w:r w:rsidR="0030100F" w:rsidRPr="0030100F">
      <w:rPr>
        <w:rFonts w:ascii="GillSans Light" w:hAnsi="GillSans Light"/>
        <w:sz w:val="12"/>
        <w:szCs w:val="12"/>
      </w:rPr>
      <w:t xml:space="preserve"> disclose it to third parties in circumstances allowed for by law. You have the right to access your personal information by request to the Registrar of Motor Vehicles and you may be charged a fee for this service.</w:t>
    </w:r>
  </w:p>
  <w:p w14:paraId="145E8491" w14:textId="77777777" w:rsidR="006F3890" w:rsidRPr="005B55E2" w:rsidRDefault="006F3890" w:rsidP="006A1946">
    <w:pPr>
      <w:spacing w:after="0" w:line="240" w:lineRule="auto"/>
      <w:ind w:left="-142" w:right="42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859F" w14:textId="77777777" w:rsidR="00AD4BDE" w:rsidRDefault="00AD4BDE" w:rsidP="000B4E26">
      <w:pPr>
        <w:spacing w:after="0" w:line="240" w:lineRule="auto"/>
      </w:pPr>
      <w:r>
        <w:separator/>
      </w:r>
    </w:p>
  </w:footnote>
  <w:footnote w:type="continuationSeparator" w:id="0">
    <w:p w14:paraId="746711B1" w14:textId="77777777" w:rsidR="00AD4BDE" w:rsidRDefault="00AD4BDE" w:rsidP="000B4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8D95" w14:textId="77777777" w:rsidR="0030100F" w:rsidRDefault="0030100F" w:rsidP="0030100F">
    <w:pPr>
      <w:pStyle w:val="Header"/>
      <w:ind w:right="42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0450"/>
    <w:multiLevelType w:val="hybridMultilevel"/>
    <w:tmpl w:val="23E08D62"/>
    <w:lvl w:ilvl="0" w:tplc="CBC4D46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B83CBC"/>
    <w:multiLevelType w:val="hybridMultilevel"/>
    <w:tmpl w:val="66A40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2348FB"/>
    <w:multiLevelType w:val="hybridMultilevel"/>
    <w:tmpl w:val="0C2E9822"/>
    <w:lvl w:ilvl="0" w:tplc="E18EB86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B4633"/>
    <w:multiLevelType w:val="hybridMultilevel"/>
    <w:tmpl w:val="C2CA4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C35A07"/>
    <w:multiLevelType w:val="hybridMultilevel"/>
    <w:tmpl w:val="24868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562E60"/>
    <w:multiLevelType w:val="hybridMultilevel"/>
    <w:tmpl w:val="C706C7D8"/>
    <w:lvl w:ilvl="0" w:tplc="C03426AC">
      <w:start w:val="1"/>
      <w:numFmt w:val="bullet"/>
      <w:lvlText w:val=""/>
      <w:lvlJc w:val="left"/>
      <w:pPr>
        <w:ind w:left="57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A50C4C"/>
    <w:multiLevelType w:val="hybridMultilevel"/>
    <w:tmpl w:val="F0C6A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844781"/>
    <w:multiLevelType w:val="hybridMultilevel"/>
    <w:tmpl w:val="E5F8F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CB5D2E"/>
    <w:multiLevelType w:val="hybridMultilevel"/>
    <w:tmpl w:val="02946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D44B16"/>
    <w:multiLevelType w:val="hybridMultilevel"/>
    <w:tmpl w:val="B5AAD254"/>
    <w:lvl w:ilvl="0" w:tplc="C03426AC">
      <w:start w:val="1"/>
      <w:numFmt w:val="bullet"/>
      <w:lvlText w:val=""/>
      <w:lvlJc w:val="left"/>
      <w:pPr>
        <w:ind w:left="57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451CE1"/>
    <w:multiLevelType w:val="hybridMultilevel"/>
    <w:tmpl w:val="13028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9D3E06"/>
    <w:multiLevelType w:val="hybridMultilevel"/>
    <w:tmpl w:val="60566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D711DF"/>
    <w:multiLevelType w:val="hybridMultilevel"/>
    <w:tmpl w:val="9320A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6951A1"/>
    <w:multiLevelType w:val="hybridMultilevel"/>
    <w:tmpl w:val="AF968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3C7BCF"/>
    <w:multiLevelType w:val="hybridMultilevel"/>
    <w:tmpl w:val="2AEAA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9F3F22"/>
    <w:multiLevelType w:val="hybridMultilevel"/>
    <w:tmpl w:val="804C54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2479E0"/>
    <w:multiLevelType w:val="hybridMultilevel"/>
    <w:tmpl w:val="ACDAC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AA0688B"/>
    <w:multiLevelType w:val="hybridMultilevel"/>
    <w:tmpl w:val="B8844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7A7609"/>
    <w:multiLevelType w:val="hybridMultilevel"/>
    <w:tmpl w:val="137863EC"/>
    <w:lvl w:ilvl="0" w:tplc="C03426AC">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9" w15:restartNumberingAfterBreak="0">
    <w:nsid w:val="6C9C751D"/>
    <w:multiLevelType w:val="hybridMultilevel"/>
    <w:tmpl w:val="6E82D6FC"/>
    <w:lvl w:ilvl="0" w:tplc="C03426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3B7E80"/>
    <w:multiLevelType w:val="hybridMultilevel"/>
    <w:tmpl w:val="A4D2B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9B61B7"/>
    <w:multiLevelType w:val="hybridMultilevel"/>
    <w:tmpl w:val="CBDC35A4"/>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2" w15:restartNumberingAfterBreak="0">
    <w:nsid w:val="78F46DA2"/>
    <w:multiLevelType w:val="hybridMultilevel"/>
    <w:tmpl w:val="6346C85C"/>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5C49C4"/>
    <w:multiLevelType w:val="hybridMultilevel"/>
    <w:tmpl w:val="31C83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4517231">
    <w:abstractNumId w:val="3"/>
  </w:num>
  <w:num w:numId="2" w16cid:durableId="521630286">
    <w:abstractNumId w:val="16"/>
  </w:num>
  <w:num w:numId="3" w16cid:durableId="177700573">
    <w:abstractNumId w:val="6"/>
  </w:num>
  <w:num w:numId="4" w16cid:durableId="615792622">
    <w:abstractNumId w:val="8"/>
  </w:num>
  <w:num w:numId="5" w16cid:durableId="462189469">
    <w:abstractNumId w:val="15"/>
  </w:num>
  <w:num w:numId="6" w16cid:durableId="1640845682">
    <w:abstractNumId w:val="5"/>
  </w:num>
  <w:num w:numId="7" w16cid:durableId="479660748">
    <w:abstractNumId w:val="9"/>
  </w:num>
  <w:num w:numId="8" w16cid:durableId="1913194401">
    <w:abstractNumId w:val="11"/>
  </w:num>
  <w:num w:numId="9" w16cid:durableId="150872358">
    <w:abstractNumId w:val="4"/>
  </w:num>
  <w:num w:numId="10" w16cid:durableId="1042094398">
    <w:abstractNumId w:val="22"/>
  </w:num>
  <w:num w:numId="11" w16cid:durableId="1901599438">
    <w:abstractNumId w:val="17"/>
  </w:num>
  <w:num w:numId="12" w16cid:durableId="843741829">
    <w:abstractNumId w:val="23"/>
  </w:num>
  <w:num w:numId="13" w16cid:durableId="1827938490">
    <w:abstractNumId w:val="1"/>
  </w:num>
  <w:num w:numId="14" w16cid:durableId="1439182171">
    <w:abstractNumId w:val="10"/>
  </w:num>
  <w:num w:numId="15" w16cid:durableId="949631220">
    <w:abstractNumId w:val="12"/>
  </w:num>
  <w:num w:numId="16" w16cid:durableId="1652830340">
    <w:abstractNumId w:val="7"/>
  </w:num>
  <w:num w:numId="17" w16cid:durableId="1008216900">
    <w:abstractNumId w:val="20"/>
  </w:num>
  <w:num w:numId="18" w16cid:durableId="338582835">
    <w:abstractNumId w:val="19"/>
  </w:num>
  <w:num w:numId="19" w16cid:durableId="1404058812">
    <w:abstractNumId w:val="18"/>
  </w:num>
  <w:num w:numId="20" w16cid:durableId="69617027">
    <w:abstractNumId w:val="14"/>
  </w:num>
  <w:num w:numId="21" w16cid:durableId="163204284">
    <w:abstractNumId w:val="21"/>
  </w:num>
  <w:num w:numId="22" w16cid:durableId="1926651794">
    <w:abstractNumId w:val="13"/>
  </w:num>
  <w:num w:numId="23" w16cid:durableId="762917072">
    <w:abstractNumId w:val="2"/>
  </w:num>
  <w:num w:numId="24" w16cid:durableId="80677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E26"/>
    <w:rsid w:val="00006734"/>
    <w:rsid w:val="00013C91"/>
    <w:rsid w:val="00020C53"/>
    <w:rsid w:val="00030BC2"/>
    <w:rsid w:val="00060280"/>
    <w:rsid w:val="000A01EA"/>
    <w:rsid w:val="000A6E9E"/>
    <w:rsid w:val="000B4333"/>
    <w:rsid w:val="000B4E26"/>
    <w:rsid w:val="000C3B53"/>
    <w:rsid w:val="000D38F7"/>
    <w:rsid w:val="000E1A8A"/>
    <w:rsid w:val="000E3FDA"/>
    <w:rsid w:val="000E554D"/>
    <w:rsid w:val="000F235B"/>
    <w:rsid w:val="00114B6D"/>
    <w:rsid w:val="0012225E"/>
    <w:rsid w:val="0012324C"/>
    <w:rsid w:val="001403FF"/>
    <w:rsid w:val="00143FEE"/>
    <w:rsid w:val="0014495E"/>
    <w:rsid w:val="0018262F"/>
    <w:rsid w:val="00192975"/>
    <w:rsid w:val="001A0BF0"/>
    <w:rsid w:val="001B69AA"/>
    <w:rsid w:val="001C04CF"/>
    <w:rsid w:val="001C227E"/>
    <w:rsid w:val="001C3E9C"/>
    <w:rsid w:val="001C3F11"/>
    <w:rsid w:val="001D6A7F"/>
    <w:rsid w:val="001E3B35"/>
    <w:rsid w:val="001E3E37"/>
    <w:rsid w:val="001F6DE7"/>
    <w:rsid w:val="001F7C47"/>
    <w:rsid w:val="00204402"/>
    <w:rsid w:val="00207C06"/>
    <w:rsid w:val="00223FAE"/>
    <w:rsid w:val="00226E54"/>
    <w:rsid w:val="00227C54"/>
    <w:rsid w:val="00234B48"/>
    <w:rsid w:val="00236F20"/>
    <w:rsid w:val="002408BA"/>
    <w:rsid w:val="00246EA4"/>
    <w:rsid w:val="0025567F"/>
    <w:rsid w:val="0028230E"/>
    <w:rsid w:val="00293D03"/>
    <w:rsid w:val="002A10F3"/>
    <w:rsid w:val="002A7694"/>
    <w:rsid w:val="002B78F7"/>
    <w:rsid w:val="002C20D0"/>
    <w:rsid w:val="002D1046"/>
    <w:rsid w:val="002D4E7B"/>
    <w:rsid w:val="002F177A"/>
    <w:rsid w:val="0030100F"/>
    <w:rsid w:val="003260FA"/>
    <w:rsid w:val="0033205B"/>
    <w:rsid w:val="00342243"/>
    <w:rsid w:val="00344DCF"/>
    <w:rsid w:val="0035225A"/>
    <w:rsid w:val="00357DA0"/>
    <w:rsid w:val="003924ED"/>
    <w:rsid w:val="003B297F"/>
    <w:rsid w:val="003B4638"/>
    <w:rsid w:val="003D2647"/>
    <w:rsid w:val="003D2B52"/>
    <w:rsid w:val="003D5453"/>
    <w:rsid w:val="003E0C58"/>
    <w:rsid w:val="003F5542"/>
    <w:rsid w:val="00420B12"/>
    <w:rsid w:val="00420D58"/>
    <w:rsid w:val="0042232C"/>
    <w:rsid w:val="00430A9C"/>
    <w:rsid w:val="00432E53"/>
    <w:rsid w:val="00440B91"/>
    <w:rsid w:val="004606A0"/>
    <w:rsid w:val="0046587A"/>
    <w:rsid w:val="00481CFA"/>
    <w:rsid w:val="004A14D4"/>
    <w:rsid w:val="004B7A0C"/>
    <w:rsid w:val="004D4E2E"/>
    <w:rsid w:val="004D78A4"/>
    <w:rsid w:val="004E6E06"/>
    <w:rsid w:val="004F30A0"/>
    <w:rsid w:val="00536040"/>
    <w:rsid w:val="00536EEC"/>
    <w:rsid w:val="00536F67"/>
    <w:rsid w:val="00552B0E"/>
    <w:rsid w:val="005746B6"/>
    <w:rsid w:val="00585D7D"/>
    <w:rsid w:val="005A107C"/>
    <w:rsid w:val="005B36B8"/>
    <w:rsid w:val="005B55E2"/>
    <w:rsid w:val="005D6CCB"/>
    <w:rsid w:val="005E7499"/>
    <w:rsid w:val="005F33A3"/>
    <w:rsid w:val="005F7DA3"/>
    <w:rsid w:val="0062689D"/>
    <w:rsid w:val="00633C59"/>
    <w:rsid w:val="00635C37"/>
    <w:rsid w:val="0064105C"/>
    <w:rsid w:val="006462CF"/>
    <w:rsid w:val="0065550C"/>
    <w:rsid w:val="00665B85"/>
    <w:rsid w:val="00690FC1"/>
    <w:rsid w:val="006A1946"/>
    <w:rsid w:val="006A4064"/>
    <w:rsid w:val="006C5590"/>
    <w:rsid w:val="006F3890"/>
    <w:rsid w:val="00704FF2"/>
    <w:rsid w:val="007315A9"/>
    <w:rsid w:val="00745561"/>
    <w:rsid w:val="00747541"/>
    <w:rsid w:val="00747A82"/>
    <w:rsid w:val="00752DA6"/>
    <w:rsid w:val="00756DFC"/>
    <w:rsid w:val="00761D58"/>
    <w:rsid w:val="00762F17"/>
    <w:rsid w:val="00763F0F"/>
    <w:rsid w:val="0076611F"/>
    <w:rsid w:val="00770FED"/>
    <w:rsid w:val="00790A3B"/>
    <w:rsid w:val="007A154E"/>
    <w:rsid w:val="007C006E"/>
    <w:rsid w:val="007D0921"/>
    <w:rsid w:val="007F199E"/>
    <w:rsid w:val="007F5792"/>
    <w:rsid w:val="00804CD2"/>
    <w:rsid w:val="00813A0F"/>
    <w:rsid w:val="0082785E"/>
    <w:rsid w:val="008530D7"/>
    <w:rsid w:val="0086284C"/>
    <w:rsid w:val="00863FE2"/>
    <w:rsid w:val="00864913"/>
    <w:rsid w:val="00885852"/>
    <w:rsid w:val="00892DDE"/>
    <w:rsid w:val="008A0D2A"/>
    <w:rsid w:val="008A3379"/>
    <w:rsid w:val="008B05A9"/>
    <w:rsid w:val="008B1EA0"/>
    <w:rsid w:val="008D7265"/>
    <w:rsid w:val="008E2D33"/>
    <w:rsid w:val="008E457F"/>
    <w:rsid w:val="008E7C7B"/>
    <w:rsid w:val="008F24FF"/>
    <w:rsid w:val="009018C6"/>
    <w:rsid w:val="00902050"/>
    <w:rsid w:val="00902EF7"/>
    <w:rsid w:val="00904A0C"/>
    <w:rsid w:val="00905131"/>
    <w:rsid w:val="009054CB"/>
    <w:rsid w:val="0093168D"/>
    <w:rsid w:val="009406A8"/>
    <w:rsid w:val="00944B4B"/>
    <w:rsid w:val="00960EEF"/>
    <w:rsid w:val="00990F9C"/>
    <w:rsid w:val="00995B43"/>
    <w:rsid w:val="009A0A1E"/>
    <w:rsid w:val="009A39D5"/>
    <w:rsid w:val="009B518F"/>
    <w:rsid w:val="009C3C5A"/>
    <w:rsid w:val="009C4C02"/>
    <w:rsid w:val="009D602A"/>
    <w:rsid w:val="009D6C51"/>
    <w:rsid w:val="009F104F"/>
    <w:rsid w:val="00A04504"/>
    <w:rsid w:val="00A05A24"/>
    <w:rsid w:val="00A146F9"/>
    <w:rsid w:val="00A20066"/>
    <w:rsid w:val="00A314C0"/>
    <w:rsid w:val="00A3239D"/>
    <w:rsid w:val="00A35951"/>
    <w:rsid w:val="00A40085"/>
    <w:rsid w:val="00A632A2"/>
    <w:rsid w:val="00AA732C"/>
    <w:rsid w:val="00AC48FE"/>
    <w:rsid w:val="00AD4BDE"/>
    <w:rsid w:val="00AD6D0B"/>
    <w:rsid w:val="00B00BD9"/>
    <w:rsid w:val="00B11E41"/>
    <w:rsid w:val="00B263E7"/>
    <w:rsid w:val="00B34F15"/>
    <w:rsid w:val="00B42459"/>
    <w:rsid w:val="00B52077"/>
    <w:rsid w:val="00B521A5"/>
    <w:rsid w:val="00B5295C"/>
    <w:rsid w:val="00B52E96"/>
    <w:rsid w:val="00B5720B"/>
    <w:rsid w:val="00B617DE"/>
    <w:rsid w:val="00B67E11"/>
    <w:rsid w:val="00B86F44"/>
    <w:rsid w:val="00B92332"/>
    <w:rsid w:val="00BD59CA"/>
    <w:rsid w:val="00C10D07"/>
    <w:rsid w:val="00C133CF"/>
    <w:rsid w:val="00C164A9"/>
    <w:rsid w:val="00C23D65"/>
    <w:rsid w:val="00C327F3"/>
    <w:rsid w:val="00C668AB"/>
    <w:rsid w:val="00C708FA"/>
    <w:rsid w:val="00C76169"/>
    <w:rsid w:val="00C84547"/>
    <w:rsid w:val="00CB040E"/>
    <w:rsid w:val="00CB62F9"/>
    <w:rsid w:val="00CD01E4"/>
    <w:rsid w:val="00CD3B27"/>
    <w:rsid w:val="00CD4C0D"/>
    <w:rsid w:val="00CE3587"/>
    <w:rsid w:val="00CF3D08"/>
    <w:rsid w:val="00CF520E"/>
    <w:rsid w:val="00CF5B26"/>
    <w:rsid w:val="00D0596D"/>
    <w:rsid w:val="00D10E1E"/>
    <w:rsid w:val="00D14CE5"/>
    <w:rsid w:val="00D73CFC"/>
    <w:rsid w:val="00DB5DF0"/>
    <w:rsid w:val="00DE7E01"/>
    <w:rsid w:val="00E07A35"/>
    <w:rsid w:val="00E27072"/>
    <w:rsid w:val="00E664DC"/>
    <w:rsid w:val="00E8024C"/>
    <w:rsid w:val="00EA1CC6"/>
    <w:rsid w:val="00EA2247"/>
    <w:rsid w:val="00EB4CAF"/>
    <w:rsid w:val="00EC6C27"/>
    <w:rsid w:val="00F05AEB"/>
    <w:rsid w:val="00F24003"/>
    <w:rsid w:val="00F26D76"/>
    <w:rsid w:val="00F27798"/>
    <w:rsid w:val="00F635F0"/>
    <w:rsid w:val="00F65B49"/>
    <w:rsid w:val="00F87A4B"/>
    <w:rsid w:val="00F87D56"/>
    <w:rsid w:val="00F92604"/>
    <w:rsid w:val="00F9365F"/>
    <w:rsid w:val="00F94A3A"/>
    <w:rsid w:val="00FA2B7C"/>
    <w:rsid w:val="00FA6A72"/>
    <w:rsid w:val="00FC7792"/>
    <w:rsid w:val="00FD1A4D"/>
    <w:rsid w:val="00FE765C"/>
    <w:rsid w:val="00FF63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DE08"/>
  <w15:docId w15:val="{87E6D6DA-F76A-497A-A565-C29C3916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E26"/>
  </w:style>
  <w:style w:type="paragraph" w:styleId="Footer">
    <w:name w:val="footer"/>
    <w:basedOn w:val="Normal"/>
    <w:link w:val="FooterChar"/>
    <w:uiPriority w:val="99"/>
    <w:unhideWhenUsed/>
    <w:rsid w:val="000B4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E26"/>
  </w:style>
  <w:style w:type="table" w:styleId="TableGrid">
    <w:name w:val="Table Grid"/>
    <w:basedOn w:val="TableNormal"/>
    <w:uiPriority w:val="59"/>
    <w:rsid w:val="000B4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4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E26"/>
    <w:rPr>
      <w:rFonts w:ascii="Tahoma" w:hAnsi="Tahoma" w:cs="Tahoma"/>
      <w:sz w:val="16"/>
      <w:szCs w:val="16"/>
    </w:rPr>
  </w:style>
  <w:style w:type="paragraph" w:styleId="ListParagraph">
    <w:name w:val="List Paragraph"/>
    <w:basedOn w:val="Normal"/>
    <w:uiPriority w:val="34"/>
    <w:qFormat/>
    <w:rsid w:val="00A146F9"/>
    <w:pPr>
      <w:ind w:left="720"/>
      <w:contextualSpacing/>
    </w:pPr>
  </w:style>
  <w:style w:type="character" w:styleId="Hyperlink">
    <w:name w:val="Hyperlink"/>
    <w:basedOn w:val="DefaultParagraphFont"/>
    <w:uiPriority w:val="99"/>
    <w:unhideWhenUsed/>
    <w:rsid w:val="001B69AA"/>
    <w:rPr>
      <w:color w:val="0000FF" w:themeColor="hyperlink"/>
      <w:u w:val="single"/>
    </w:rPr>
  </w:style>
  <w:style w:type="table" w:customStyle="1" w:styleId="TableGrid7">
    <w:name w:val="Table Grid7"/>
    <w:basedOn w:val="TableNormal"/>
    <w:next w:val="TableGrid"/>
    <w:uiPriority w:val="59"/>
    <w:rsid w:val="00F87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7D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7EA1E-13AB-4BB0-AF87-E4AB84ED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DIER</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Callinan, Bianca</dc:creator>
  <cp:lastModifiedBy>Sames, Karen</cp:lastModifiedBy>
  <cp:revision>3</cp:revision>
  <cp:lastPrinted>2020-09-01T05:23:00Z</cp:lastPrinted>
  <dcterms:created xsi:type="dcterms:W3CDTF">2023-12-19T00:08:00Z</dcterms:created>
  <dcterms:modified xsi:type="dcterms:W3CDTF">2023-12-19T00:10:00Z</dcterms:modified>
</cp:coreProperties>
</file>