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4BB" w:rsidRDefault="007B068F" w:rsidP="002D24BB">
      <w:pPr>
        <w:spacing w:before="100" w:beforeAutospacing="1" w:after="100" w:afterAutospacing="1" w:line="240" w:lineRule="auto"/>
        <w:jc w:val="center"/>
        <w:rPr>
          <w:rFonts w:ascii="Arial" w:eastAsia="Times New Roman" w:hAnsi="Arial" w:cs="Arial"/>
          <w:sz w:val="15"/>
          <w:szCs w:val="15"/>
        </w:rPr>
      </w:pPr>
      <w:r>
        <w:rPr>
          <w:rFonts w:ascii="Arial" w:eastAsia="Times New Roman" w:hAnsi="Arial" w:cs="Arial"/>
          <w:noProof/>
          <w:sz w:val="15"/>
          <w:szCs w:val="15"/>
        </w:rPr>
        <w:drawing>
          <wp:inline distT="0" distB="0" distL="0" distR="0">
            <wp:extent cx="2013527" cy="727289"/>
            <wp:effectExtent l="0" t="0" r="0" b="0"/>
            <wp:docPr id="1" name="Picture 1" descr="C:\Users\a-kearsley\Documents\DSG 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kearsley\Documents\DSG Logo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4777" cy="727740"/>
                    </a:xfrm>
                    <a:prstGeom prst="rect">
                      <a:avLst/>
                    </a:prstGeom>
                    <a:noFill/>
                    <a:ln>
                      <a:noFill/>
                    </a:ln>
                  </pic:spPr>
                </pic:pic>
              </a:graphicData>
            </a:graphic>
          </wp:inline>
        </w:drawing>
      </w:r>
    </w:p>
    <w:p w:rsidR="00580404" w:rsidRPr="00580404" w:rsidRDefault="00580404" w:rsidP="00580404">
      <w:pPr>
        <w:spacing w:after="0" w:line="240" w:lineRule="auto"/>
        <w:jc w:val="center"/>
        <w:rPr>
          <w:rFonts w:ascii="Times New Roman" w:eastAsia="Times New Roman" w:hAnsi="Times New Roman" w:cs="Times New Roman"/>
          <w:i/>
          <w:sz w:val="24"/>
          <w:szCs w:val="24"/>
        </w:rPr>
      </w:pPr>
      <w:r w:rsidRPr="00580404">
        <w:rPr>
          <w:rFonts w:ascii="Arial" w:eastAsia="Times New Roman" w:hAnsi="Arial" w:cs="Arial"/>
          <w:b/>
          <w:i/>
          <w:iCs/>
        </w:rPr>
        <w:t>Traffic Act 1925</w:t>
      </w:r>
      <w:r w:rsidR="00265C65">
        <w:rPr>
          <w:rFonts w:ascii="Arial" w:eastAsia="Times New Roman" w:hAnsi="Arial" w:cs="Arial"/>
          <w:b/>
          <w:i/>
          <w:iCs/>
        </w:rPr>
        <w:t xml:space="preserve"> </w:t>
      </w:r>
      <w:r w:rsidR="007B068F">
        <w:rPr>
          <w:rFonts w:ascii="Arial" w:eastAsia="Times New Roman" w:hAnsi="Arial" w:cs="Arial"/>
          <w:b/>
          <w:i/>
          <w:iCs/>
        </w:rPr>
        <w:t xml:space="preserve">       </w:t>
      </w:r>
      <w:r w:rsidR="00265C65">
        <w:rPr>
          <w:rFonts w:ascii="Arial" w:eastAsia="Times New Roman" w:hAnsi="Arial" w:cs="Arial"/>
          <w:b/>
          <w:i/>
          <w:iCs/>
        </w:rPr>
        <w:t xml:space="preserve"> </w:t>
      </w:r>
      <w:r w:rsidRPr="00265C65">
        <w:rPr>
          <w:rFonts w:ascii="Arial" w:eastAsia="Times New Roman" w:hAnsi="Arial" w:cs="Arial"/>
          <w:b/>
          <w:i/>
          <w:iCs/>
          <w:sz w:val="20"/>
        </w:rPr>
        <w:t>Road Rules 2009</w:t>
      </w:r>
    </w:p>
    <w:p w:rsidR="00580404" w:rsidRPr="002D24BB" w:rsidRDefault="00580404" w:rsidP="00580404">
      <w:pPr>
        <w:spacing w:before="100" w:beforeAutospacing="1" w:after="100" w:afterAutospacing="1" w:line="240" w:lineRule="auto"/>
        <w:jc w:val="center"/>
        <w:outlineLvl w:val="1"/>
        <w:rPr>
          <w:rFonts w:ascii="Times New Roman" w:eastAsia="Times New Roman" w:hAnsi="Times New Roman" w:cs="Times New Roman"/>
          <w:b/>
          <w:bCs/>
          <w:sz w:val="32"/>
          <w:szCs w:val="32"/>
        </w:rPr>
      </w:pPr>
      <w:r w:rsidRPr="002D24BB">
        <w:rPr>
          <w:rFonts w:ascii="Arial" w:eastAsia="Times New Roman" w:hAnsi="Arial" w:cs="Arial"/>
          <w:b/>
          <w:bCs/>
          <w:sz w:val="32"/>
          <w:szCs w:val="32"/>
        </w:rPr>
        <w:t>APPLICATION FOR AN EXEMPTION CERTIFICATE – LOADING ZONE</w:t>
      </w:r>
    </w:p>
    <w:p w:rsidR="00E53261" w:rsidRDefault="00AA52D8" w:rsidP="00265C65">
      <w:pPr>
        <w:spacing w:before="100" w:beforeAutospacing="1" w:after="100" w:afterAutospacing="1" w:line="240" w:lineRule="auto"/>
        <w:rPr>
          <w:rFonts w:ascii="Arial" w:eastAsia="Times New Roman" w:hAnsi="Arial" w:cs="Arial"/>
          <w:sz w:val="20"/>
          <w:szCs w:val="20"/>
        </w:rPr>
      </w:pPr>
      <w:r>
        <w:rPr>
          <w:rFonts w:ascii="Times New Roman" w:eastAsia="Times New Roman" w:hAnsi="Times New Roman" w:cs="Times New Roman"/>
          <w:sz w:val="24"/>
          <w:szCs w:val="24"/>
        </w:rPr>
        <w:pict>
          <v:rect id="_x0000_i1025" style="width:0;height:3pt" o:hralign="center" o:hrstd="t" o:hrnoshade="t" o:hr="t" fillcolor="gray" stroked="f"/>
        </w:pict>
      </w:r>
    </w:p>
    <w:p w:rsidR="007B642E" w:rsidRDefault="007B642E" w:rsidP="00265C65">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If you are applying for a Loading Zone Exemption for</w:t>
      </w:r>
      <w:r w:rsidR="00DD7A5A">
        <w:rPr>
          <w:rFonts w:ascii="Arial" w:eastAsia="Times New Roman" w:hAnsi="Arial" w:cs="Arial"/>
          <w:sz w:val="20"/>
          <w:szCs w:val="20"/>
        </w:rPr>
        <w:t xml:space="preserve"> a Loading Zone within municipal boundaries administered by the</w:t>
      </w:r>
      <w:r>
        <w:rPr>
          <w:rFonts w:ascii="Arial" w:eastAsia="Times New Roman" w:hAnsi="Arial" w:cs="Arial"/>
          <w:sz w:val="20"/>
          <w:szCs w:val="20"/>
        </w:rPr>
        <w:t>:</w:t>
      </w:r>
    </w:p>
    <w:p w:rsidR="00E53261" w:rsidRDefault="007B642E" w:rsidP="007B642E">
      <w:pPr>
        <w:spacing w:after="0" w:line="240" w:lineRule="auto"/>
        <w:rPr>
          <w:rFonts w:ascii="Arial" w:eastAsia="Times New Roman" w:hAnsi="Arial" w:cs="Arial"/>
          <w:sz w:val="20"/>
          <w:szCs w:val="20"/>
        </w:rPr>
      </w:pPr>
      <w:r w:rsidRPr="007B642E">
        <w:rPr>
          <w:rFonts w:ascii="Arial" w:eastAsia="Times New Roman" w:hAnsi="Arial" w:cs="Arial"/>
          <w:b/>
          <w:sz w:val="20"/>
          <w:szCs w:val="20"/>
        </w:rPr>
        <w:t xml:space="preserve">Hobart </w:t>
      </w:r>
      <w:r w:rsidR="00DD7A5A">
        <w:rPr>
          <w:rFonts w:ascii="Arial" w:eastAsia="Times New Roman" w:hAnsi="Arial" w:cs="Arial"/>
          <w:b/>
          <w:sz w:val="20"/>
          <w:szCs w:val="20"/>
        </w:rPr>
        <w:t>City Council</w:t>
      </w:r>
      <w:r>
        <w:rPr>
          <w:rFonts w:ascii="Arial" w:eastAsia="Times New Roman" w:hAnsi="Arial" w:cs="Arial"/>
          <w:sz w:val="20"/>
          <w:szCs w:val="20"/>
        </w:rPr>
        <w:t xml:space="preserve"> – </w:t>
      </w:r>
      <w:r w:rsidR="00DD7A5A">
        <w:rPr>
          <w:rFonts w:ascii="Arial" w:eastAsia="Times New Roman" w:hAnsi="Arial" w:cs="Arial"/>
          <w:sz w:val="20"/>
          <w:szCs w:val="20"/>
        </w:rPr>
        <w:tab/>
      </w:r>
      <w:r w:rsidR="00DD7A5A">
        <w:rPr>
          <w:rFonts w:ascii="Arial" w:eastAsia="Times New Roman" w:hAnsi="Arial" w:cs="Arial"/>
          <w:sz w:val="20"/>
          <w:szCs w:val="20"/>
        </w:rPr>
        <w:tab/>
        <w:t xml:space="preserve">- </w:t>
      </w:r>
      <w:r>
        <w:rPr>
          <w:rFonts w:ascii="Arial" w:eastAsia="Times New Roman" w:hAnsi="Arial" w:cs="Arial"/>
          <w:sz w:val="20"/>
          <w:szCs w:val="20"/>
        </w:rPr>
        <w:t>contact</w:t>
      </w:r>
      <w:r w:rsidR="00DD7A5A">
        <w:rPr>
          <w:rFonts w:ascii="Arial" w:eastAsia="Times New Roman" w:hAnsi="Arial" w:cs="Arial"/>
          <w:sz w:val="20"/>
          <w:szCs w:val="20"/>
        </w:rPr>
        <w:t xml:space="preserve"> </w:t>
      </w:r>
      <w:r w:rsidR="00721C51">
        <w:rPr>
          <w:rFonts w:ascii="Arial" w:eastAsia="Times New Roman" w:hAnsi="Arial" w:cs="Arial"/>
          <w:sz w:val="20"/>
          <w:szCs w:val="20"/>
        </w:rPr>
        <w:t xml:space="preserve">the </w:t>
      </w:r>
      <w:hyperlink r:id="rId8" w:history="1">
        <w:r w:rsidR="00DD7A5A" w:rsidRPr="00DD15B3">
          <w:rPr>
            <w:rStyle w:val="Hyperlink"/>
            <w:rFonts w:ascii="Arial" w:eastAsia="Times New Roman" w:hAnsi="Arial" w:cs="Arial"/>
            <w:sz w:val="20"/>
            <w:szCs w:val="20"/>
          </w:rPr>
          <w:t>H</w:t>
        </w:r>
        <w:r w:rsidR="00E53261" w:rsidRPr="00DD15B3">
          <w:rPr>
            <w:rStyle w:val="Hyperlink"/>
            <w:rFonts w:ascii="Arial" w:eastAsia="Times New Roman" w:hAnsi="Arial" w:cs="Arial"/>
            <w:sz w:val="20"/>
            <w:szCs w:val="20"/>
          </w:rPr>
          <w:t>obart City Council</w:t>
        </w:r>
      </w:hyperlink>
    </w:p>
    <w:p w:rsidR="007B642E" w:rsidRDefault="007B642E" w:rsidP="00E53261">
      <w:pPr>
        <w:spacing w:after="0" w:line="240" w:lineRule="auto"/>
        <w:ind w:left="2160" w:firstLine="720"/>
        <w:rPr>
          <w:rFonts w:ascii="Arial" w:eastAsia="Times New Roman" w:hAnsi="Arial" w:cs="Arial"/>
          <w:sz w:val="20"/>
          <w:szCs w:val="20"/>
        </w:rPr>
      </w:pPr>
      <w:r>
        <w:rPr>
          <w:rFonts w:ascii="Arial" w:eastAsia="Times New Roman" w:hAnsi="Arial" w:cs="Arial"/>
          <w:sz w:val="20"/>
          <w:szCs w:val="20"/>
        </w:rPr>
        <w:t xml:space="preserve">Town Hall, </w:t>
      </w:r>
      <w:r w:rsidR="00721C51">
        <w:rPr>
          <w:rFonts w:ascii="Arial" w:eastAsia="Times New Roman" w:hAnsi="Arial" w:cs="Arial"/>
          <w:sz w:val="20"/>
          <w:szCs w:val="20"/>
        </w:rPr>
        <w:t>Hobart.</w:t>
      </w:r>
    </w:p>
    <w:p w:rsidR="007B642E" w:rsidRDefault="007B642E" w:rsidP="007B642E">
      <w:pPr>
        <w:spacing w:after="0" w:line="240" w:lineRule="auto"/>
        <w:ind w:left="2160" w:firstLine="720"/>
        <w:rPr>
          <w:rFonts w:ascii="Arial" w:eastAsia="Times New Roman" w:hAnsi="Arial" w:cs="Arial"/>
          <w:sz w:val="20"/>
          <w:szCs w:val="20"/>
        </w:rPr>
      </w:pPr>
      <w:r>
        <w:rPr>
          <w:rFonts w:ascii="Arial" w:eastAsia="Times New Roman" w:hAnsi="Arial" w:cs="Arial"/>
          <w:sz w:val="20"/>
          <w:szCs w:val="20"/>
        </w:rPr>
        <w:t>GPO Box 503, Hobart, 7000, or</w:t>
      </w:r>
    </w:p>
    <w:p w:rsidR="007B642E" w:rsidRDefault="007B642E" w:rsidP="007B642E">
      <w:pPr>
        <w:spacing w:after="0" w:line="240" w:lineRule="auto"/>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PH:  6238 2711</w:t>
      </w:r>
    </w:p>
    <w:p w:rsidR="007B642E" w:rsidRDefault="007B642E" w:rsidP="007B642E">
      <w:pPr>
        <w:spacing w:after="0" w:line="240" w:lineRule="auto"/>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Fax:  6234 7109</w:t>
      </w:r>
    </w:p>
    <w:p w:rsidR="007B642E" w:rsidRDefault="007B642E" w:rsidP="007B642E">
      <w:pPr>
        <w:spacing w:after="0" w:line="240" w:lineRule="auto"/>
        <w:rPr>
          <w:rFonts w:ascii="Arial" w:eastAsia="Times New Roman" w:hAnsi="Arial" w:cs="Arial"/>
          <w:sz w:val="20"/>
          <w:szCs w:val="20"/>
        </w:rPr>
      </w:pPr>
    </w:p>
    <w:p w:rsidR="007B642E" w:rsidRDefault="00721C51" w:rsidP="007B642E">
      <w:pPr>
        <w:spacing w:after="0" w:line="240" w:lineRule="auto"/>
        <w:rPr>
          <w:rFonts w:ascii="Arial" w:eastAsia="Times New Roman" w:hAnsi="Arial" w:cs="Arial"/>
          <w:sz w:val="20"/>
          <w:szCs w:val="20"/>
        </w:rPr>
      </w:pPr>
      <w:r>
        <w:rPr>
          <w:rFonts w:ascii="Arial" w:eastAsia="Times New Roman" w:hAnsi="Arial" w:cs="Arial"/>
          <w:b/>
          <w:sz w:val="20"/>
          <w:szCs w:val="20"/>
        </w:rPr>
        <w:t>For a</w:t>
      </w:r>
      <w:r w:rsidR="007B642E" w:rsidRPr="007B642E">
        <w:rPr>
          <w:rFonts w:ascii="Arial" w:eastAsia="Times New Roman" w:hAnsi="Arial" w:cs="Arial"/>
          <w:b/>
          <w:sz w:val="20"/>
          <w:szCs w:val="20"/>
        </w:rPr>
        <w:t xml:space="preserve">ll other </w:t>
      </w:r>
      <w:r w:rsidR="00DD7A5A">
        <w:rPr>
          <w:rFonts w:ascii="Arial" w:eastAsia="Times New Roman" w:hAnsi="Arial" w:cs="Arial"/>
          <w:b/>
          <w:sz w:val="20"/>
          <w:szCs w:val="20"/>
        </w:rPr>
        <w:t>Councils</w:t>
      </w:r>
      <w:r>
        <w:rPr>
          <w:rFonts w:ascii="Arial" w:eastAsia="Times New Roman" w:hAnsi="Arial" w:cs="Arial"/>
          <w:b/>
          <w:sz w:val="20"/>
          <w:szCs w:val="20"/>
        </w:rPr>
        <w:t xml:space="preserve"> -</w:t>
      </w:r>
      <w:r w:rsidR="007B642E">
        <w:rPr>
          <w:rFonts w:ascii="Arial" w:eastAsia="Times New Roman" w:hAnsi="Arial" w:cs="Arial"/>
          <w:sz w:val="20"/>
          <w:szCs w:val="20"/>
        </w:rPr>
        <w:tab/>
      </w:r>
      <w:r w:rsidR="00580404" w:rsidRPr="00580404">
        <w:rPr>
          <w:rFonts w:ascii="Arial" w:eastAsia="Times New Roman" w:hAnsi="Arial" w:cs="Arial"/>
          <w:sz w:val="20"/>
          <w:szCs w:val="20"/>
        </w:rPr>
        <w:t xml:space="preserve">Please </w:t>
      </w:r>
      <w:r>
        <w:rPr>
          <w:rFonts w:ascii="Arial" w:eastAsia="Times New Roman" w:hAnsi="Arial" w:cs="Arial"/>
          <w:sz w:val="20"/>
          <w:szCs w:val="20"/>
        </w:rPr>
        <w:t>complete this form.</w:t>
      </w:r>
    </w:p>
    <w:p w:rsidR="007B642E" w:rsidRDefault="00580404" w:rsidP="007B642E">
      <w:pPr>
        <w:spacing w:after="0" w:line="240" w:lineRule="auto"/>
        <w:ind w:left="2160" w:firstLine="720"/>
        <w:rPr>
          <w:rFonts w:ascii="Arial" w:eastAsia="Times New Roman" w:hAnsi="Arial" w:cs="Arial"/>
          <w:sz w:val="20"/>
          <w:szCs w:val="20"/>
        </w:rPr>
      </w:pPr>
      <w:r w:rsidRPr="00580404">
        <w:rPr>
          <w:rFonts w:ascii="Arial" w:eastAsia="Times New Roman" w:hAnsi="Arial" w:cs="Arial"/>
          <w:sz w:val="20"/>
          <w:szCs w:val="20"/>
        </w:rPr>
        <w:t xml:space="preserve">Your completed form can be lodged at any </w:t>
      </w:r>
      <w:r w:rsidRPr="00580404">
        <w:rPr>
          <w:rFonts w:ascii="Arial" w:eastAsia="Times New Roman" w:hAnsi="Arial" w:cs="Arial"/>
          <w:i/>
          <w:iCs/>
          <w:sz w:val="20"/>
        </w:rPr>
        <w:t xml:space="preserve">Service </w:t>
      </w:r>
      <w:r w:rsidRPr="00580404">
        <w:rPr>
          <w:rFonts w:ascii="Arial" w:eastAsia="Times New Roman" w:hAnsi="Arial" w:cs="Arial"/>
          <w:sz w:val="20"/>
          <w:szCs w:val="20"/>
        </w:rPr>
        <w:t xml:space="preserve">Tasmania shop </w:t>
      </w:r>
    </w:p>
    <w:p w:rsidR="007B642E" w:rsidRDefault="00580404" w:rsidP="007B642E">
      <w:pPr>
        <w:spacing w:after="0" w:line="240" w:lineRule="auto"/>
        <w:ind w:left="2160" w:firstLine="720"/>
        <w:rPr>
          <w:rFonts w:ascii="Arial" w:eastAsia="Times New Roman" w:hAnsi="Arial" w:cs="Arial"/>
          <w:sz w:val="20"/>
          <w:szCs w:val="20"/>
        </w:rPr>
      </w:pPr>
      <w:r w:rsidRPr="00580404">
        <w:rPr>
          <w:rFonts w:ascii="Arial" w:eastAsia="Times New Roman" w:hAnsi="Arial" w:cs="Arial"/>
          <w:sz w:val="20"/>
          <w:szCs w:val="20"/>
        </w:rPr>
        <w:t xml:space="preserve">or </w:t>
      </w:r>
      <w:r w:rsidR="002D24BB">
        <w:rPr>
          <w:rFonts w:ascii="Arial" w:eastAsia="Times New Roman" w:hAnsi="Arial" w:cs="Arial"/>
          <w:sz w:val="20"/>
          <w:szCs w:val="20"/>
        </w:rPr>
        <w:t xml:space="preserve">faxed or </w:t>
      </w:r>
      <w:r w:rsidRPr="00580404">
        <w:rPr>
          <w:rFonts w:ascii="Arial" w:eastAsia="Times New Roman" w:hAnsi="Arial" w:cs="Arial"/>
          <w:sz w:val="20"/>
          <w:szCs w:val="20"/>
        </w:rPr>
        <w:t xml:space="preserve">mailed to the </w:t>
      </w:r>
      <w:r w:rsidR="00AA52D8">
        <w:rPr>
          <w:rFonts w:ascii="Arial" w:eastAsia="Times New Roman" w:hAnsi="Arial" w:cs="Arial"/>
          <w:sz w:val="20"/>
          <w:szCs w:val="20"/>
        </w:rPr>
        <w:t>Road Safety</w:t>
      </w:r>
      <w:r w:rsidR="002D24BB">
        <w:rPr>
          <w:rFonts w:ascii="Arial" w:eastAsia="Times New Roman" w:hAnsi="Arial" w:cs="Arial"/>
          <w:sz w:val="20"/>
          <w:szCs w:val="20"/>
        </w:rPr>
        <w:t xml:space="preserve"> Branch</w:t>
      </w:r>
      <w:r w:rsidRPr="00580404">
        <w:rPr>
          <w:rFonts w:ascii="Arial" w:eastAsia="Times New Roman" w:hAnsi="Arial" w:cs="Arial"/>
          <w:sz w:val="20"/>
          <w:szCs w:val="20"/>
        </w:rPr>
        <w:t xml:space="preserve">, </w:t>
      </w:r>
    </w:p>
    <w:p w:rsidR="007B642E" w:rsidRDefault="00580404" w:rsidP="007B642E">
      <w:pPr>
        <w:spacing w:after="0" w:line="240" w:lineRule="auto"/>
        <w:ind w:left="2160" w:firstLine="720"/>
        <w:rPr>
          <w:rFonts w:ascii="Arial" w:eastAsia="Times New Roman" w:hAnsi="Arial" w:cs="Arial"/>
          <w:sz w:val="20"/>
          <w:szCs w:val="20"/>
        </w:rPr>
      </w:pPr>
      <w:r w:rsidRPr="00580404">
        <w:rPr>
          <w:rFonts w:ascii="Arial" w:eastAsia="Times New Roman" w:hAnsi="Arial" w:cs="Arial"/>
          <w:sz w:val="20"/>
          <w:szCs w:val="20"/>
        </w:rPr>
        <w:t xml:space="preserve">Department of </w:t>
      </w:r>
      <w:r w:rsidR="007B068F">
        <w:rPr>
          <w:rFonts w:ascii="Arial" w:eastAsia="Times New Roman" w:hAnsi="Arial" w:cs="Arial"/>
          <w:sz w:val="20"/>
          <w:szCs w:val="20"/>
        </w:rPr>
        <w:t>State Growth</w:t>
      </w:r>
      <w:r w:rsidRPr="00580404">
        <w:rPr>
          <w:rFonts w:ascii="Arial" w:eastAsia="Times New Roman" w:hAnsi="Arial" w:cs="Arial"/>
          <w:sz w:val="20"/>
          <w:szCs w:val="20"/>
        </w:rPr>
        <w:t xml:space="preserve">, </w:t>
      </w:r>
    </w:p>
    <w:p w:rsidR="00265C65" w:rsidRDefault="007B068F" w:rsidP="007B642E">
      <w:pPr>
        <w:spacing w:after="0" w:line="240" w:lineRule="auto"/>
        <w:ind w:left="2160" w:firstLine="720"/>
        <w:rPr>
          <w:rFonts w:ascii="Arial" w:eastAsia="Times New Roman" w:hAnsi="Arial" w:cs="Arial"/>
          <w:sz w:val="20"/>
          <w:szCs w:val="20"/>
        </w:rPr>
      </w:pPr>
      <w:r>
        <w:rPr>
          <w:rFonts w:ascii="Arial" w:eastAsia="Times New Roman" w:hAnsi="Arial" w:cs="Arial"/>
          <w:sz w:val="20"/>
          <w:szCs w:val="20"/>
        </w:rPr>
        <w:t>GPO Box 5</w:t>
      </w:r>
      <w:r w:rsidR="00580404" w:rsidRPr="00580404">
        <w:rPr>
          <w:rFonts w:ascii="Arial" w:eastAsia="Times New Roman" w:hAnsi="Arial" w:cs="Arial"/>
          <w:sz w:val="20"/>
          <w:szCs w:val="20"/>
        </w:rPr>
        <w:t>36, Hobart 7001</w:t>
      </w:r>
      <w:r w:rsidR="002D24BB">
        <w:rPr>
          <w:rFonts w:ascii="Arial" w:eastAsia="Times New Roman" w:hAnsi="Arial" w:cs="Arial"/>
          <w:sz w:val="20"/>
          <w:szCs w:val="20"/>
        </w:rPr>
        <w:t xml:space="preserve"> (fax number </w:t>
      </w:r>
      <w:r w:rsidR="00AA52D8" w:rsidRPr="00AA52D8">
        <w:rPr>
          <w:rFonts w:ascii="Arial" w:eastAsia="Times New Roman" w:hAnsi="Arial" w:cs="Arial"/>
          <w:sz w:val="20"/>
          <w:szCs w:val="20"/>
        </w:rPr>
        <w:t>6233</w:t>
      </w:r>
      <w:r w:rsidR="00AA52D8">
        <w:rPr>
          <w:rFonts w:ascii="Arial" w:eastAsia="Times New Roman" w:hAnsi="Arial" w:cs="Arial"/>
          <w:sz w:val="20"/>
          <w:szCs w:val="20"/>
        </w:rPr>
        <w:t xml:space="preserve"> </w:t>
      </w:r>
      <w:bookmarkStart w:id="0" w:name="_GoBack"/>
      <w:bookmarkEnd w:id="0"/>
      <w:r w:rsidR="00AA52D8" w:rsidRPr="00AA52D8">
        <w:rPr>
          <w:rFonts w:ascii="Arial" w:eastAsia="Times New Roman" w:hAnsi="Arial" w:cs="Arial"/>
          <w:sz w:val="20"/>
          <w:szCs w:val="20"/>
        </w:rPr>
        <w:t>6006</w:t>
      </w:r>
      <w:r w:rsidR="002D24BB">
        <w:rPr>
          <w:rFonts w:ascii="Arial" w:eastAsia="Times New Roman" w:hAnsi="Arial" w:cs="Arial"/>
          <w:sz w:val="20"/>
          <w:szCs w:val="20"/>
        </w:rPr>
        <w:t>)</w:t>
      </w:r>
      <w:r w:rsidR="00580404" w:rsidRPr="00580404">
        <w:rPr>
          <w:rFonts w:ascii="Arial" w:eastAsia="Times New Roman" w:hAnsi="Arial" w:cs="Arial"/>
          <w:sz w:val="20"/>
          <w:szCs w:val="20"/>
        </w:rPr>
        <w:t xml:space="preserve">.  </w:t>
      </w:r>
      <w:r w:rsidR="00265C65">
        <w:rPr>
          <w:rFonts w:ascii="Arial" w:eastAsia="Times New Roman" w:hAnsi="Arial" w:cs="Arial"/>
          <w:sz w:val="20"/>
          <w:szCs w:val="20"/>
        </w:rPr>
        <w:t xml:space="preserve"> </w:t>
      </w:r>
    </w:p>
    <w:p w:rsidR="00E53261" w:rsidRDefault="00580404" w:rsidP="00265C65">
      <w:pPr>
        <w:spacing w:before="100" w:beforeAutospacing="1" w:after="100" w:afterAutospacing="1" w:line="240" w:lineRule="auto"/>
        <w:rPr>
          <w:rFonts w:ascii="Arial" w:eastAsia="Times New Roman" w:hAnsi="Arial" w:cs="Arial"/>
          <w:sz w:val="20"/>
          <w:szCs w:val="20"/>
        </w:rPr>
      </w:pPr>
      <w:r w:rsidRPr="00580404">
        <w:rPr>
          <w:rFonts w:ascii="Arial" w:eastAsia="Times New Roman" w:hAnsi="Arial" w:cs="Arial"/>
          <w:sz w:val="20"/>
          <w:szCs w:val="20"/>
        </w:rPr>
        <w:t xml:space="preserve">You will be advised in writing </w:t>
      </w:r>
      <w:r w:rsidR="00A2268B">
        <w:rPr>
          <w:rFonts w:ascii="Arial" w:eastAsia="Times New Roman" w:hAnsi="Arial" w:cs="Arial"/>
          <w:sz w:val="20"/>
          <w:szCs w:val="20"/>
        </w:rPr>
        <w:t xml:space="preserve">or email </w:t>
      </w:r>
      <w:r w:rsidR="006835FC">
        <w:rPr>
          <w:rFonts w:ascii="Arial" w:eastAsia="Times New Roman" w:hAnsi="Arial" w:cs="Arial"/>
          <w:sz w:val="20"/>
          <w:szCs w:val="20"/>
        </w:rPr>
        <w:t xml:space="preserve">by either </w:t>
      </w:r>
      <w:r w:rsidR="007B068F">
        <w:rPr>
          <w:rFonts w:ascii="Arial" w:eastAsia="Times New Roman" w:hAnsi="Arial" w:cs="Arial"/>
          <w:sz w:val="20"/>
          <w:szCs w:val="20"/>
        </w:rPr>
        <w:t>the Department</w:t>
      </w:r>
      <w:r w:rsidR="006835FC">
        <w:rPr>
          <w:rFonts w:ascii="Arial" w:eastAsia="Times New Roman" w:hAnsi="Arial" w:cs="Arial"/>
          <w:sz w:val="20"/>
          <w:szCs w:val="20"/>
        </w:rPr>
        <w:t xml:space="preserve"> or </w:t>
      </w:r>
      <w:r w:rsidR="007B068F">
        <w:rPr>
          <w:rFonts w:ascii="Arial" w:eastAsia="Times New Roman" w:hAnsi="Arial" w:cs="Arial"/>
          <w:sz w:val="20"/>
          <w:szCs w:val="20"/>
        </w:rPr>
        <w:t xml:space="preserve">the </w:t>
      </w:r>
      <w:r w:rsidR="006835FC">
        <w:rPr>
          <w:rFonts w:ascii="Arial" w:eastAsia="Times New Roman" w:hAnsi="Arial" w:cs="Arial"/>
          <w:sz w:val="20"/>
          <w:szCs w:val="20"/>
        </w:rPr>
        <w:t xml:space="preserve">Hobart City Council, </w:t>
      </w:r>
      <w:r w:rsidRPr="00580404">
        <w:rPr>
          <w:rFonts w:ascii="Arial" w:eastAsia="Times New Roman" w:hAnsi="Arial" w:cs="Arial"/>
          <w:sz w:val="20"/>
          <w:szCs w:val="20"/>
        </w:rPr>
        <w:t>whether your application is successful</w:t>
      </w:r>
      <w:r w:rsidR="006835FC">
        <w:rPr>
          <w:rFonts w:ascii="Arial" w:eastAsia="Times New Roman" w:hAnsi="Arial" w:cs="Arial"/>
          <w:sz w:val="20"/>
          <w:szCs w:val="20"/>
        </w:rPr>
        <w:t xml:space="preserve"> or not</w:t>
      </w:r>
      <w:r w:rsidRPr="00580404">
        <w:rPr>
          <w:rFonts w:ascii="Arial" w:eastAsia="Times New Roman" w:hAnsi="Arial" w:cs="Arial"/>
          <w:sz w:val="20"/>
          <w:szCs w:val="20"/>
        </w:rPr>
        <w:t>.</w:t>
      </w:r>
      <w:r w:rsidR="00AA52D8">
        <w:rPr>
          <w:rFonts w:ascii="Times New Roman" w:eastAsia="Times New Roman" w:hAnsi="Times New Roman" w:cs="Times New Roman"/>
          <w:sz w:val="24"/>
          <w:szCs w:val="24"/>
        </w:rPr>
        <w:pict>
          <v:rect id="_x0000_i1026" style="width:0;height:3pt" o:hralign="center" o:hrstd="t" o:hrnoshade="t" o:hr="t" fillcolor="gray" stroked="f"/>
        </w:pict>
      </w:r>
    </w:p>
    <w:p w:rsidR="00265C65" w:rsidRDefault="00AA52D8" w:rsidP="00265C65">
      <w:pPr>
        <w:spacing w:before="100" w:beforeAutospacing="1" w:after="100" w:afterAutospacing="1" w:line="240" w:lineRule="auto"/>
        <w:rPr>
          <w:rFonts w:ascii="Arial" w:eastAsia="Times New Roman" w:hAnsi="Arial" w:cs="Arial"/>
          <w:sz w:val="20"/>
          <w:szCs w:val="20"/>
        </w:rPr>
      </w:pPr>
      <w:r>
        <w:rPr>
          <w:rFonts w:ascii="Arial" w:eastAsia="Times New Roman"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18415</wp:posOffset>
                </wp:positionH>
                <wp:positionV relativeFrom="paragraph">
                  <wp:posOffset>848995</wp:posOffset>
                </wp:positionV>
                <wp:extent cx="572770" cy="286385"/>
                <wp:effectExtent l="27940" t="71120" r="66040" b="9969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 cy="286385"/>
                        </a:xfrm>
                        <a:prstGeom prst="rightArrow">
                          <a:avLst>
                            <a:gd name="adj1" fmla="val 50000"/>
                            <a:gd name="adj2" fmla="val 50000"/>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1.45pt;margin-top:66.85pt;width:45.1pt;height:2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" fillcolor="#c0504d [3205]" strokecolor="#f2f2f2 [3041]" strokeweight="3pt">
                <v:shadow on="t" color="#622423 [1605]" opacity=".5" offset="1pt"/>
              </v:shape>
            </w:pict>
          </mc:Fallback>
        </mc:AlternateContent>
      </w:r>
      <w:r w:rsidR="00265C65" w:rsidRPr="001D6D2C">
        <w:rPr>
          <w:rFonts w:ascii="Arial" w:eastAsia="Times New Roman" w:hAnsi="Arial" w:cs="Arial"/>
          <w:b/>
          <w:sz w:val="20"/>
          <w:szCs w:val="20"/>
        </w:rPr>
        <w:t>NOTE</w:t>
      </w:r>
      <w:r w:rsidR="00265C65">
        <w:rPr>
          <w:rFonts w:ascii="Arial" w:eastAsia="Times New Roman" w:hAnsi="Arial" w:cs="Arial"/>
          <w:sz w:val="20"/>
          <w:szCs w:val="20"/>
        </w:rPr>
        <w:t xml:space="preserve">:  </w:t>
      </w:r>
      <w:r w:rsidR="00265C65" w:rsidRPr="00E53261">
        <w:rPr>
          <w:rFonts w:ascii="Arial" w:eastAsia="Times New Roman" w:hAnsi="Arial" w:cs="Arial"/>
          <w:sz w:val="20"/>
          <w:szCs w:val="20"/>
        </w:rPr>
        <w:t xml:space="preserve">exemption certificates are approved to enable the loading and unloading </w:t>
      </w:r>
      <w:r w:rsidR="005B3D8D" w:rsidRPr="00E53261">
        <w:rPr>
          <w:rFonts w:ascii="Arial" w:eastAsia="Times New Roman" w:hAnsi="Arial" w:cs="Arial"/>
          <w:sz w:val="20"/>
          <w:szCs w:val="20"/>
        </w:rPr>
        <w:t>from vehicles constructed primarily for the carriage of goods</w:t>
      </w:r>
      <w:r w:rsidR="00265C65" w:rsidRPr="00E53261">
        <w:rPr>
          <w:rFonts w:ascii="Arial" w:eastAsia="Times New Roman" w:hAnsi="Arial" w:cs="Arial"/>
          <w:sz w:val="20"/>
          <w:szCs w:val="20"/>
        </w:rPr>
        <w:t xml:space="preserve"> only, where a risk to the vehicle and its contents would exist if the NAME and ADDRESS of the registered operator of the vehicle is displayed on the vehicle.  A “risk” is where the name and address is readily and generally identified as a carrier of goods that would be vulnerable to theft or malicious activity.</w:t>
      </w:r>
    </w:p>
    <w:p w:rsidR="00265C65" w:rsidRPr="00265C65" w:rsidRDefault="00265C65" w:rsidP="00265C65">
      <w:pPr>
        <w:spacing w:before="100" w:beforeAutospacing="1" w:after="100" w:afterAutospacing="1" w:line="240" w:lineRule="auto"/>
        <w:jc w:val="center"/>
        <w:rPr>
          <w:rFonts w:ascii="Times New Roman" w:eastAsia="Times New Roman" w:hAnsi="Times New Roman" w:cs="Times New Roman"/>
          <w:b/>
          <w:sz w:val="24"/>
          <w:szCs w:val="24"/>
        </w:rPr>
      </w:pPr>
      <w:r w:rsidRPr="00265C65">
        <w:rPr>
          <w:rFonts w:ascii="Arial" w:eastAsia="Times New Roman" w:hAnsi="Arial" w:cs="Arial"/>
          <w:b/>
          <w:sz w:val="24"/>
          <w:szCs w:val="24"/>
        </w:rPr>
        <w:t>Certificates are not intended to be a general parking permit.</w:t>
      </w:r>
    </w:p>
    <w:p w:rsidR="00580404" w:rsidRPr="00580404" w:rsidRDefault="00AA52D8" w:rsidP="005804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3pt" o:hralign="center" o:hrstd="t" o:hrnoshade="t" o:hr="t" fillcolor="gray" stroked="f"/>
        </w:pict>
      </w:r>
    </w:p>
    <w:p w:rsidR="00580404" w:rsidRPr="00580404" w:rsidRDefault="00580404" w:rsidP="00580404">
      <w:pPr>
        <w:spacing w:before="100" w:beforeAutospacing="1" w:after="100" w:afterAutospacing="1" w:line="240" w:lineRule="auto"/>
        <w:rPr>
          <w:rFonts w:ascii="Times New Roman" w:eastAsia="Times New Roman" w:hAnsi="Times New Roman" w:cs="Times New Roman"/>
          <w:sz w:val="24"/>
          <w:szCs w:val="24"/>
        </w:rPr>
      </w:pPr>
      <w:r w:rsidRPr="00580404">
        <w:rPr>
          <w:rFonts w:ascii="Arial" w:eastAsia="Times New Roman" w:hAnsi="Arial" w:cs="Arial"/>
          <w:b/>
          <w:bCs/>
          <w:sz w:val="24"/>
          <w:szCs w:val="24"/>
        </w:rPr>
        <w:t>SECTION 1 – APPLICANT(S) DETAILS</w:t>
      </w:r>
    </w:p>
    <w:tbl>
      <w:tblPr>
        <w:tblW w:w="7950" w:type="dxa"/>
        <w:tblCellSpacing w:w="75" w:type="dxa"/>
        <w:tblCellMar>
          <w:top w:w="30" w:type="dxa"/>
          <w:left w:w="30" w:type="dxa"/>
          <w:bottom w:w="30" w:type="dxa"/>
          <w:right w:w="30" w:type="dxa"/>
        </w:tblCellMar>
        <w:tblLook w:val="04A0" w:firstRow="1" w:lastRow="0" w:firstColumn="1" w:lastColumn="0" w:noHBand="0" w:noVBand="1"/>
      </w:tblPr>
      <w:tblGrid>
        <w:gridCol w:w="2559"/>
        <w:gridCol w:w="5391"/>
      </w:tblGrid>
      <w:tr w:rsidR="00580404" w:rsidRPr="00580404" w:rsidTr="00580404">
        <w:trPr>
          <w:tblCellSpacing w:w="75" w:type="dxa"/>
        </w:trPr>
        <w:tc>
          <w:tcPr>
            <w:tcW w:w="2334" w:type="dxa"/>
            <w:vAlign w:val="center"/>
            <w:hideMark/>
          </w:tcPr>
          <w:p w:rsidR="00580404" w:rsidRPr="00580404" w:rsidRDefault="00580404" w:rsidP="00580404">
            <w:pPr>
              <w:spacing w:after="0" w:line="240" w:lineRule="auto"/>
              <w:rPr>
                <w:rFonts w:ascii="Times New Roman" w:eastAsia="Times New Roman" w:hAnsi="Times New Roman" w:cs="Times New Roman"/>
                <w:sz w:val="24"/>
                <w:szCs w:val="24"/>
              </w:rPr>
            </w:pPr>
            <w:r w:rsidRPr="00580404">
              <w:rPr>
                <w:rFonts w:ascii="Arial" w:eastAsia="Times New Roman" w:hAnsi="Arial" w:cs="Arial"/>
                <w:i/>
                <w:iCs/>
                <w:sz w:val="20"/>
              </w:rPr>
              <w:t>Name(s):</w:t>
            </w:r>
          </w:p>
        </w:tc>
        <w:tc>
          <w:tcPr>
            <w:tcW w:w="5166" w:type="dxa"/>
            <w:vAlign w:val="center"/>
            <w:hideMark/>
          </w:tcPr>
          <w:p w:rsidR="00580404" w:rsidRPr="00580404" w:rsidRDefault="00580404" w:rsidP="00580404">
            <w:pPr>
              <w:spacing w:after="0" w:line="240" w:lineRule="auto"/>
              <w:rPr>
                <w:rFonts w:ascii="Times New Roman" w:eastAsia="Times New Roman" w:hAnsi="Times New Roman" w:cs="Times New Roman"/>
                <w:sz w:val="24"/>
                <w:szCs w:val="24"/>
              </w:rPr>
            </w:pPr>
            <w:r w:rsidRPr="00580404">
              <w:rPr>
                <w:rFonts w:ascii="Arial" w:eastAsia="Times New Roman" w:hAnsi="Arial" w:cs="Arial"/>
                <w:sz w:val="20"/>
                <w:szCs w:val="20"/>
              </w:rPr>
              <w:t>..................................................................................</w:t>
            </w:r>
          </w:p>
        </w:tc>
      </w:tr>
      <w:tr w:rsidR="00580404" w:rsidRPr="00580404" w:rsidTr="00580404">
        <w:trPr>
          <w:tblCellSpacing w:w="75" w:type="dxa"/>
        </w:trPr>
        <w:tc>
          <w:tcPr>
            <w:tcW w:w="2334" w:type="dxa"/>
            <w:vAlign w:val="center"/>
            <w:hideMark/>
          </w:tcPr>
          <w:p w:rsidR="00580404" w:rsidRPr="00580404" w:rsidRDefault="00580404" w:rsidP="00580404">
            <w:pPr>
              <w:spacing w:after="0" w:line="240" w:lineRule="auto"/>
              <w:rPr>
                <w:rFonts w:ascii="Times New Roman" w:eastAsia="Times New Roman" w:hAnsi="Times New Roman" w:cs="Times New Roman"/>
                <w:sz w:val="24"/>
                <w:szCs w:val="24"/>
              </w:rPr>
            </w:pPr>
          </w:p>
        </w:tc>
        <w:tc>
          <w:tcPr>
            <w:tcW w:w="5166" w:type="dxa"/>
            <w:vAlign w:val="center"/>
            <w:hideMark/>
          </w:tcPr>
          <w:p w:rsidR="00580404" w:rsidRPr="00580404" w:rsidRDefault="00580404" w:rsidP="00580404">
            <w:pPr>
              <w:spacing w:after="0" w:line="240" w:lineRule="auto"/>
              <w:rPr>
                <w:rFonts w:ascii="Times New Roman" w:eastAsia="Times New Roman" w:hAnsi="Times New Roman" w:cs="Times New Roman"/>
                <w:sz w:val="24"/>
                <w:szCs w:val="24"/>
              </w:rPr>
            </w:pPr>
            <w:r w:rsidRPr="00580404">
              <w:rPr>
                <w:rFonts w:ascii="Arial" w:eastAsia="Times New Roman" w:hAnsi="Arial" w:cs="Arial"/>
                <w:sz w:val="20"/>
                <w:szCs w:val="20"/>
              </w:rPr>
              <w:t>..................................................................................</w:t>
            </w:r>
          </w:p>
        </w:tc>
      </w:tr>
      <w:tr w:rsidR="00580404" w:rsidRPr="00580404" w:rsidTr="00580404">
        <w:trPr>
          <w:tblCellSpacing w:w="75" w:type="dxa"/>
        </w:trPr>
        <w:tc>
          <w:tcPr>
            <w:tcW w:w="2334" w:type="dxa"/>
            <w:vAlign w:val="center"/>
            <w:hideMark/>
          </w:tcPr>
          <w:p w:rsidR="00580404" w:rsidRPr="00580404" w:rsidRDefault="00580404" w:rsidP="00580404">
            <w:pPr>
              <w:spacing w:after="0" w:line="240" w:lineRule="auto"/>
              <w:rPr>
                <w:rFonts w:ascii="Times New Roman" w:eastAsia="Times New Roman" w:hAnsi="Times New Roman" w:cs="Times New Roman"/>
                <w:sz w:val="24"/>
                <w:szCs w:val="24"/>
              </w:rPr>
            </w:pPr>
            <w:r w:rsidRPr="00580404">
              <w:rPr>
                <w:rFonts w:ascii="Arial" w:eastAsia="Times New Roman" w:hAnsi="Arial" w:cs="Arial"/>
                <w:i/>
                <w:iCs/>
                <w:sz w:val="20"/>
              </w:rPr>
              <w:t>Address:</w:t>
            </w:r>
          </w:p>
        </w:tc>
        <w:tc>
          <w:tcPr>
            <w:tcW w:w="5166" w:type="dxa"/>
            <w:vAlign w:val="center"/>
            <w:hideMark/>
          </w:tcPr>
          <w:p w:rsidR="00580404" w:rsidRPr="00580404" w:rsidRDefault="00580404" w:rsidP="00580404">
            <w:pPr>
              <w:spacing w:after="0" w:line="240" w:lineRule="auto"/>
              <w:rPr>
                <w:rFonts w:ascii="Times New Roman" w:eastAsia="Times New Roman" w:hAnsi="Times New Roman" w:cs="Times New Roman"/>
                <w:sz w:val="24"/>
                <w:szCs w:val="24"/>
              </w:rPr>
            </w:pPr>
            <w:r w:rsidRPr="00580404">
              <w:rPr>
                <w:rFonts w:ascii="Arial" w:eastAsia="Times New Roman" w:hAnsi="Arial" w:cs="Arial"/>
                <w:sz w:val="20"/>
                <w:szCs w:val="20"/>
              </w:rPr>
              <w:t>..................................................................................</w:t>
            </w:r>
          </w:p>
        </w:tc>
      </w:tr>
      <w:tr w:rsidR="00580404" w:rsidRPr="00580404" w:rsidTr="00580404">
        <w:trPr>
          <w:tblCellSpacing w:w="75" w:type="dxa"/>
        </w:trPr>
        <w:tc>
          <w:tcPr>
            <w:tcW w:w="2334" w:type="dxa"/>
            <w:vAlign w:val="center"/>
            <w:hideMark/>
          </w:tcPr>
          <w:p w:rsidR="00580404" w:rsidRPr="00580404" w:rsidRDefault="00580404" w:rsidP="00580404">
            <w:pPr>
              <w:spacing w:after="0" w:line="240" w:lineRule="auto"/>
              <w:rPr>
                <w:rFonts w:ascii="Times New Roman" w:eastAsia="Times New Roman" w:hAnsi="Times New Roman" w:cs="Times New Roman"/>
                <w:sz w:val="24"/>
                <w:szCs w:val="24"/>
              </w:rPr>
            </w:pPr>
          </w:p>
        </w:tc>
        <w:tc>
          <w:tcPr>
            <w:tcW w:w="5166" w:type="dxa"/>
            <w:vAlign w:val="center"/>
            <w:hideMark/>
          </w:tcPr>
          <w:p w:rsidR="00580404" w:rsidRPr="00580404" w:rsidRDefault="00580404" w:rsidP="00580404">
            <w:pPr>
              <w:spacing w:after="0" w:line="240" w:lineRule="auto"/>
              <w:rPr>
                <w:rFonts w:ascii="Times New Roman" w:eastAsia="Times New Roman" w:hAnsi="Times New Roman" w:cs="Times New Roman"/>
                <w:sz w:val="24"/>
                <w:szCs w:val="24"/>
              </w:rPr>
            </w:pPr>
            <w:r w:rsidRPr="00580404">
              <w:rPr>
                <w:rFonts w:ascii="Arial" w:eastAsia="Times New Roman" w:hAnsi="Arial" w:cs="Arial"/>
                <w:sz w:val="20"/>
                <w:szCs w:val="20"/>
              </w:rPr>
              <w:t>..................................................................................</w:t>
            </w:r>
          </w:p>
        </w:tc>
      </w:tr>
      <w:tr w:rsidR="00580404" w:rsidRPr="00580404" w:rsidTr="00580404">
        <w:trPr>
          <w:tblCellSpacing w:w="75" w:type="dxa"/>
        </w:trPr>
        <w:tc>
          <w:tcPr>
            <w:tcW w:w="2334" w:type="dxa"/>
            <w:vAlign w:val="center"/>
            <w:hideMark/>
          </w:tcPr>
          <w:p w:rsidR="00580404" w:rsidRPr="00580404" w:rsidRDefault="00580404" w:rsidP="00580404">
            <w:pPr>
              <w:spacing w:after="0" w:line="240" w:lineRule="auto"/>
              <w:rPr>
                <w:rFonts w:ascii="Times New Roman" w:eastAsia="Times New Roman" w:hAnsi="Times New Roman" w:cs="Times New Roman"/>
                <w:sz w:val="24"/>
                <w:szCs w:val="24"/>
              </w:rPr>
            </w:pPr>
            <w:r w:rsidRPr="00580404">
              <w:rPr>
                <w:rFonts w:ascii="Arial" w:eastAsia="Times New Roman" w:hAnsi="Arial" w:cs="Arial"/>
                <w:i/>
                <w:iCs/>
                <w:sz w:val="20"/>
              </w:rPr>
              <w:t>Phone:</w:t>
            </w:r>
          </w:p>
        </w:tc>
        <w:tc>
          <w:tcPr>
            <w:tcW w:w="5166" w:type="dxa"/>
            <w:vAlign w:val="center"/>
            <w:hideMark/>
          </w:tcPr>
          <w:p w:rsidR="00580404" w:rsidRPr="00580404" w:rsidRDefault="00580404" w:rsidP="00580404">
            <w:pPr>
              <w:spacing w:after="0" w:line="240" w:lineRule="auto"/>
              <w:rPr>
                <w:rFonts w:ascii="Times New Roman" w:eastAsia="Times New Roman" w:hAnsi="Times New Roman" w:cs="Times New Roman"/>
                <w:sz w:val="24"/>
                <w:szCs w:val="24"/>
              </w:rPr>
            </w:pPr>
            <w:r w:rsidRPr="00580404">
              <w:rPr>
                <w:rFonts w:ascii="Arial" w:eastAsia="Times New Roman" w:hAnsi="Arial" w:cs="Arial"/>
                <w:sz w:val="20"/>
                <w:szCs w:val="20"/>
              </w:rPr>
              <w:t>..................................................................................</w:t>
            </w:r>
          </w:p>
        </w:tc>
      </w:tr>
      <w:tr w:rsidR="00580404" w:rsidRPr="00580404" w:rsidTr="00580404">
        <w:trPr>
          <w:tblCellSpacing w:w="75" w:type="dxa"/>
        </w:trPr>
        <w:tc>
          <w:tcPr>
            <w:tcW w:w="2334" w:type="dxa"/>
            <w:vAlign w:val="center"/>
            <w:hideMark/>
          </w:tcPr>
          <w:p w:rsidR="00580404" w:rsidRDefault="00580404" w:rsidP="00580404">
            <w:pPr>
              <w:spacing w:after="0" w:line="240" w:lineRule="auto"/>
              <w:rPr>
                <w:rFonts w:ascii="Arial" w:eastAsia="Times New Roman" w:hAnsi="Arial" w:cs="Arial"/>
                <w:i/>
                <w:iCs/>
                <w:sz w:val="20"/>
              </w:rPr>
            </w:pPr>
          </w:p>
          <w:p w:rsidR="00580404" w:rsidRPr="00580404" w:rsidRDefault="00580404" w:rsidP="00580404">
            <w:pPr>
              <w:spacing w:after="0" w:line="240" w:lineRule="auto"/>
              <w:rPr>
                <w:rFonts w:ascii="Times New Roman" w:eastAsia="Times New Roman" w:hAnsi="Times New Roman" w:cs="Times New Roman"/>
                <w:sz w:val="24"/>
                <w:szCs w:val="24"/>
              </w:rPr>
            </w:pPr>
            <w:r>
              <w:rPr>
                <w:rFonts w:ascii="Arial" w:eastAsia="Times New Roman" w:hAnsi="Arial" w:cs="Arial"/>
                <w:i/>
                <w:iCs/>
                <w:sz w:val="20"/>
              </w:rPr>
              <w:t>Email</w:t>
            </w:r>
            <w:r w:rsidRPr="00580404">
              <w:rPr>
                <w:rFonts w:ascii="Arial" w:eastAsia="Times New Roman" w:hAnsi="Arial" w:cs="Arial"/>
                <w:i/>
                <w:iCs/>
                <w:sz w:val="20"/>
              </w:rPr>
              <w:t>:</w:t>
            </w:r>
          </w:p>
        </w:tc>
        <w:tc>
          <w:tcPr>
            <w:tcW w:w="5166" w:type="dxa"/>
            <w:vAlign w:val="center"/>
            <w:hideMark/>
          </w:tcPr>
          <w:p w:rsidR="00580404" w:rsidRPr="00580404" w:rsidRDefault="00580404" w:rsidP="00580404">
            <w:pPr>
              <w:spacing w:after="0" w:line="240" w:lineRule="auto"/>
              <w:rPr>
                <w:rFonts w:ascii="Times New Roman" w:eastAsia="Times New Roman" w:hAnsi="Times New Roman" w:cs="Times New Roman"/>
                <w:sz w:val="24"/>
                <w:szCs w:val="24"/>
              </w:rPr>
            </w:pPr>
            <w:r w:rsidRPr="00580404">
              <w:rPr>
                <w:rFonts w:ascii="Arial" w:eastAsia="Times New Roman" w:hAnsi="Arial" w:cs="Arial"/>
                <w:sz w:val="20"/>
                <w:szCs w:val="20"/>
              </w:rPr>
              <w:t>..................................................................................</w:t>
            </w:r>
          </w:p>
        </w:tc>
      </w:tr>
    </w:tbl>
    <w:p w:rsidR="00580404" w:rsidRPr="00580404" w:rsidRDefault="00AA52D8" w:rsidP="005804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3pt" o:hralign="center" o:hrstd="t" o:hrnoshade="t" o:hr="t" fillcolor="gray" stroked="f"/>
        </w:pict>
      </w:r>
    </w:p>
    <w:p w:rsidR="00580404" w:rsidRPr="00580404" w:rsidRDefault="00580404" w:rsidP="00580404">
      <w:pPr>
        <w:spacing w:before="100" w:beforeAutospacing="1" w:after="100" w:afterAutospacing="1" w:line="240" w:lineRule="auto"/>
        <w:rPr>
          <w:rFonts w:ascii="Times New Roman" w:eastAsia="Times New Roman" w:hAnsi="Times New Roman" w:cs="Times New Roman"/>
          <w:sz w:val="24"/>
          <w:szCs w:val="24"/>
        </w:rPr>
      </w:pPr>
      <w:r w:rsidRPr="00580404">
        <w:rPr>
          <w:rFonts w:ascii="Arial" w:eastAsia="Times New Roman" w:hAnsi="Arial" w:cs="Arial"/>
          <w:b/>
          <w:bCs/>
          <w:sz w:val="24"/>
          <w:szCs w:val="24"/>
        </w:rPr>
        <w:lastRenderedPageBreak/>
        <w:t>SECTION 2 – VEHICLE DETAILS</w:t>
      </w:r>
    </w:p>
    <w:tbl>
      <w:tblPr>
        <w:tblW w:w="7950" w:type="dxa"/>
        <w:tblCellSpacing w:w="75" w:type="dxa"/>
        <w:tblCellMar>
          <w:top w:w="30" w:type="dxa"/>
          <w:left w:w="30" w:type="dxa"/>
          <w:bottom w:w="30" w:type="dxa"/>
          <w:right w:w="30" w:type="dxa"/>
        </w:tblCellMar>
        <w:tblLook w:val="04A0" w:firstRow="1" w:lastRow="0" w:firstColumn="1" w:lastColumn="0" w:noHBand="0" w:noVBand="1"/>
      </w:tblPr>
      <w:tblGrid>
        <w:gridCol w:w="2565"/>
        <w:gridCol w:w="5385"/>
      </w:tblGrid>
      <w:tr w:rsidR="00580404" w:rsidRPr="00580404" w:rsidTr="00580404">
        <w:trPr>
          <w:tblCellSpacing w:w="75" w:type="dxa"/>
        </w:trPr>
        <w:tc>
          <w:tcPr>
            <w:tcW w:w="2475" w:type="dxa"/>
            <w:vAlign w:val="center"/>
            <w:hideMark/>
          </w:tcPr>
          <w:p w:rsidR="00580404" w:rsidRPr="00580404" w:rsidRDefault="00580404" w:rsidP="00580404">
            <w:pPr>
              <w:spacing w:after="0" w:line="240" w:lineRule="auto"/>
              <w:rPr>
                <w:rFonts w:ascii="Times New Roman" w:eastAsia="Times New Roman" w:hAnsi="Times New Roman" w:cs="Times New Roman"/>
                <w:sz w:val="24"/>
                <w:szCs w:val="24"/>
              </w:rPr>
            </w:pPr>
            <w:r w:rsidRPr="00580404">
              <w:rPr>
                <w:rFonts w:ascii="Arial" w:eastAsia="Times New Roman" w:hAnsi="Arial" w:cs="Arial"/>
                <w:i/>
                <w:iCs/>
                <w:sz w:val="20"/>
              </w:rPr>
              <w:t>Registration Number:</w:t>
            </w:r>
          </w:p>
        </w:tc>
        <w:tc>
          <w:tcPr>
            <w:tcW w:w="5220" w:type="dxa"/>
            <w:vAlign w:val="center"/>
            <w:hideMark/>
          </w:tcPr>
          <w:p w:rsidR="00580404" w:rsidRPr="00580404" w:rsidRDefault="00580404" w:rsidP="00580404">
            <w:pPr>
              <w:spacing w:after="0" w:line="240" w:lineRule="auto"/>
              <w:rPr>
                <w:rFonts w:ascii="Times New Roman" w:eastAsia="Times New Roman" w:hAnsi="Times New Roman" w:cs="Times New Roman"/>
                <w:sz w:val="24"/>
                <w:szCs w:val="24"/>
              </w:rPr>
            </w:pPr>
            <w:r w:rsidRPr="00580404">
              <w:rPr>
                <w:rFonts w:ascii="Arial" w:eastAsia="Times New Roman" w:hAnsi="Arial" w:cs="Arial"/>
                <w:sz w:val="20"/>
                <w:szCs w:val="20"/>
              </w:rPr>
              <w:t>..................................................................................</w:t>
            </w:r>
          </w:p>
        </w:tc>
      </w:tr>
      <w:tr w:rsidR="00580404" w:rsidRPr="00580404" w:rsidTr="00580404">
        <w:trPr>
          <w:tblCellSpacing w:w="75" w:type="dxa"/>
        </w:trPr>
        <w:tc>
          <w:tcPr>
            <w:tcW w:w="2475" w:type="dxa"/>
            <w:vAlign w:val="center"/>
            <w:hideMark/>
          </w:tcPr>
          <w:p w:rsidR="00580404" w:rsidRPr="00580404" w:rsidRDefault="00580404" w:rsidP="00580404">
            <w:pPr>
              <w:spacing w:after="0" w:line="240" w:lineRule="auto"/>
              <w:rPr>
                <w:rFonts w:ascii="Times New Roman" w:eastAsia="Times New Roman" w:hAnsi="Times New Roman" w:cs="Times New Roman"/>
                <w:sz w:val="24"/>
                <w:szCs w:val="24"/>
              </w:rPr>
            </w:pPr>
            <w:r w:rsidRPr="00580404">
              <w:rPr>
                <w:rFonts w:ascii="Arial" w:eastAsia="Times New Roman" w:hAnsi="Arial" w:cs="Arial"/>
                <w:i/>
                <w:iCs/>
                <w:sz w:val="20"/>
              </w:rPr>
              <w:t>Make/Type:</w:t>
            </w:r>
          </w:p>
        </w:tc>
        <w:tc>
          <w:tcPr>
            <w:tcW w:w="5220" w:type="dxa"/>
            <w:vAlign w:val="center"/>
            <w:hideMark/>
          </w:tcPr>
          <w:p w:rsidR="00580404" w:rsidRPr="00580404" w:rsidRDefault="00580404" w:rsidP="00580404">
            <w:pPr>
              <w:spacing w:after="0" w:line="240" w:lineRule="auto"/>
              <w:rPr>
                <w:rFonts w:ascii="Times New Roman" w:eastAsia="Times New Roman" w:hAnsi="Times New Roman" w:cs="Times New Roman"/>
                <w:sz w:val="24"/>
                <w:szCs w:val="24"/>
              </w:rPr>
            </w:pPr>
            <w:r w:rsidRPr="00580404">
              <w:rPr>
                <w:rFonts w:ascii="Arial" w:eastAsia="Times New Roman" w:hAnsi="Arial" w:cs="Arial"/>
                <w:sz w:val="20"/>
                <w:szCs w:val="20"/>
              </w:rPr>
              <w:t>..................................................................................</w:t>
            </w:r>
          </w:p>
        </w:tc>
      </w:tr>
    </w:tbl>
    <w:p w:rsidR="00580404" w:rsidRPr="00580404" w:rsidRDefault="00AA52D8" w:rsidP="00580404">
      <w:pPr>
        <w:spacing w:after="0" w:line="240" w:lineRule="auto"/>
        <w:rPr>
          <w:rFonts w:ascii="Helvetica" w:eastAsia="Times New Roman" w:hAnsi="Helvetica" w:cs="Helvetica"/>
          <w:sz w:val="24"/>
          <w:szCs w:val="24"/>
        </w:rPr>
      </w:pPr>
      <w:r>
        <w:rPr>
          <w:rFonts w:ascii="Helvetica" w:eastAsia="Times New Roman" w:hAnsi="Helvetica" w:cs="Helvetica"/>
          <w:sz w:val="24"/>
          <w:szCs w:val="24"/>
        </w:rPr>
        <w:pict>
          <v:rect id="_x0000_i1029" style="width:0;height:3pt" o:hralign="center" o:hrstd="t" o:hrnoshade="t" o:hr="t" fillcolor="gray" stroked="f"/>
        </w:pict>
      </w:r>
    </w:p>
    <w:p w:rsidR="00265C65" w:rsidRPr="00580404" w:rsidRDefault="00265C65" w:rsidP="00265C65">
      <w:pPr>
        <w:spacing w:before="100" w:beforeAutospacing="1" w:after="100" w:afterAutospacing="1" w:line="240" w:lineRule="auto"/>
        <w:rPr>
          <w:rFonts w:ascii="Times New Roman" w:eastAsia="Times New Roman" w:hAnsi="Times New Roman" w:cs="Times New Roman"/>
          <w:sz w:val="24"/>
          <w:szCs w:val="24"/>
        </w:rPr>
      </w:pPr>
      <w:r w:rsidRPr="00580404">
        <w:rPr>
          <w:rFonts w:ascii="Arial" w:eastAsia="Times New Roman" w:hAnsi="Arial" w:cs="Arial"/>
          <w:b/>
          <w:bCs/>
          <w:sz w:val="24"/>
          <w:szCs w:val="24"/>
        </w:rPr>
        <w:t xml:space="preserve">SECTION 3 – </w:t>
      </w:r>
      <w:r>
        <w:rPr>
          <w:rFonts w:ascii="Arial" w:eastAsia="Times New Roman" w:hAnsi="Arial" w:cs="Arial"/>
          <w:b/>
          <w:bCs/>
          <w:sz w:val="24"/>
          <w:szCs w:val="24"/>
        </w:rPr>
        <w:t>GOODS CARRIED</w:t>
      </w:r>
    </w:p>
    <w:tbl>
      <w:tblPr>
        <w:tblW w:w="9239" w:type="dxa"/>
        <w:tblCellSpacing w:w="75" w:type="dxa"/>
        <w:tblCellMar>
          <w:top w:w="30" w:type="dxa"/>
          <w:left w:w="30" w:type="dxa"/>
          <w:bottom w:w="30" w:type="dxa"/>
          <w:right w:w="30" w:type="dxa"/>
        </w:tblCellMar>
        <w:tblLook w:val="04A0" w:firstRow="1" w:lastRow="0" w:firstColumn="1" w:lastColumn="0" w:noHBand="0" w:noVBand="1"/>
      </w:tblPr>
      <w:tblGrid>
        <w:gridCol w:w="2570"/>
        <w:gridCol w:w="5385"/>
        <w:gridCol w:w="1284"/>
      </w:tblGrid>
      <w:tr w:rsidR="00265C65" w:rsidRPr="00580404" w:rsidTr="006835FC">
        <w:trPr>
          <w:gridAfter w:val="1"/>
          <w:wAfter w:w="1059" w:type="dxa"/>
          <w:tblCellSpacing w:w="75" w:type="dxa"/>
        </w:trPr>
        <w:tc>
          <w:tcPr>
            <w:tcW w:w="2345" w:type="dxa"/>
            <w:vAlign w:val="center"/>
            <w:hideMark/>
          </w:tcPr>
          <w:p w:rsidR="00265C65" w:rsidRPr="00580404" w:rsidRDefault="00265C65" w:rsidP="00265C65">
            <w:pPr>
              <w:spacing w:after="0" w:line="240" w:lineRule="auto"/>
              <w:rPr>
                <w:rFonts w:ascii="Times New Roman" w:eastAsia="Times New Roman" w:hAnsi="Times New Roman" w:cs="Times New Roman"/>
                <w:sz w:val="24"/>
                <w:szCs w:val="24"/>
              </w:rPr>
            </w:pPr>
            <w:r>
              <w:rPr>
                <w:rFonts w:ascii="Arial" w:eastAsia="Times New Roman" w:hAnsi="Arial" w:cs="Arial"/>
                <w:i/>
                <w:iCs/>
                <w:sz w:val="20"/>
              </w:rPr>
              <w:t>Type of Goods Carried</w:t>
            </w:r>
          </w:p>
        </w:tc>
        <w:tc>
          <w:tcPr>
            <w:tcW w:w="5235" w:type="dxa"/>
            <w:vAlign w:val="center"/>
            <w:hideMark/>
          </w:tcPr>
          <w:p w:rsidR="00265C65" w:rsidRPr="00580404" w:rsidRDefault="00265C65" w:rsidP="00265C65">
            <w:pPr>
              <w:spacing w:after="0" w:line="240" w:lineRule="auto"/>
              <w:rPr>
                <w:rFonts w:ascii="Times New Roman" w:eastAsia="Times New Roman" w:hAnsi="Times New Roman" w:cs="Times New Roman"/>
                <w:sz w:val="24"/>
                <w:szCs w:val="24"/>
              </w:rPr>
            </w:pPr>
            <w:r w:rsidRPr="00580404">
              <w:rPr>
                <w:rFonts w:ascii="Arial" w:eastAsia="Times New Roman" w:hAnsi="Arial" w:cs="Arial"/>
                <w:sz w:val="20"/>
                <w:szCs w:val="20"/>
              </w:rPr>
              <w:t>..................................................................................</w:t>
            </w:r>
          </w:p>
        </w:tc>
      </w:tr>
      <w:tr w:rsidR="006835FC" w:rsidRPr="00580404" w:rsidTr="006835FC">
        <w:tblPrEx>
          <w:tblCellSpacing w:w="45" w:type="dxa"/>
        </w:tblPrEx>
        <w:trPr>
          <w:tblCellSpacing w:w="45" w:type="dxa"/>
        </w:trPr>
        <w:tc>
          <w:tcPr>
            <w:tcW w:w="8939" w:type="dxa"/>
            <w:gridSpan w:val="3"/>
            <w:vAlign w:val="center"/>
            <w:hideMark/>
          </w:tcPr>
          <w:p w:rsidR="006835FC" w:rsidRPr="00580404" w:rsidRDefault="006835FC" w:rsidP="00FA74CE">
            <w:pPr>
              <w:spacing w:after="0" w:line="240" w:lineRule="auto"/>
              <w:rPr>
                <w:rFonts w:ascii="Times New Roman" w:eastAsia="Times New Roman" w:hAnsi="Times New Roman" w:cs="Times New Roman"/>
                <w:sz w:val="24"/>
                <w:szCs w:val="24"/>
              </w:rPr>
            </w:pPr>
            <w:r w:rsidRPr="00580404">
              <w:rPr>
                <w:rFonts w:ascii="Arial" w:eastAsia="Times New Roman" w:hAnsi="Arial" w:cs="Arial"/>
                <w:i/>
                <w:iCs/>
                <w:sz w:val="20"/>
              </w:rPr>
              <w:t>Detail Security Risk Here:</w:t>
            </w:r>
            <w:r w:rsidRPr="00580404">
              <w:rPr>
                <w:rFonts w:ascii="Arial" w:eastAsia="Times New Roman" w:hAnsi="Arial" w:cs="Arial"/>
                <w:sz w:val="20"/>
                <w:szCs w:val="20"/>
              </w:rPr>
              <w:t xml:space="preserve">   </w:t>
            </w:r>
          </w:p>
        </w:tc>
      </w:tr>
      <w:tr w:rsidR="006835FC" w:rsidRPr="00580404" w:rsidTr="006835FC">
        <w:tblPrEx>
          <w:tblCellSpacing w:w="45" w:type="dxa"/>
        </w:tblPrEx>
        <w:trPr>
          <w:tblCellSpacing w:w="45" w:type="dxa"/>
        </w:trPr>
        <w:tc>
          <w:tcPr>
            <w:tcW w:w="8939" w:type="dxa"/>
            <w:gridSpan w:val="3"/>
            <w:vAlign w:val="center"/>
            <w:hideMark/>
          </w:tcPr>
          <w:p w:rsidR="006835FC" w:rsidRPr="00580404" w:rsidRDefault="006835FC" w:rsidP="00FA74CE">
            <w:pPr>
              <w:spacing w:after="0" w:line="240" w:lineRule="auto"/>
              <w:rPr>
                <w:rFonts w:ascii="Times New Roman" w:eastAsia="Times New Roman" w:hAnsi="Times New Roman" w:cs="Times New Roman"/>
                <w:sz w:val="24"/>
                <w:szCs w:val="24"/>
              </w:rPr>
            </w:pPr>
            <w:r w:rsidRPr="00580404">
              <w:rPr>
                <w:rFonts w:ascii="Arial" w:eastAsia="Times New Roman" w:hAnsi="Arial" w:cs="Arial"/>
                <w:sz w:val="20"/>
                <w:szCs w:val="20"/>
              </w:rPr>
              <w:t>.........................................................................................................................</w:t>
            </w:r>
            <w:r>
              <w:rPr>
                <w:rFonts w:ascii="Arial" w:eastAsia="Times New Roman" w:hAnsi="Arial" w:cs="Arial"/>
                <w:sz w:val="20"/>
                <w:szCs w:val="20"/>
              </w:rPr>
              <w:t>....................................</w:t>
            </w:r>
          </w:p>
        </w:tc>
      </w:tr>
      <w:tr w:rsidR="006835FC" w:rsidRPr="00580404" w:rsidTr="006835FC">
        <w:tblPrEx>
          <w:tblCellSpacing w:w="45" w:type="dxa"/>
        </w:tblPrEx>
        <w:trPr>
          <w:tblCellSpacing w:w="45" w:type="dxa"/>
        </w:trPr>
        <w:tc>
          <w:tcPr>
            <w:tcW w:w="8939" w:type="dxa"/>
            <w:gridSpan w:val="3"/>
            <w:vAlign w:val="center"/>
            <w:hideMark/>
          </w:tcPr>
          <w:p w:rsidR="006835FC" w:rsidRPr="00580404" w:rsidRDefault="006835FC" w:rsidP="00FA74CE">
            <w:pPr>
              <w:spacing w:after="0" w:line="240" w:lineRule="auto"/>
              <w:rPr>
                <w:rFonts w:ascii="Times New Roman" w:eastAsia="Times New Roman" w:hAnsi="Times New Roman" w:cs="Times New Roman"/>
                <w:sz w:val="24"/>
                <w:szCs w:val="24"/>
              </w:rPr>
            </w:pPr>
            <w:r w:rsidRPr="00580404">
              <w:rPr>
                <w:rFonts w:ascii="Arial" w:eastAsia="Times New Roman" w:hAnsi="Arial" w:cs="Arial"/>
                <w:sz w:val="20"/>
                <w:szCs w:val="20"/>
              </w:rPr>
              <w:t>.........................................................................................................................</w:t>
            </w:r>
            <w:r>
              <w:rPr>
                <w:rFonts w:ascii="Arial" w:eastAsia="Times New Roman" w:hAnsi="Arial" w:cs="Arial"/>
                <w:sz w:val="20"/>
                <w:szCs w:val="20"/>
              </w:rPr>
              <w:t>....................................</w:t>
            </w:r>
          </w:p>
        </w:tc>
      </w:tr>
      <w:tr w:rsidR="006835FC" w:rsidRPr="00580404" w:rsidTr="006835FC">
        <w:tblPrEx>
          <w:tblCellSpacing w:w="45" w:type="dxa"/>
        </w:tblPrEx>
        <w:trPr>
          <w:tblCellSpacing w:w="45" w:type="dxa"/>
        </w:trPr>
        <w:tc>
          <w:tcPr>
            <w:tcW w:w="8939" w:type="dxa"/>
            <w:gridSpan w:val="3"/>
            <w:vAlign w:val="center"/>
            <w:hideMark/>
          </w:tcPr>
          <w:p w:rsidR="006835FC" w:rsidRPr="00580404" w:rsidRDefault="006835FC" w:rsidP="00FA74CE">
            <w:pPr>
              <w:spacing w:after="0" w:line="240" w:lineRule="auto"/>
              <w:rPr>
                <w:rFonts w:ascii="Times New Roman" w:eastAsia="Times New Roman" w:hAnsi="Times New Roman" w:cs="Times New Roman"/>
                <w:sz w:val="24"/>
                <w:szCs w:val="24"/>
              </w:rPr>
            </w:pPr>
            <w:r w:rsidRPr="00580404">
              <w:rPr>
                <w:rFonts w:ascii="Arial" w:eastAsia="Times New Roman" w:hAnsi="Arial" w:cs="Arial"/>
                <w:sz w:val="20"/>
                <w:szCs w:val="20"/>
              </w:rPr>
              <w:t>.........................................................................................................................</w:t>
            </w:r>
            <w:r>
              <w:rPr>
                <w:rFonts w:ascii="Arial" w:eastAsia="Times New Roman" w:hAnsi="Arial" w:cs="Arial"/>
                <w:sz w:val="20"/>
                <w:szCs w:val="20"/>
              </w:rPr>
              <w:t>....................................</w:t>
            </w:r>
          </w:p>
        </w:tc>
      </w:tr>
      <w:tr w:rsidR="006835FC" w:rsidRPr="00580404" w:rsidTr="006835FC">
        <w:tblPrEx>
          <w:tblCellSpacing w:w="45" w:type="dxa"/>
        </w:tblPrEx>
        <w:trPr>
          <w:tblCellSpacing w:w="45" w:type="dxa"/>
        </w:trPr>
        <w:tc>
          <w:tcPr>
            <w:tcW w:w="8939" w:type="dxa"/>
            <w:gridSpan w:val="3"/>
            <w:vAlign w:val="center"/>
            <w:hideMark/>
          </w:tcPr>
          <w:p w:rsidR="006835FC" w:rsidRPr="00580404" w:rsidRDefault="006835FC" w:rsidP="00FA74CE">
            <w:pPr>
              <w:spacing w:after="0" w:line="240" w:lineRule="auto"/>
              <w:rPr>
                <w:rFonts w:ascii="Times New Roman" w:eastAsia="Times New Roman" w:hAnsi="Times New Roman" w:cs="Times New Roman"/>
                <w:sz w:val="24"/>
                <w:szCs w:val="24"/>
              </w:rPr>
            </w:pPr>
            <w:r w:rsidRPr="00580404">
              <w:rPr>
                <w:rFonts w:ascii="Arial" w:eastAsia="Times New Roman" w:hAnsi="Arial" w:cs="Arial"/>
                <w:sz w:val="20"/>
                <w:szCs w:val="20"/>
              </w:rPr>
              <w:t>.........................................................................................................................</w:t>
            </w:r>
            <w:r>
              <w:rPr>
                <w:rFonts w:ascii="Arial" w:eastAsia="Times New Roman" w:hAnsi="Arial" w:cs="Arial"/>
                <w:sz w:val="20"/>
                <w:szCs w:val="20"/>
              </w:rPr>
              <w:t>....................................</w:t>
            </w:r>
          </w:p>
        </w:tc>
      </w:tr>
      <w:tr w:rsidR="006835FC" w:rsidRPr="00580404" w:rsidTr="006835FC">
        <w:tblPrEx>
          <w:tblCellSpacing w:w="45" w:type="dxa"/>
        </w:tblPrEx>
        <w:trPr>
          <w:tblCellSpacing w:w="45" w:type="dxa"/>
        </w:trPr>
        <w:tc>
          <w:tcPr>
            <w:tcW w:w="8939" w:type="dxa"/>
            <w:gridSpan w:val="3"/>
            <w:vAlign w:val="center"/>
            <w:hideMark/>
          </w:tcPr>
          <w:p w:rsidR="006835FC" w:rsidRPr="00580404" w:rsidRDefault="006835FC" w:rsidP="00FA74CE">
            <w:pPr>
              <w:spacing w:after="0" w:line="240" w:lineRule="auto"/>
              <w:rPr>
                <w:rFonts w:ascii="Times New Roman" w:eastAsia="Times New Roman" w:hAnsi="Times New Roman" w:cs="Times New Roman"/>
                <w:sz w:val="24"/>
                <w:szCs w:val="24"/>
              </w:rPr>
            </w:pPr>
            <w:r w:rsidRPr="00580404">
              <w:rPr>
                <w:rFonts w:ascii="Arial" w:eastAsia="Times New Roman" w:hAnsi="Arial" w:cs="Arial"/>
                <w:sz w:val="20"/>
                <w:szCs w:val="20"/>
              </w:rPr>
              <w:t>.........................................................................................................................</w:t>
            </w:r>
            <w:r>
              <w:rPr>
                <w:rFonts w:ascii="Arial" w:eastAsia="Times New Roman" w:hAnsi="Arial" w:cs="Arial"/>
                <w:sz w:val="20"/>
                <w:szCs w:val="20"/>
              </w:rPr>
              <w:t>....................................</w:t>
            </w:r>
          </w:p>
        </w:tc>
      </w:tr>
      <w:tr w:rsidR="006835FC" w:rsidRPr="00580404" w:rsidTr="006835FC">
        <w:tblPrEx>
          <w:tblCellSpacing w:w="45" w:type="dxa"/>
        </w:tblPrEx>
        <w:trPr>
          <w:tblCellSpacing w:w="45" w:type="dxa"/>
        </w:trPr>
        <w:tc>
          <w:tcPr>
            <w:tcW w:w="8939" w:type="dxa"/>
            <w:gridSpan w:val="3"/>
            <w:vAlign w:val="center"/>
            <w:hideMark/>
          </w:tcPr>
          <w:p w:rsidR="006835FC" w:rsidRPr="00580404" w:rsidRDefault="006835FC" w:rsidP="00FA74CE">
            <w:pPr>
              <w:spacing w:after="0" w:line="240" w:lineRule="auto"/>
              <w:rPr>
                <w:rFonts w:ascii="Times New Roman" w:eastAsia="Times New Roman" w:hAnsi="Times New Roman" w:cs="Times New Roman"/>
                <w:sz w:val="24"/>
                <w:szCs w:val="24"/>
              </w:rPr>
            </w:pPr>
            <w:r w:rsidRPr="00580404">
              <w:rPr>
                <w:rFonts w:ascii="Arial" w:eastAsia="Times New Roman" w:hAnsi="Arial" w:cs="Arial"/>
                <w:sz w:val="20"/>
                <w:szCs w:val="20"/>
              </w:rPr>
              <w:t>.........................................................................................................................</w:t>
            </w:r>
            <w:r>
              <w:rPr>
                <w:rFonts w:ascii="Arial" w:eastAsia="Times New Roman" w:hAnsi="Arial" w:cs="Arial"/>
                <w:sz w:val="20"/>
                <w:szCs w:val="20"/>
              </w:rPr>
              <w:t>....................................</w:t>
            </w:r>
          </w:p>
        </w:tc>
      </w:tr>
    </w:tbl>
    <w:p w:rsidR="00265C65" w:rsidRDefault="00AA52D8" w:rsidP="00580404">
      <w:pPr>
        <w:spacing w:before="100" w:beforeAutospacing="1" w:after="100" w:afterAutospacing="1" w:line="240" w:lineRule="auto"/>
        <w:rPr>
          <w:rFonts w:ascii="Arial" w:eastAsia="Times New Roman" w:hAnsi="Arial" w:cs="Arial"/>
          <w:b/>
          <w:bCs/>
          <w:sz w:val="24"/>
          <w:szCs w:val="24"/>
        </w:rPr>
      </w:pPr>
      <w:r>
        <w:rPr>
          <w:rFonts w:ascii="Times New Roman" w:eastAsia="Times New Roman" w:hAnsi="Times New Roman" w:cs="Times New Roman"/>
          <w:sz w:val="24"/>
          <w:szCs w:val="24"/>
        </w:rPr>
        <w:pict>
          <v:rect id="_x0000_i1030" style="width:0;height:3pt" o:hralign="center" o:hrstd="t" o:hrnoshade="t" o:hr="t" fillcolor="gray" stroked="f"/>
        </w:pict>
      </w:r>
    </w:p>
    <w:p w:rsidR="00580404" w:rsidRPr="00580404" w:rsidRDefault="00580404" w:rsidP="00580404">
      <w:pPr>
        <w:spacing w:before="100" w:beforeAutospacing="1" w:after="100" w:afterAutospacing="1" w:line="240" w:lineRule="auto"/>
        <w:rPr>
          <w:rFonts w:ascii="Times New Roman" w:eastAsia="Times New Roman" w:hAnsi="Times New Roman" w:cs="Times New Roman"/>
          <w:sz w:val="24"/>
          <w:szCs w:val="24"/>
        </w:rPr>
      </w:pPr>
      <w:r w:rsidRPr="00580404">
        <w:rPr>
          <w:rFonts w:ascii="Arial" w:eastAsia="Times New Roman" w:hAnsi="Arial" w:cs="Arial"/>
          <w:b/>
          <w:bCs/>
          <w:sz w:val="24"/>
          <w:szCs w:val="24"/>
        </w:rPr>
        <w:t xml:space="preserve">SECTION </w:t>
      </w:r>
      <w:r w:rsidR="00265C65">
        <w:rPr>
          <w:rFonts w:ascii="Arial" w:eastAsia="Times New Roman" w:hAnsi="Arial" w:cs="Arial"/>
          <w:b/>
          <w:bCs/>
          <w:sz w:val="24"/>
          <w:szCs w:val="24"/>
        </w:rPr>
        <w:t>4</w:t>
      </w:r>
      <w:r w:rsidRPr="00580404">
        <w:rPr>
          <w:rFonts w:ascii="Arial" w:eastAsia="Times New Roman" w:hAnsi="Arial" w:cs="Arial"/>
          <w:b/>
          <w:bCs/>
          <w:sz w:val="24"/>
          <w:szCs w:val="24"/>
        </w:rPr>
        <w:t xml:space="preserve"> – FEES</w:t>
      </w:r>
    </w:p>
    <w:p w:rsidR="00580404" w:rsidRPr="00580404" w:rsidRDefault="00721C51" w:rsidP="00580404">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0"/>
          <w:szCs w:val="20"/>
        </w:rPr>
        <w:t>N</w:t>
      </w:r>
      <w:r w:rsidR="006835FC">
        <w:rPr>
          <w:rFonts w:ascii="Arial" w:eastAsia="Times New Roman" w:hAnsi="Arial" w:cs="Arial"/>
          <w:sz w:val="20"/>
          <w:szCs w:val="20"/>
        </w:rPr>
        <w:t xml:space="preserve">o fees </w:t>
      </w:r>
      <w:r>
        <w:rPr>
          <w:rFonts w:ascii="Arial" w:eastAsia="Times New Roman" w:hAnsi="Arial" w:cs="Arial"/>
          <w:sz w:val="20"/>
          <w:szCs w:val="20"/>
        </w:rPr>
        <w:t xml:space="preserve">are </w:t>
      </w:r>
      <w:r w:rsidR="006835FC">
        <w:rPr>
          <w:rFonts w:ascii="Arial" w:eastAsia="Times New Roman" w:hAnsi="Arial" w:cs="Arial"/>
          <w:sz w:val="20"/>
          <w:szCs w:val="20"/>
        </w:rPr>
        <w:t>applicable</w:t>
      </w:r>
      <w:r>
        <w:rPr>
          <w:rFonts w:ascii="Arial" w:eastAsia="Times New Roman" w:hAnsi="Arial" w:cs="Arial"/>
          <w:sz w:val="20"/>
          <w:szCs w:val="20"/>
        </w:rPr>
        <w:t>.</w:t>
      </w:r>
    </w:p>
    <w:p w:rsidR="00580404" w:rsidRPr="00580404" w:rsidRDefault="00AA52D8" w:rsidP="00580404">
      <w:pPr>
        <w:spacing w:after="0" w:line="240" w:lineRule="auto"/>
        <w:rPr>
          <w:rFonts w:ascii="Times New Roman" w:eastAsia="Times New Roman" w:hAnsi="Times New Roman" w:cs="Times New Roman"/>
          <w:sz w:val="24"/>
          <w:szCs w:val="24"/>
        </w:rPr>
      </w:pPr>
      <w:bookmarkStart w:id="1" w:name="OLE_LINK1"/>
      <w:bookmarkStart w:id="2" w:name="OLE_LINK2"/>
      <w:r>
        <w:rPr>
          <w:rFonts w:ascii="Times New Roman" w:eastAsia="Times New Roman" w:hAnsi="Times New Roman" w:cs="Times New Roman"/>
          <w:sz w:val="24"/>
          <w:szCs w:val="24"/>
        </w:rPr>
        <w:pict>
          <v:rect id="_x0000_i1031" style="width:0;height:3pt" o:hralign="center" o:hrstd="t" o:hrnoshade="t" o:hr="t" fillcolor="gray" stroked="f"/>
        </w:pict>
      </w:r>
      <w:bookmarkEnd w:id="1"/>
      <w:bookmarkEnd w:id="2"/>
    </w:p>
    <w:p w:rsidR="00580404" w:rsidRPr="00580404" w:rsidRDefault="00580404" w:rsidP="00580404">
      <w:pPr>
        <w:spacing w:before="100" w:beforeAutospacing="1" w:after="100" w:afterAutospacing="1" w:line="240" w:lineRule="auto"/>
        <w:rPr>
          <w:rFonts w:ascii="Times New Roman" w:eastAsia="Times New Roman" w:hAnsi="Times New Roman" w:cs="Times New Roman"/>
          <w:sz w:val="24"/>
          <w:szCs w:val="24"/>
        </w:rPr>
      </w:pPr>
      <w:r w:rsidRPr="00580404">
        <w:rPr>
          <w:rFonts w:ascii="Arial" w:eastAsia="Times New Roman" w:hAnsi="Arial" w:cs="Arial"/>
          <w:b/>
          <w:bCs/>
          <w:sz w:val="24"/>
          <w:szCs w:val="24"/>
        </w:rPr>
        <w:t xml:space="preserve">SECTION </w:t>
      </w:r>
      <w:r w:rsidR="00265C65">
        <w:rPr>
          <w:rFonts w:ascii="Arial" w:eastAsia="Times New Roman" w:hAnsi="Arial" w:cs="Arial"/>
          <w:b/>
          <w:bCs/>
          <w:sz w:val="24"/>
          <w:szCs w:val="24"/>
        </w:rPr>
        <w:t>5</w:t>
      </w:r>
      <w:r w:rsidRPr="00580404">
        <w:rPr>
          <w:rFonts w:ascii="Arial" w:eastAsia="Times New Roman" w:hAnsi="Arial" w:cs="Arial"/>
          <w:b/>
          <w:bCs/>
          <w:sz w:val="24"/>
          <w:szCs w:val="24"/>
        </w:rPr>
        <w:t xml:space="preserve"> – SIGNATURE(S)</w:t>
      </w:r>
    </w:p>
    <w:p w:rsidR="00580404" w:rsidRPr="00580404" w:rsidRDefault="00580404" w:rsidP="00580404">
      <w:pPr>
        <w:spacing w:before="100" w:beforeAutospacing="1" w:after="100" w:afterAutospacing="1" w:line="240" w:lineRule="auto"/>
        <w:rPr>
          <w:rFonts w:ascii="Times New Roman" w:eastAsia="Times New Roman" w:hAnsi="Times New Roman" w:cs="Times New Roman"/>
          <w:sz w:val="24"/>
          <w:szCs w:val="24"/>
        </w:rPr>
      </w:pPr>
      <w:r w:rsidRPr="00580404">
        <w:rPr>
          <w:rFonts w:ascii="Arial" w:eastAsia="Times New Roman" w:hAnsi="Arial" w:cs="Arial"/>
          <w:i/>
          <w:iCs/>
          <w:sz w:val="20"/>
        </w:rPr>
        <w:t>I/we are involved in a business that requires the delivery and/or pick up of goods within a metropolitan area, and consider the displaying of the registered owner/s name and address on the side of the above motor vehicle would create a security risk as detailed below.</w:t>
      </w:r>
    </w:p>
    <w:tbl>
      <w:tblPr>
        <w:tblW w:w="9037" w:type="dxa"/>
        <w:tblCellSpacing w:w="45" w:type="dxa"/>
        <w:tblCellMar>
          <w:top w:w="30" w:type="dxa"/>
          <w:left w:w="30" w:type="dxa"/>
          <w:bottom w:w="30" w:type="dxa"/>
          <w:right w:w="30" w:type="dxa"/>
        </w:tblCellMar>
        <w:tblLook w:val="04A0" w:firstRow="1" w:lastRow="0" w:firstColumn="1" w:lastColumn="0" w:noHBand="0" w:noVBand="1"/>
      </w:tblPr>
      <w:tblGrid>
        <w:gridCol w:w="1340"/>
        <w:gridCol w:w="7697"/>
      </w:tblGrid>
      <w:tr w:rsidR="001D6D2C" w:rsidRPr="00580404" w:rsidTr="001D6D2C">
        <w:trPr>
          <w:tblCellSpacing w:w="45" w:type="dxa"/>
        </w:trPr>
        <w:tc>
          <w:tcPr>
            <w:tcW w:w="1205" w:type="dxa"/>
            <w:vAlign w:val="center"/>
            <w:hideMark/>
          </w:tcPr>
          <w:p w:rsidR="00580404" w:rsidRPr="00580404" w:rsidRDefault="00580404" w:rsidP="00580404">
            <w:pPr>
              <w:spacing w:after="0" w:line="240" w:lineRule="auto"/>
              <w:rPr>
                <w:rFonts w:ascii="Times New Roman" w:eastAsia="Times New Roman" w:hAnsi="Times New Roman" w:cs="Times New Roman"/>
                <w:sz w:val="24"/>
                <w:szCs w:val="24"/>
              </w:rPr>
            </w:pPr>
            <w:r w:rsidRPr="00580404">
              <w:rPr>
                <w:rFonts w:ascii="Arial" w:eastAsia="Times New Roman" w:hAnsi="Arial" w:cs="Arial"/>
                <w:i/>
                <w:iCs/>
                <w:sz w:val="20"/>
              </w:rPr>
              <w:t>Signature(s):</w:t>
            </w:r>
          </w:p>
        </w:tc>
        <w:tc>
          <w:tcPr>
            <w:tcW w:w="7562" w:type="dxa"/>
            <w:vAlign w:val="center"/>
            <w:hideMark/>
          </w:tcPr>
          <w:p w:rsidR="00580404" w:rsidRPr="00580404" w:rsidRDefault="00580404" w:rsidP="00580404">
            <w:pPr>
              <w:spacing w:after="0" w:line="240" w:lineRule="auto"/>
              <w:rPr>
                <w:rFonts w:ascii="Times New Roman" w:eastAsia="Times New Roman" w:hAnsi="Times New Roman" w:cs="Times New Roman"/>
                <w:sz w:val="24"/>
                <w:szCs w:val="24"/>
              </w:rPr>
            </w:pPr>
            <w:r w:rsidRPr="00580404">
              <w:rPr>
                <w:rFonts w:ascii="Arial" w:eastAsia="Times New Roman" w:hAnsi="Arial" w:cs="Arial"/>
                <w:sz w:val="20"/>
                <w:szCs w:val="20"/>
              </w:rPr>
              <w:t>................................................................................</w:t>
            </w:r>
            <w:r w:rsidR="002D24BB">
              <w:rPr>
                <w:rFonts w:ascii="Arial" w:eastAsia="Times New Roman" w:hAnsi="Arial" w:cs="Arial"/>
                <w:sz w:val="20"/>
                <w:szCs w:val="20"/>
              </w:rPr>
              <w:t>.......................................................</w:t>
            </w:r>
          </w:p>
        </w:tc>
      </w:tr>
      <w:tr w:rsidR="001D6D2C" w:rsidRPr="00580404" w:rsidTr="001D6D2C">
        <w:trPr>
          <w:tblCellSpacing w:w="45" w:type="dxa"/>
        </w:trPr>
        <w:tc>
          <w:tcPr>
            <w:tcW w:w="1205" w:type="dxa"/>
            <w:vAlign w:val="center"/>
            <w:hideMark/>
          </w:tcPr>
          <w:p w:rsidR="00580404" w:rsidRPr="00580404" w:rsidRDefault="00580404" w:rsidP="00580404">
            <w:pPr>
              <w:spacing w:after="0" w:line="240" w:lineRule="auto"/>
              <w:rPr>
                <w:rFonts w:ascii="Times New Roman" w:eastAsia="Times New Roman" w:hAnsi="Times New Roman" w:cs="Times New Roman"/>
                <w:sz w:val="24"/>
                <w:szCs w:val="24"/>
              </w:rPr>
            </w:pPr>
          </w:p>
        </w:tc>
        <w:tc>
          <w:tcPr>
            <w:tcW w:w="7562" w:type="dxa"/>
            <w:vAlign w:val="center"/>
            <w:hideMark/>
          </w:tcPr>
          <w:p w:rsidR="00580404" w:rsidRPr="00580404" w:rsidRDefault="00580404" w:rsidP="00580404">
            <w:pPr>
              <w:spacing w:after="0" w:line="240" w:lineRule="auto"/>
              <w:rPr>
                <w:rFonts w:ascii="Times New Roman" w:eastAsia="Times New Roman" w:hAnsi="Times New Roman" w:cs="Times New Roman"/>
                <w:sz w:val="24"/>
                <w:szCs w:val="24"/>
              </w:rPr>
            </w:pPr>
            <w:r w:rsidRPr="00580404">
              <w:rPr>
                <w:rFonts w:ascii="Arial" w:eastAsia="Times New Roman" w:hAnsi="Arial" w:cs="Arial"/>
                <w:sz w:val="20"/>
                <w:szCs w:val="20"/>
              </w:rPr>
              <w:t>................................................................................</w:t>
            </w:r>
            <w:r w:rsidR="002D24BB">
              <w:rPr>
                <w:rFonts w:ascii="Arial" w:eastAsia="Times New Roman" w:hAnsi="Arial" w:cs="Arial"/>
                <w:sz w:val="20"/>
                <w:szCs w:val="20"/>
              </w:rPr>
              <w:t>......................................................</w:t>
            </w:r>
          </w:p>
        </w:tc>
      </w:tr>
      <w:tr w:rsidR="001D6D2C" w:rsidRPr="00580404" w:rsidTr="001D6D2C">
        <w:trPr>
          <w:tblCellSpacing w:w="45" w:type="dxa"/>
        </w:trPr>
        <w:tc>
          <w:tcPr>
            <w:tcW w:w="1205" w:type="dxa"/>
            <w:vAlign w:val="center"/>
            <w:hideMark/>
          </w:tcPr>
          <w:p w:rsidR="00580404" w:rsidRPr="00580404" w:rsidRDefault="00580404" w:rsidP="00580404">
            <w:pPr>
              <w:spacing w:after="0" w:line="240" w:lineRule="auto"/>
              <w:rPr>
                <w:rFonts w:ascii="Times New Roman" w:eastAsia="Times New Roman" w:hAnsi="Times New Roman" w:cs="Times New Roman"/>
                <w:sz w:val="24"/>
                <w:szCs w:val="24"/>
              </w:rPr>
            </w:pPr>
            <w:r w:rsidRPr="00580404">
              <w:rPr>
                <w:rFonts w:ascii="Arial" w:eastAsia="Times New Roman" w:hAnsi="Arial" w:cs="Arial"/>
                <w:i/>
                <w:iCs/>
                <w:sz w:val="20"/>
              </w:rPr>
              <w:t>Date:</w:t>
            </w:r>
          </w:p>
        </w:tc>
        <w:tc>
          <w:tcPr>
            <w:tcW w:w="7562" w:type="dxa"/>
            <w:vAlign w:val="center"/>
            <w:hideMark/>
          </w:tcPr>
          <w:p w:rsidR="00580404" w:rsidRPr="00580404" w:rsidRDefault="00580404" w:rsidP="00580404">
            <w:pPr>
              <w:spacing w:after="0" w:line="240" w:lineRule="auto"/>
              <w:rPr>
                <w:rFonts w:ascii="Times New Roman" w:eastAsia="Times New Roman" w:hAnsi="Times New Roman" w:cs="Times New Roman"/>
                <w:sz w:val="24"/>
                <w:szCs w:val="24"/>
              </w:rPr>
            </w:pPr>
            <w:r w:rsidRPr="00580404">
              <w:rPr>
                <w:rFonts w:ascii="Arial" w:eastAsia="Times New Roman" w:hAnsi="Arial" w:cs="Arial"/>
                <w:sz w:val="20"/>
                <w:szCs w:val="20"/>
              </w:rPr>
              <w:t>................................................................................</w:t>
            </w:r>
            <w:r w:rsidR="002D24BB">
              <w:rPr>
                <w:rFonts w:ascii="Arial" w:eastAsia="Times New Roman" w:hAnsi="Arial" w:cs="Arial"/>
                <w:sz w:val="20"/>
                <w:szCs w:val="20"/>
              </w:rPr>
              <w:t>.......................................................</w:t>
            </w:r>
          </w:p>
        </w:tc>
      </w:tr>
    </w:tbl>
    <w:p w:rsidR="00580404" w:rsidRPr="00580404" w:rsidRDefault="00AA52D8" w:rsidP="005804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2" style="width:0;height:3pt" o:hralign="center" o:hrstd="t" o:hrnoshade="t" o:hr="t" fillcolor="gray" stroked="f"/>
        </w:pict>
      </w:r>
    </w:p>
    <w:p w:rsidR="006835FC" w:rsidRDefault="006835FC">
      <w:pPr>
        <w:rPr>
          <w:rFonts w:ascii="Arial" w:eastAsia="Times New Roman" w:hAnsi="Arial" w:cs="Arial"/>
          <w:b/>
          <w:bCs/>
          <w:sz w:val="24"/>
          <w:szCs w:val="24"/>
        </w:rPr>
      </w:pPr>
      <w:r>
        <w:rPr>
          <w:rFonts w:ascii="Arial" w:eastAsia="Times New Roman" w:hAnsi="Arial" w:cs="Arial"/>
          <w:b/>
          <w:bCs/>
          <w:sz w:val="24"/>
          <w:szCs w:val="24"/>
        </w:rPr>
        <w:br w:type="page"/>
      </w:r>
    </w:p>
    <w:p w:rsidR="006835FC" w:rsidRDefault="006835FC" w:rsidP="00580404">
      <w:pPr>
        <w:spacing w:before="100" w:beforeAutospacing="1" w:after="100" w:afterAutospacing="1" w:line="240" w:lineRule="auto"/>
        <w:rPr>
          <w:rFonts w:ascii="Arial" w:eastAsia="Times New Roman" w:hAnsi="Arial" w:cs="Arial"/>
          <w:b/>
          <w:bCs/>
          <w:sz w:val="24"/>
          <w:szCs w:val="24"/>
        </w:rPr>
      </w:pPr>
    </w:p>
    <w:p w:rsidR="00580404" w:rsidRPr="00580404" w:rsidRDefault="00580404" w:rsidP="00580404">
      <w:pPr>
        <w:spacing w:before="100" w:beforeAutospacing="1" w:after="100" w:afterAutospacing="1" w:line="240" w:lineRule="auto"/>
        <w:rPr>
          <w:rFonts w:ascii="Times New Roman" w:eastAsia="Times New Roman" w:hAnsi="Times New Roman" w:cs="Times New Roman"/>
          <w:sz w:val="24"/>
          <w:szCs w:val="24"/>
        </w:rPr>
      </w:pPr>
      <w:r w:rsidRPr="00580404">
        <w:rPr>
          <w:rFonts w:ascii="Arial" w:eastAsia="Times New Roman" w:hAnsi="Arial" w:cs="Arial"/>
          <w:b/>
          <w:bCs/>
          <w:sz w:val="24"/>
          <w:szCs w:val="24"/>
        </w:rPr>
        <w:t>SECTION 5</w:t>
      </w:r>
    </w:p>
    <w:p w:rsidR="00580404" w:rsidRPr="00580404" w:rsidRDefault="00580404" w:rsidP="00580404">
      <w:pPr>
        <w:spacing w:before="100" w:beforeAutospacing="1" w:after="100" w:afterAutospacing="1" w:line="240" w:lineRule="auto"/>
        <w:rPr>
          <w:rFonts w:ascii="Times New Roman" w:eastAsia="Times New Roman" w:hAnsi="Times New Roman" w:cs="Times New Roman"/>
          <w:sz w:val="24"/>
          <w:szCs w:val="24"/>
        </w:rPr>
      </w:pPr>
      <w:r w:rsidRPr="00580404">
        <w:rPr>
          <w:rFonts w:ascii="Arial" w:eastAsia="Times New Roman" w:hAnsi="Arial" w:cs="Arial"/>
          <w:i/>
          <w:iCs/>
          <w:sz w:val="20"/>
          <w:szCs w:val="20"/>
        </w:rPr>
        <w:t xml:space="preserve">Approved            </w:t>
      </w:r>
      <w:r w:rsidR="004D2535" w:rsidRPr="00580404">
        <w:rPr>
          <w:rFonts w:ascii="Times New Roman" w:eastAsia="Times New Roman" w:hAnsi="Times New Roman" w:cs="Times New Roman"/>
          <w:sz w:val="24"/>
          <w:szCs w:val="24"/>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35pt;height:18.2pt" o:ole="">
            <v:imagedata r:id="rId9" o:title=""/>
          </v:shape>
          <w:control r:id="rId10" w:name="DefaultOcxName" w:shapeid="_x0000_i1038"/>
        </w:object>
      </w:r>
      <w:r w:rsidR="00703C58">
        <w:rPr>
          <w:rFonts w:ascii="Times New Roman" w:eastAsia="Times New Roman" w:hAnsi="Times New Roman" w:cs="Times New Roman"/>
          <w:sz w:val="24"/>
          <w:szCs w:val="24"/>
        </w:rPr>
        <w:t xml:space="preserve">         </w:t>
      </w:r>
      <w:r w:rsidRPr="00580404">
        <w:rPr>
          <w:rFonts w:ascii="Arial" w:eastAsia="Times New Roman" w:hAnsi="Arial" w:cs="Arial"/>
          <w:i/>
          <w:iCs/>
          <w:sz w:val="20"/>
          <w:szCs w:val="20"/>
        </w:rPr>
        <w:t xml:space="preserve">NOT Approved    </w:t>
      </w:r>
      <w:r w:rsidR="004D2535" w:rsidRPr="00580404">
        <w:rPr>
          <w:rFonts w:ascii="Times New Roman" w:eastAsia="Times New Roman" w:hAnsi="Times New Roman" w:cs="Times New Roman"/>
          <w:sz w:val="24"/>
          <w:szCs w:val="24"/>
          <w:lang w:eastAsia="en-US"/>
        </w:rPr>
        <w:object w:dxaOrig="225" w:dyaOrig="225">
          <v:shape id="_x0000_i1041" type="#_x0000_t75" style="width:20.35pt;height:18.2pt" o:ole="">
            <v:imagedata r:id="rId9" o:title=""/>
          </v:shape>
          <w:control r:id="rId11" w:name="DefaultOcxName1" w:shapeid="_x0000_i1041"/>
        </w:object>
      </w:r>
    </w:p>
    <w:tbl>
      <w:tblPr>
        <w:tblW w:w="9192" w:type="dxa"/>
        <w:tblCellSpacing w:w="45" w:type="dxa"/>
        <w:tblCellMar>
          <w:top w:w="30" w:type="dxa"/>
          <w:left w:w="30" w:type="dxa"/>
          <w:bottom w:w="30" w:type="dxa"/>
          <w:right w:w="30" w:type="dxa"/>
        </w:tblCellMar>
        <w:tblLook w:val="04A0" w:firstRow="1" w:lastRow="0" w:firstColumn="1" w:lastColumn="0" w:noHBand="0" w:noVBand="1"/>
      </w:tblPr>
      <w:tblGrid>
        <w:gridCol w:w="9192"/>
      </w:tblGrid>
      <w:tr w:rsidR="00580404" w:rsidRPr="00580404" w:rsidTr="005B3D8D">
        <w:trPr>
          <w:tblCellSpacing w:w="45" w:type="dxa"/>
        </w:trPr>
        <w:tc>
          <w:tcPr>
            <w:tcW w:w="9012" w:type="dxa"/>
            <w:vAlign w:val="center"/>
            <w:hideMark/>
          </w:tcPr>
          <w:p w:rsidR="005B3D8D" w:rsidRDefault="005B3D8D" w:rsidP="00580404">
            <w:pPr>
              <w:spacing w:after="0" w:line="240" w:lineRule="auto"/>
              <w:rPr>
                <w:rFonts w:ascii="Arial" w:eastAsia="Times New Roman" w:hAnsi="Arial" w:cs="Arial"/>
                <w:sz w:val="20"/>
                <w:szCs w:val="20"/>
              </w:rPr>
            </w:pPr>
          </w:p>
          <w:p w:rsidR="00580404" w:rsidRPr="005B3D8D" w:rsidRDefault="005B3D8D" w:rsidP="005B3D8D">
            <w:pPr>
              <w:spacing w:after="0" w:line="240" w:lineRule="auto"/>
              <w:rPr>
                <w:rFonts w:ascii="Arial" w:eastAsia="Times New Roman" w:hAnsi="Arial" w:cs="Arial"/>
                <w:sz w:val="20"/>
                <w:szCs w:val="20"/>
              </w:rPr>
            </w:pPr>
            <w:r>
              <w:rPr>
                <w:rFonts w:ascii="Arial" w:eastAsia="Times New Roman" w:hAnsi="Arial" w:cs="Arial"/>
                <w:sz w:val="20"/>
                <w:szCs w:val="20"/>
              </w:rPr>
              <w:t>S</w:t>
            </w:r>
            <w:r w:rsidR="00580404" w:rsidRPr="00580404">
              <w:rPr>
                <w:rFonts w:ascii="Arial" w:eastAsia="Times New Roman" w:hAnsi="Arial" w:cs="Arial"/>
                <w:sz w:val="20"/>
                <w:szCs w:val="20"/>
              </w:rPr>
              <w:t xml:space="preserve">igned for the Transport Commission:  </w:t>
            </w:r>
            <w:r>
              <w:rPr>
                <w:rFonts w:ascii="Arial" w:eastAsia="Times New Roman" w:hAnsi="Arial" w:cs="Arial"/>
                <w:sz w:val="20"/>
                <w:szCs w:val="20"/>
              </w:rPr>
              <w:t>……………………………………………………………………..</w:t>
            </w:r>
          </w:p>
        </w:tc>
      </w:tr>
      <w:tr w:rsidR="00580404" w:rsidRPr="00580404" w:rsidTr="005B3D8D">
        <w:trPr>
          <w:tblCellSpacing w:w="45" w:type="dxa"/>
        </w:trPr>
        <w:tc>
          <w:tcPr>
            <w:tcW w:w="9012" w:type="dxa"/>
            <w:vAlign w:val="center"/>
            <w:hideMark/>
          </w:tcPr>
          <w:p w:rsidR="00580404" w:rsidRDefault="00580404" w:rsidP="00580404">
            <w:pPr>
              <w:spacing w:after="0" w:line="240" w:lineRule="auto"/>
              <w:rPr>
                <w:rFonts w:ascii="Arial" w:eastAsia="Times New Roman" w:hAnsi="Arial" w:cs="Arial"/>
                <w:sz w:val="20"/>
                <w:szCs w:val="20"/>
              </w:rPr>
            </w:pPr>
          </w:p>
          <w:p w:rsidR="00580404" w:rsidRPr="00580404" w:rsidRDefault="00580404" w:rsidP="00580404">
            <w:pPr>
              <w:spacing w:after="0" w:line="240" w:lineRule="auto"/>
              <w:rPr>
                <w:rFonts w:ascii="Times New Roman" w:eastAsia="Times New Roman" w:hAnsi="Times New Roman" w:cs="Times New Roman"/>
                <w:sz w:val="24"/>
                <w:szCs w:val="24"/>
              </w:rPr>
            </w:pPr>
            <w:r w:rsidRPr="00580404">
              <w:rPr>
                <w:rFonts w:ascii="Arial" w:eastAsia="Times New Roman" w:hAnsi="Arial" w:cs="Arial"/>
                <w:sz w:val="20"/>
                <w:szCs w:val="20"/>
              </w:rPr>
              <w:t>Name:  ..................................................................................................................</w:t>
            </w:r>
            <w:r w:rsidR="002D24BB">
              <w:rPr>
                <w:rFonts w:ascii="Arial" w:eastAsia="Times New Roman" w:hAnsi="Arial" w:cs="Arial"/>
                <w:sz w:val="20"/>
                <w:szCs w:val="20"/>
              </w:rPr>
              <w:t>..................................</w:t>
            </w:r>
          </w:p>
        </w:tc>
      </w:tr>
    </w:tbl>
    <w:p w:rsidR="00580404" w:rsidRPr="001D6D2C" w:rsidRDefault="00580404" w:rsidP="00580404">
      <w:pPr>
        <w:spacing w:before="100" w:beforeAutospacing="1" w:after="100" w:afterAutospacing="1" w:line="240" w:lineRule="auto"/>
        <w:rPr>
          <w:rFonts w:ascii="Arial" w:eastAsia="Times New Roman" w:hAnsi="Arial" w:cs="Arial"/>
        </w:rPr>
      </w:pPr>
      <w:r w:rsidRPr="001D6D2C">
        <w:rPr>
          <w:rFonts w:ascii="Arial" w:eastAsia="Times New Roman" w:hAnsi="Arial" w:cs="Arial"/>
          <w:b/>
          <w:bCs/>
        </w:rPr>
        <w:t>PERSONAL INFORMATION PROTECTION STATEMENT</w:t>
      </w:r>
    </w:p>
    <w:p w:rsidR="00580404" w:rsidRPr="00DD7A5A" w:rsidRDefault="00AA52D8" w:rsidP="00580404">
      <w:pPr>
        <w:spacing w:before="100" w:beforeAutospacing="1" w:after="100" w:afterAutospacing="1"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295275</wp:posOffset>
                </wp:positionH>
                <wp:positionV relativeFrom="paragraph">
                  <wp:posOffset>1941195</wp:posOffset>
                </wp:positionV>
                <wp:extent cx="5403850" cy="9525"/>
                <wp:effectExtent l="9525" t="6350" r="6350" b="1270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03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23.25pt;margin-top:152.85pt;width:425.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"/>
            </w:pict>
          </mc:Fallback>
        </mc:AlternateContent>
      </w:r>
      <w:r w:rsidR="00580404" w:rsidRPr="00DD7A5A">
        <w:rPr>
          <w:rFonts w:ascii="Arial" w:eastAsia="Times New Roman" w:hAnsi="Arial" w:cs="Arial"/>
          <w:sz w:val="20"/>
          <w:szCs w:val="20"/>
          <w:lang w:val="en-US"/>
        </w:rPr>
        <w:t xml:space="preserve">Personal information we collect from you for Registration and Licensing processes will be used by the Registrar of Motor Vehicles for that purpose and may be used for other purposes permitted by the </w:t>
      </w:r>
      <w:r w:rsidR="00580404" w:rsidRPr="00DD7A5A">
        <w:rPr>
          <w:rFonts w:ascii="Arial" w:eastAsia="Times New Roman" w:hAnsi="Arial" w:cs="Arial"/>
          <w:i/>
          <w:iCs/>
          <w:sz w:val="20"/>
          <w:szCs w:val="20"/>
          <w:lang w:val="en-US"/>
        </w:rPr>
        <w:t xml:space="preserve">Vehicle and Traffic Act 1999, </w:t>
      </w:r>
      <w:r w:rsidR="00580404" w:rsidRPr="00DD7A5A">
        <w:rPr>
          <w:rFonts w:ascii="Arial" w:eastAsia="Times New Roman" w:hAnsi="Arial" w:cs="Arial"/>
          <w:sz w:val="20"/>
          <w:szCs w:val="20"/>
          <w:lang w:val="en-US"/>
        </w:rPr>
        <w:t xml:space="preserve">the </w:t>
      </w:r>
      <w:r w:rsidR="00580404" w:rsidRPr="00DD7A5A">
        <w:rPr>
          <w:rFonts w:ascii="Arial" w:eastAsia="Times New Roman" w:hAnsi="Arial" w:cs="Arial"/>
          <w:i/>
          <w:iCs/>
          <w:sz w:val="20"/>
          <w:szCs w:val="20"/>
          <w:lang w:val="en-US"/>
        </w:rPr>
        <w:t xml:space="preserve">Passenger Transport </w:t>
      </w:r>
      <w:r w:rsidR="009A3B77">
        <w:rPr>
          <w:rFonts w:ascii="Arial" w:eastAsia="Times New Roman" w:hAnsi="Arial" w:cs="Arial"/>
          <w:i/>
          <w:iCs/>
          <w:sz w:val="20"/>
          <w:szCs w:val="20"/>
          <w:lang w:val="en-US"/>
        </w:rPr>
        <w:t xml:space="preserve">Services </w:t>
      </w:r>
      <w:r w:rsidR="00580404" w:rsidRPr="00DD7A5A">
        <w:rPr>
          <w:rFonts w:ascii="Arial" w:eastAsia="Times New Roman" w:hAnsi="Arial" w:cs="Arial"/>
          <w:i/>
          <w:iCs/>
          <w:sz w:val="20"/>
          <w:szCs w:val="20"/>
          <w:lang w:val="en-US"/>
        </w:rPr>
        <w:t xml:space="preserve">Act </w:t>
      </w:r>
      <w:r w:rsidR="009A3B77">
        <w:rPr>
          <w:rFonts w:ascii="Arial" w:eastAsia="Times New Roman" w:hAnsi="Arial" w:cs="Arial"/>
          <w:i/>
          <w:iCs/>
          <w:sz w:val="20"/>
          <w:szCs w:val="20"/>
          <w:lang w:val="en-US"/>
        </w:rPr>
        <w:t>2011</w:t>
      </w:r>
      <w:r w:rsidR="00580404" w:rsidRPr="00DD7A5A">
        <w:rPr>
          <w:rFonts w:ascii="Arial" w:eastAsia="Times New Roman" w:hAnsi="Arial" w:cs="Arial"/>
          <w:i/>
          <w:iCs/>
          <w:sz w:val="20"/>
          <w:szCs w:val="20"/>
          <w:lang w:val="en-US"/>
        </w:rPr>
        <w:t xml:space="preserve">997 </w:t>
      </w:r>
      <w:r w:rsidR="00580404" w:rsidRPr="00DD7A5A">
        <w:rPr>
          <w:rFonts w:ascii="Arial" w:eastAsia="Times New Roman" w:hAnsi="Arial" w:cs="Arial"/>
          <w:sz w:val="20"/>
          <w:szCs w:val="20"/>
          <w:lang w:val="en-US"/>
        </w:rPr>
        <w:t xml:space="preserve">and the </w:t>
      </w:r>
      <w:r w:rsidR="00580404" w:rsidRPr="00DD7A5A">
        <w:rPr>
          <w:rFonts w:ascii="Arial" w:eastAsia="Times New Roman" w:hAnsi="Arial" w:cs="Arial"/>
          <w:i/>
          <w:iCs/>
          <w:sz w:val="20"/>
          <w:szCs w:val="20"/>
          <w:lang w:val="en-US"/>
        </w:rPr>
        <w:t xml:space="preserve">Taxi and Hire </w:t>
      </w:r>
      <w:r w:rsidR="009A3B77">
        <w:rPr>
          <w:rFonts w:ascii="Arial" w:eastAsia="Times New Roman" w:hAnsi="Arial" w:cs="Arial"/>
          <w:i/>
          <w:iCs/>
          <w:sz w:val="20"/>
          <w:szCs w:val="20"/>
          <w:lang w:val="en-US"/>
        </w:rPr>
        <w:t xml:space="preserve">Vehicle </w:t>
      </w:r>
      <w:r w:rsidR="00580404" w:rsidRPr="00DD7A5A">
        <w:rPr>
          <w:rFonts w:ascii="Arial" w:eastAsia="Times New Roman" w:hAnsi="Arial" w:cs="Arial"/>
          <w:i/>
          <w:iCs/>
          <w:sz w:val="20"/>
          <w:szCs w:val="20"/>
          <w:lang w:val="en-US"/>
        </w:rPr>
        <w:t xml:space="preserve">Industries Act </w:t>
      </w:r>
      <w:r w:rsidR="009A3B77">
        <w:rPr>
          <w:rFonts w:ascii="Arial" w:eastAsia="Times New Roman" w:hAnsi="Arial" w:cs="Arial"/>
          <w:i/>
          <w:iCs/>
          <w:sz w:val="20"/>
          <w:szCs w:val="20"/>
          <w:lang w:val="en-US"/>
        </w:rPr>
        <w:t>2008</w:t>
      </w:r>
      <w:r w:rsidR="009A3B77" w:rsidRPr="00DD7A5A">
        <w:rPr>
          <w:rFonts w:ascii="Arial" w:eastAsia="Times New Roman" w:hAnsi="Arial" w:cs="Arial"/>
          <w:sz w:val="20"/>
          <w:szCs w:val="20"/>
          <w:lang w:val="en-US"/>
        </w:rPr>
        <w:t xml:space="preserve"> </w:t>
      </w:r>
      <w:r w:rsidR="00580404" w:rsidRPr="00DD7A5A">
        <w:rPr>
          <w:rFonts w:ascii="Arial" w:eastAsia="Times New Roman" w:hAnsi="Arial" w:cs="Arial"/>
          <w:sz w:val="20"/>
          <w:szCs w:val="20"/>
          <w:lang w:val="en-US"/>
        </w:rPr>
        <w:t xml:space="preserve">and associated laws.  Your personal information may be disclosed to contractors and agents of the Registrar of Motor Vehicles, law enforcement agencies, the Motor Accident Insurance Board, vehicle manufacturers (safety recalls only), courts and other public sector bodies or organisations authorised to collect it.  This information will be managed in accordance with the </w:t>
      </w:r>
      <w:r w:rsidR="00580404" w:rsidRPr="00DD7A5A">
        <w:rPr>
          <w:rFonts w:ascii="Arial" w:eastAsia="Times New Roman" w:hAnsi="Arial" w:cs="Arial"/>
          <w:i/>
          <w:iCs/>
          <w:sz w:val="20"/>
          <w:szCs w:val="20"/>
          <w:lang w:val="en-US"/>
        </w:rPr>
        <w:t>Personal Information Protection Act 2004</w:t>
      </w:r>
      <w:r w:rsidR="00580404" w:rsidRPr="00DD7A5A">
        <w:rPr>
          <w:rFonts w:ascii="Arial" w:eastAsia="Times New Roman" w:hAnsi="Arial" w:cs="Arial"/>
          <w:sz w:val="20"/>
          <w:szCs w:val="20"/>
          <w:lang w:val="en-US"/>
        </w:rPr>
        <w:t xml:space="preserve"> and may be accessed by you on request to this Department.  You may be charged a fee for this service.  Failure to provide this information may result in your application not being processed or records not being properly maintained.</w:t>
      </w:r>
    </w:p>
    <w:sectPr w:rsidR="00580404" w:rsidRPr="00DD7A5A" w:rsidSect="002D24BB">
      <w:footerReference w:type="default" r:id="rId12"/>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5B3" w:rsidRDefault="00DD15B3" w:rsidP="00DD15B3">
      <w:pPr>
        <w:spacing w:after="0" w:line="240" w:lineRule="auto"/>
      </w:pPr>
      <w:r>
        <w:separator/>
      </w:r>
    </w:p>
  </w:endnote>
  <w:endnote w:type="continuationSeparator" w:id="0">
    <w:p w:rsidR="00DD15B3" w:rsidRDefault="00DD15B3" w:rsidP="00DD1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5B3" w:rsidRPr="00DD15B3" w:rsidRDefault="00DD15B3">
    <w:pPr>
      <w:pStyle w:val="Footer"/>
      <w:rPr>
        <w:sz w:val="20"/>
        <w:szCs w:val="20"/>
      </w:rPr>
    </w:pPr>
    <w:r w:rsidRPr="00DD15B3">
      <w:rPr>
        <w:sz w:val="20"/>
        <w:szCs w:val="20"/>
      </w:rPr>
      <w:t xml:space="preserve">Loading Zone Exemption Certificate </w:t>
    </w:r>
    <w:r w:rsidR="009A3B77">
      <w:rPr>
        <w:sz w:val="20"/>
        <w:szCs w:val="20"/>
      </w:rPr>
      <w:t>April 2015</w:t>
    </w:r>
  </w:p>
  <w:p w:rsidR="00DD15B3" w:rsidRDefault="00DD15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5B3" w:rsidRDefault="00DD15B3" w:rsidP="00DD15B3">
      <w:pPr>
        <w:spacing w:after="0" w:line="240" w:lineRule="auto"/>
      </w:pPr>
      <w:r>
        <w:separator/>
      </w:r>
    </w:p>
  </w:footnote>
  <w:footnote w:type="continuationSeparator" w:id="0">
    <w:p w:rsidR="00DD15B3" w:rsidRDefault="00DD15B3" w:rsidP="00DD15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404"/>
    <w:rsid w:val="0002246B"/>
    <w:rsid w:val="00095787"/>
    <w:rsid w:val="00114125"/>
    <w:rsid w:val="00125726"/>
    <w:rsid w:val="00125C5A"/>
    <w:rsid w:val="001271B3"/>
    <w:rsid w:val="00167D76"/>
    <w:rsid w:val="001D6D2C"/>
    <w:rsid w:val="001F2292"/>
    <w:rsid w:val="00204231"/>
    <w:rsid w:val="0021729B"/>
    <w:rsid w:val="00221323"/>
    <w:rsid w:val="00225E83"/>
    <w:rsid w:val="00245897"/>
    <w:rsid w:val="00247F27"/>
    <w:rsid w:val="002616A1"/>
    <w:rsid w:val="00265C65"/>
    <w:rsid w:val="002928A3"/>
    <w:rsid w:val="002A2FDB"/>
    <w:rsid w:val="002A75B1"/>
    <w:rsid w:val="002D24BB"/>
    <w:rsid w:val="002E6A4C"/>
    <w:rsid w:val="003058E8"/>
    <w:rsid w:val="00315175"/>
    <w:rsid w:val="003305D2"/>
    <w:rsid w:val="00370F99"/>
    <w:rsid w:val="003A27BF"/>
    <w:rsid w:val="004134CA"/>
    <w:rsid w:val="00440445"/>
    <w:rsid w:val="00443FDE"/>
    <w:rsid w:val="004D2535"/>
    <w:rsid w:val="004E3FCC"/>
    <w:rsid w:val="004E6531"/>
    <w:rsid w:val="00505140"/>
    <w:rsid w:val="0050542D"/>
    <w:rsid w:val="00517E37"/>
    <w:rsid w:val="00580404"/>
    <w:rsid w:val="005B3D8D"/>
    <w:rsid w:val="005C6544"/>
    <w:rsid w:val="005F3D97"/>
    <w:rsid w:val="0066466C"/>
    <w:rsid w:val="006835FC"/>
    <w:rsid w:val="006B2813"/>
    <w:rsid w:val="006B6386"/>
    <w:rsid w:val="006C744F"/>
    <w:rsid w:val="006E4CBD"/>
    <w:rsid w:val="00703C58"/>
    <w:rsid w:val="00721C51"/>
    <w:rsid w:val="007B068F"/>
    <w:rsid w:val="007B642E"/>
    <w:rsid w:val="00810E6B"/>
    <w:rsid w:val="00854BBC"/>
    <w:rsid w:val="008A73F2"/>
    <w:rsid w:val="008B4705"/>
    <w:rsid w:val="008C7325"/>
    <w:rsid w:val="0091092B"/>
    <w:rsid w:val="009526AE"/>
    <w:rsid w:val="0096225C"/>
    <w:rsid w:val="00963BBA"/>
    <w:rsid w:val="00996BD4"/>
    <w:rsid w:val="009A3B77"/>
    <w:rsid w:val="00A2268B"/>
    <w:rsid w:val="00A22B11"/>
    <w:rsid w:val="00A70B78"/>
    <w:rsid w:val="00AA52D8"/>
    <w:rsid w:val="00B232C0"/>
    <w:rsid w:val="00BC75B0"/>
    <w:rsid w:val="00BD711F"/>
    <w:rsid w:val="00C42F26"/>
    <w:rsid w:val="00D53651"/>
    <w:rsid w:val="00D55C6A"/>
    <w:rsid w:val="00D85F9E"/>
    <w:rsid w:val="00DA69EA"/>
    <w:rsid w:val="00DD15B3"/>
    <w:rsid w:val="00DD5F68"/>
    <w:rsid w:val="00DD7A5A"/>
    <w:rsid w:val="00E53261"/>
    <w:rsid w:val="00E71709"/>
    <w:rsid w:val="00EE3B24"/>
    <w:rsid w:val="00EF1A4F"/>
    <w:rsid w:val="00EF56E9"/>
    <w:rsid w:val="00F948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2"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804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0404"/>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5804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0404"/>
    <w:rPr>
      <w:i/>
      <w:iCs/>
    </w:rPr>
  </w:style>
  <w:style w:type="character" w:styleId="Strong">
    <w:name w:val="Strong"/>
    <w:basedOn w:val="DefaultParagraphFont"/>
    <w:uiPriority w:val="22"/>
    <w:qFormat/>
    <w:rsid w:val="00580404"/>
    <w:rPr>
      <w:b/>
      <w:bCs/>
    </w:rPr>
  </w:style>
  <w:style w:type="character" w:styleId="Hyperlink">
    <w:name w:val="Hyperlink"/>
    <w:basedOn w:val="DefaultParagraphFont"/>
    <w:uiPriority w:val="99"/>
    <w:unhideWhenUsed/>
    <w:rsid w:val="00580404"/>
    <w:rPr>
      <w:color w:val="0000FF"/>
      <w:u w:val="single"/>
    </w:rPr>
  </w:style>
  <w:style w:type="paragraph" w:styleId="BalloonText">
    <w:name w:val="Balloon Text"/>
    <w:basedOn w:val="Normal"/>
    <w:link w:val="BalloonTextChar"/>
    <w:uiPriority w:val="99"/>
    <w:semiHidden/>
    <w:unhideWhenUsed/>
    <w:rsid w:val="002D2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4BB"/>
    <w:rPr>
      <w:rFonts w:ascii="Tahoma" w:hAnsi="Tahoma" w:cs="Tahoma"/>
      <w:sz w:val="16"/>
      <w:szCs w:val="16"/>
    </w:rPr>
  </w:style>
  <w:style w:type="paragraph" w:styleId="Header">
    <w:name w:val="header"/>
    <w:basedOn w:val="Normal"/>
    <w:link w:val="HeaderChar"/>
    <w:uiPriority w:val="99"/>
    <w:unhideWhenUsed/>
    <w:rsid w:val="00DD15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5B3"/>
  </w:style>
  <w:style w:type="paragraph" w:styleId="Footer">
    <w:name w:val="footer"/>
    <w:basedOn w:val="Normal"/>
    <w:link w:val="FooterChar"/>
    <w:uiPriority w:val="99"/>
    <w:unhideWhenUsed/>
    <w:rsid w:val="00DD15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5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804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0404"/>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5804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0404"/>
    <w:rPr>
      <w:i/>
      <w:iCs/>
    </w:rPr>
  </w:style>
  <w:style w:type="character" w:styleId="Strong">
    <w:name w:val="Strong"/>
    <w:basedOn w:val="DefaultParagraphFont"/>
    <w:uiPriority w:val="22"/>
    <w:qFormat/>
    <w:rsid w:val="00580404"/>
    <w:rPr>
      <w:b/>
      <w:bCs/>
    </w:rPr>
  </w:style>
  <w:style w:type="character" w:styleId="Hyperlink">
    <w:name w:val="Hyperlink"/>
    <w:basedOn w:val="DefaultParagraphFont"/>
    <w:uiPriority w:val="99"/>
    <w:unhideWhenUsed/>
    <w:rsid w:val="00580404"/>
    <w:rPr>
      <w:color w:val="0000FF"/>
      <w:u w:val="single"/>
    </w:rPr>
  </w:style>
  <w:style w:type="paragraph" w:styleId="BalloonText">
    <w:name w:val="Balloon Text"/>
    <w:basedOn w:val="Normal"/>
    <w:link w:val="BalloonTextChar"/>
    <w:uiPriority w:val="99"/>
    <w:semiHidden/>
    <w:unhideWhenUsed/>
    <w:rsid w:val="002D2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4BB"/>
    <w:rPr>
      <w:rFonts w:ascii="Tahoma" w:hAnsi="Tahoma" w:cs="Tahoma"/>
      <w:sz w:val="16"/>
      <w:szCs w:val="16"/>
    </w:rPr>
  </w:style>
  <w:style w:type="paragraph" w:styleId="Header">
    <w:name w:val="header"/>
    <w:basedOn w:val="Normal"/>
    <w:link w:val="HeaderChar"/>
    <w:uiPriority w:val="99"/>
    <w:unhideWhenUsed/>
    <w:rsid w:val="00DD15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5B3"/>
  </w:style>
  <w:style w:type="paragraph" w:styleId="Footer">
    <w:name w:val="footer"/>
    <w:basedOn w:val="Normal"/>
    <w:link w:val="FooterChar"/>
    <w:uiPriority w:val="99"/>
    <w:unhideWhenUsed/>
    <w:rsid w:val="00DD15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8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bartcity.com.au/Home/Contact_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4594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a-kearsley</dc:creator>
  <cp:lastModifiedBy>Gavlik, Alysse</cp:lastModifiedBy>
  <cp:revision>2</cp:revision>
  <cp:lastPrinted>2015-04-24T05:27:00Z</cp:lastPrinted>
  <dcterms:created xsi:type="dcterms:W3CDTF">2015-08-10T03:32:00Z</dcterms:created>
  <dcterms:modified xsi:type="dcterms:W3CDTF">2015-08-10T03:32:00Z</dcterms:modified>
</cp:coreProperties>
</file>