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8E1D" w14:textId="77777777" w:rsidR="00FB0731" w:rsidRPr="009D31B5" w:rsidRDefault="00FB0731" w:rsidP="006B1063">
      <w:pPr>
        <w:spacing w:after="0" w:line="240" w:lineRule="auto"/>
        <w:rPr>
          <w:rFonts w:ascii="Arial" w:hAnsi="Arial" w:cs="Arial"/>
          <w:b/>
          <w:bCs/>
        </w:rPr>
      </w:pPr>
    </w:p>
    <w:p w14:paraId="02EEA610" w14:textId="77777777" w:rsidR="00FB0731" w:rsidRPr="009D31B5" w:rsidRDefault="00FB0731" w:rsidP="00F77580">
      <w:pPr>
        <w:spacing w:after="0" w:line="240" w:lineRule="auto"/>
        <w:rPr>
          <w:rFonts w:ascii="Arial" w:hAnsi="Arial" w:cs="Arial"/>
          <w:b/>
          <w:bCs/>
          <w:sz w:val="28"/>
          <w:szCs w:val="28"/>
        </w:rPr>
      </w:pPr>
      <w:r w:rsidRPr="009D31B5">
        <w:rPr>
          <w:rFonts w:ascii="Arial" w:hAnsi="Arial" w:cs="Arial"/>
          <w:b/>
          <w:bCs/>
          <w:sz w:val="28"/>
          <w:szCs w:val="28"/>
        </w:rPr>
        <w:t>What is an Ancillary Certificate to Drive a Public Passenger Vehicle?</w:t>
      </w:r>
    </w:p>
    <w:p w14:paraId="186557C8" w14:textId="77777777" w:rsidR="00FB0731" w:rsidRPr="009D31B5" w:rsidRDefault="00FB0731" w:rsidP="00F77580">
      <w:pPr>
        <w:spacing w:after="0" w:line="240" w:lineRule="auto"/>
        <w:rPr>
          <w:rFonts w:ascii="Arial" w:hAnsi="Arial" w:cs="Arial"/>
          <w:b/>
          <w:bCs/>
        </w:rPr>
      </w:pPr>
    </w:p>
    <w:p w14:paraId="203AD4B1" w14:textId="3716FB69" w:rsidR="003F22F1" w:rsidRDefault="00FB0731" w:rsidP="00F77580">
      <w:pPr>
        <w:spacing w:after="0" w:line="240" w:lineRule="auto"/>
        <w:rPr>
          <w:rFonts w:ascii="Arial" w:hAnsi="Arial" w:cs="Arial"/>
          <w:bCs/>
          <w:szCs w:val="20"/>
        </w:rPr>
      </w:pPr>
      <w:r w:rsidRPr="009D31B5">
        <w:rPr>
          <w:rFonts w:ascii="Arial" w:hAnsi="Arial" w:cs="Arial"/>
          <w:bCs/>
          <w:szCs w:val="20"/>
        </w:rPr>
        <w:t>A Public Passenger Vehicle Ancillary Certificate authorises you to drive a Public Passenger Vehicle that carries passengers, you will require an Ancillary Certificate if:</w:t>
      </w:r>
    </w:p>
    <w:p w14:paraId="2BE818F1" w14:textId="77777777" w:rsidR="003F22F1" w:rsidRPr="009D31B5" w:rsidRDefault="003F22F1" w:rsidP="00F77580">
      <w:pPr>
        <w:spacing w:after="0" w:line="240" w:lineRule="auto"/>
        <w:rPr>
          <w:rFonts w:ascii="Arial" w:hAnsi="Arial" w:cs="Arial"/>
          <w:bCs/>
          <w:szCs w:val="20"/>
        </w:rPr>
      </w:pPr>
    </w:p>
    <w:p w14:paraId="31FABF9D" w14:textId="77777777" w:rsidR="00FB0731" w:rsidRPr="009D31B5" w:rsidRDefault="00FB0731" w:rsidP="003F22F1">
      <w:pPr>
        <w:numPr>
          <w:ilvl w:val="0"/>
          <w:numId w:val="2"/>
        </w:numPr>
        <w:spacing w:after="40" w:line="240" w:lineRule="auto"/>
        <w:ind w:left="567" w:hanging="425"/>
        <w:rPr>
          <w:rFonts w:ascii="Arial" w:hAnsi="Arial" w:cs="Arial"/>
          <w:bCs/>
          <w:szCs w:val="20"/>
        </w:rPr>
      </w:pPr>
      <w:r w:rsidRPr="009D31B5">
        <w:rPr>
          <w:rFonts w:ascii="Arial" w:hAnsi="Arial" w:cs="Arial"/>
          <w:bCs/>
          <w:szCs w:val="20"/>
        </w:rPr>
        <w:t xml:space="preserve">the passenger service is a transport concern within the meaning of the </w:t>
      </w:r>
      <w:r w:rsidRPr="009D31B5">
        <w:rPr>
          <w:rFonts w:ascii="Arial" w:hAnsi="Arial" w:cs="Arial"/>
          <w:bCs/>
          <w:i/>
          <w:szCs w:val="20"/>
        </w:rPr>
        <w:t>Passenger Transport Services Act 2011</w:t>
      </w:r>
      <w:r w:rsidR="00F77580" w:rsidRPr="009D31B5">
        <w:rPr>
          <w:rFonts w:ascii="Arial" w:hAnsi="Arial" w:cs="Arial"/>
          <w:bCs/>
          <w:i/>
          <w:szCs w:val="20"/>
        </w:rPr>
        <w:t xml:space="preserve"> </w:t>
      </w:r>
      <w:r w:rsidRPr="009D31B5">
        <w:rPr>
          <w:rFonts w:ascii="Arial" w:hAnsi="Arial" w:cs="Arial"/>
          <w:bCs/>
          <w:szCs w:val="20"/>
        </w:rPr>
        <w:t>(Act</w:t>
      </w:r>
      <w:r w:rsidR="00F77580" w:rsidRPr="009D31B5">
        <w:rPr>
          <w:rFonts w:ascii="Arial" w:hAnsi="Arial" w:cs="Arial"/>
          <w:bCs/>
          <w:szCs w:val="20"/>
        </w:rPr>
        <w:t>)</w:t>
      </w:r>
    </w:p>
    <w:p w14:paraId="7B95AE5E" w14:textId="77777777" w:rsidR="00FB0731" w:rsidRPr="009D31B5" w:rsidRDefault="00FB0731" w:rsidP="003F22F1">
      <w:pPr>
        <w:numPr>
          <w:ilvl w:val="0"/>
          <w:numId w:val="2"/>
        </w:numPr>
        <w:spacing w:after="40" w:line="240" w:lineRule="auto"/>
        <w:ind w:left="567" w:hanging="425"/>
        <w:rPr>
          <w:rFonts w:ascii="Arial" w:hAnsi="Arial" w:cs="Arial"/>
          <w:bCs/>
          <w:szCs w:val="20"/>
        </w:rPr>
      </w:pPr>
      <w:r w:rsidRPr="009D31B5">
        <w:rPr>
          <w:rFonts w:ascii="Arial" w:hAnsi="Arial" w:cs="Arial"/>
          <w:bCs/>
          <w:szCs w:val="20"/>
        </w:rPr>
        <w:t>the passenger services is available for use by any member of the general pu</w:t>
      </w:r>
      <w:r w:rsidR="00F77580" w:rsidRPr="009D31B5">
        <w:rPr>
          <w:rFonts w:ascii="Arial" w:hAnsi="Arial" w:cs="Arial"/>
          <w:bCs/>
          <w:szCs w:val="20"/>
        </w:rPr>
        <w:t>blic</w:t>
      </w:r>
    </w:p>
    <w:p w14:paraId="384F562B" w14:textId="77777777" w:rsidR="00FB0731" w:rsidRPr="009D31B5" w:rsidRDefault="00FB0731" w:rsidP="009D31B5">
      <w:pPr>
        <w:numPr>
          <w:ilvl w:val="0"/>
          <w:numId w:val="2"/>
        </w:numPr>
        <w:spacing w:after="0" w:line="240" w:lineRule="auto"/>
        <w:ind w:left="567" w:hanging="425"/>
        <w:rPr>
          <w:rFonts w:ascii="Arial" w:hAnsi="Arial" w:cs="Arial"/>
          <w:bCs/>
          <w:szCs w:val="20"/>
        </w:rPr>
      </w:pPr>
      <w:r w:rsidRPr="009D31B5">
        <w:rPr>
          <w:rFonts w:ascii="Arial" w:hAnsi="Arial" w:cs="Arial"/>
          <w:bCs/>
          <w:szCs w:val="20"/>
        </w:rPr>
        <w:t xml:space="preserve">the passengers, or any of them, </w:t>
      </w:r>
      <w:proofErr w:type="gramStart"/>
      <w:r w:rsidRPr="009D31B5">
        <w:rPr>
          <w:rFonts w:ascii="Arial" w:hAnsi="Arial" w:cs="Arial"/>
          <w:bCs/>
          <w:szCs w:val="20"/>
        </w:rPr>
        <w:t>have to</w:t>
      </w:r>
      <w:proofErr w:type="gramEnd"/>
      <w:r w:rsidRPr="009D31B5">
        <w:rPr>
          <w:rFonts w:ascii="Arial" w:hAnsi="Arial" w:cs="Arial"/>
          <w:bCs/>
          <w:szCs w:val="20"/>
        </w:rPr>
        <w:t xml:space="preserve"> pay a fare</w:t>
      </w:r>
      <w:r w:rsidR="00F77580" w:rsidRPr="009D31B5">
        <w:rPr>
          <w:rFonts w:ascii="Arial" w:hAnsi="Arial" w:cs="Arial"/>
          <w:bCs/>
          <w:szCs w:val="20"/>
        </w:rPr>
        <w:t xml:space="preserve"> within the meaning of that Act.</w:t>
      </w:r>
    </w:p>
    <w:p w14:paraId="56A97993" w14:textId="77777777" w:rsidR="00F77580" w:rsidRPr="009D31B5" w:rsidRDefault="00F77580" w:rsidP="00F77580">
      <w:pPr>
        <w:spacing w:after="0" w:line="240" w:lineRule="auto"/>
        <w:rPr>
          <w:rFonts w:ascii="Arial" w:hAnsi="Arial" w:cs="Arial"/>
          <w:bCs/>
          <w:szCs w:val="20"/>
        </w:rPr>
      </w:pPr>
    </w:p>
    <w:p w14:paraId="3EA9E0F5" w14:textId="77777777" w:rsidR="00FB0731" w:rsidRPr="009D31B5" w:rsidRDefault="00FB0731" w:rsidP="00F77580">
      <w:pPr>
        <w:spacing w:after="0" w:line="240" w:lineRule="auto"/>
        <w:rPr>
          <w:rFonts w:ascii="Arial" w:hAnsi="Arial" w:cs="Arial"/>
          <w:bCs/>
          <w:szCs w:val="20"/>
        </w:rPr>
      </w:pPr>
      <w:r w:rsidRPr="009D31B5">
        <w:rPr>
          <w:rFonts w:ascii="Arial" w:hAnsi="Arial" w:cs="Arial"/>
          <w:bCs/>
          <w:szCs w:val="20"/>
        </w:rPr>
        <w:t>This includes coach/bus, luxury hire cars, Restricted Hire Vehicle services and other small passenger vehicles (excluding Taxis).</w:t>
      </w:r>
    </w:p>
    <w:p w14:paraId="1627E7B4" w14:textId="77777777" w:rsidR="00F77580" w:rsidRPr="009D31B5" w:rsidRDefault="00F77580" w:rsidP="00F77580">
      <w:pPr>
        <w:spacing w:after="0" w:line="240" w:lineRule="auto"/>
        <w:rPr>
          <w:rFonts w:ascii="Arial" w:hAnsi="Arial" w:cs="Arial"/>
          <w:bCs/>
          <w:szCs w:val="20"/>
        </w:rPr>
      </w:pPr>
    </w:p>
    <w:p w14:paraId="13F0AFEC" w14:textId="77777777" w:rsidR="00FB0731" w:rsidRPr="009D31B5" w:rsidRDefault="00FB0731" w:rsidP="00F77580">
      <w:pPr>
        <w:spacing w:after="0" w:line="240" w:lineRule="auto"/>
        <w:rPr>
          <w:rFonts w:ascii="Arial" w:hAnsi="Arial" w:cs="Arial"/>
          <w:bCs/>
          <w:szCs w:val="20"/>
        </w:rPr>
      </w:pPr>
      <w:r w:rsidRPr="009D31B5">
        <w:rPr>
          <w:rFonts w:ascii="Arial" w:hAnsi="Arial" w:cs="Arial"/>
          <w:bCs/>
          <w:szCs w:val="20"/>
        </w:rPr>
        <w:t>To obtain an Ancillary Certificate to drive a Taxi you must complete the Application to Drive a Taxi and comply with the requirements set in the guidelines.</w:t>
      </w:r>
    </w:p>
    <w:p w14:paraId="1399A7CF" w14:textId="77777777" w:rsidR="00FB0731" w:rsidRPr="009D31B5" w:rsidRDefault="00FB0731" w:rsidP="00FB0731">
      <w:pPr>
        <w:spacing w:after="0" w:line="240" w:lineRule="auto"/>
        <w:rPr>
          <w:rFonts w:ascii="Arial" w:hAnsi="Arial" w:cs="Arial"/>
          <w:b/>
          <w:bCs/>
        </w:rPr>
      </w:pPr>
    </w:p>
    <w:p w14:paraId="08C77716" w14:textId="77777777" w:rsidR="00FB0731" w:rsidRPr="009D31B5" w:rsidRDefault="00F77580" w:rsidP="00FB0731">
      <w:pPr>
        <w:spacing w:after="0" w:line="240" w:lineRule="auto"/>
        <w:rPr>
          <w:rFonts w:ascii="Arial" w:hAnsi="Arial" w:cs="Arial"/>
          <w:b/>
          <w:bCs/>
          <w:sz w:val="28"/>
          <w:szCs w:val="28"/>
        </w:rPr>
      </w:pPr>
      <w:r w:rsidRPr="009D31B5">
        <w:rPr>
          <w:rFonts w:ascii="Arial" w:hAnsi="Arial" w:cs="Arial"/>
          <w:b/>
          <w:bCs/>
          <w:sz w:val="28"/>
          <w:szCs w:val="28"/>
        </w:rPr>
        <w:t>Eligibility</w:t>
      </w:r>
      <w:r w:rsidR="00FB0731" w:rsidRPr="009D31B5">
        <w:rPr>
          <w:rFonts w:ascii="Arial" w:hAnsi="Arial" w:cs="Arial"/>
          <w:b/>
          <w:bCs/>
          <w:sz w:val="28"/>
          <w:szCs w:val="28"/>
        </w:rPr>
        <w:t xml:space="preserve"> to d</w:t>
      </w:r>
      <w:r w:rsidRPr="009D31B5">
        <w:rPr>
          <w:rFonts w:ascii="Arial" w:hAnsi="Arial" w:cs="Arial"/>
          <w:b/>
          <w:bCs/>
          <w:sz w:val="28"/>
          <w:szCs w:val="28"/>
        </w:rPr>
        <w:t>rive a Public Passenger Vehicle …</w:t>
      </w:r>
    </w:p>
    <w:p w14:paraId="67303406" w14:textId="77777777" w:rsidR="00F77580" w:rsidRPr="009D31B5" w:rsidRDefault="00F77580" w:rsidP="00FB0731">
      <w:pPr>
        <w:spacing w:after="0" w:line="240" w:lineRule="auto"/>
        <w:rPr>
          <w:rFonts w:ascii="Arial" w:hAnsi="Arial" w:cs="Arial"/>
          <w:b/>
          <w:bCs/>
          <w:sz w:val="28"/>
          <w:szCs w:val="28"/>
        </w:rPr>
      </w:pPr>
    </w:p>
    <w:p w14:paraId="3F48AA63" w14:textId="39255FF6" w:rsidR="00F77580" w:rsidRPr="009D31B5" w:rsidRDefault="00F77580" w:rsidP="0046223D">
      <w:pPr>
        <w:spacing w:after="120" w:line="240" w:lineRule="auto"/>
        <w:rPr>
          <w:rFonts w:ascii="Arial" w:hAnsi="Arial" w:cs="Arial"/>
          <w:bCs/>
          <w:szCs w:val="20"/>
        </w:rPr>
      </w:pPr>
      <w:r w:rsidRPr="009D31B5">
        <w:rPr>
          <w:rFonts w:ascii="Arial" w:hAnsi="Arial" w:cs="Arial"/>
          <w:bCs/>
          <w:szCs w:val="20"/>
        </w:rPr>
        <w:t>To be eligible to drive a public passenger vehicle you must</w:t>
      </w:r>
      <w:r w:rsidR="0046223D">
        <w:rPr>
          <w:rFonts w:ascii="Arial" w:hAnsi="Arial" w:cs="Arial"/>
          <w:bCs/>
          <w:szCs w:val="20"/>
        </w:rPr>
        <w:t>:</w:t>
      </w:r>
    </w:p>
    <w:p w14:paraId="61BD7A7E" w14:textId="77777777" w:rsidR="00FB0731" w:rsidRPr="009D31B5" w:rsidRDefault="00F77580" w:rsidP="0046223D">
      <w:pPr>
        <w:numPr>
          <w:ilvl w:val="0"/>
          <w:numId w:val="2"/>
        </w:numPr>
        <w:spacing w:after="40" w:line="240" w:lineRule="auto"/>
        <w:ind w:left="567" w:hanging="425"/>
        <w:rPr>
          <w:rFonts w:ascii="Arial" w:hAnsi="Arial" w:cs="Arial"/>
          <w:bCs/>
          <w:szCs w:val="20"/>
        </w:rPr>
      </w:pPr>
      <w:r w:rsidRPr="009D31B5">
        <w:rPr>
          <w:rFonts w:ascii="Arial" w:hAnsi="Arial" w:cs="Arial"/>
          <w:bCs/>
          <w:szCs w:val="20"/>
        </w:rPr>
        <w:t>h</w:t>
      </w:r>
      <w:r w:rsidR="00FB0731" w:rsidRPr="009D31B5">
        <w:rPr>
          <w:rFonts w:ascii="Arial" w:hAnsi="Arial" w:cs="Arial"/>
          <w:bCs/>
          <w:szCs w:val="20"/>
        </w:rPr>
        <w:t xml:space="preserve">old a current Australian </w:t>
      </w:r>
      <w:proofErr w:type="gramStart"/>
      <w:r w:rsidR="00FB0731" w:rsidRPr="009D31B5">
        <w:rPr>
          <w:rFonts w:ascii="Arial" w:hAnsi="Arial" w:cs="Arial"/>
          <w:bCs/>
          <w:szCs w:val="20"/>
        </w:rPr>
        <w:t>drivers</w:t>
      </w:r>
      <w:proofErr w:type="gramEnd"/>
      <w:r w:rsidR="00FB0731" w:rsidRPr="009D31B5">
        <w:rPr>
          <w:rFonts w:ascii="Arial" w:hAnsi="Arial" w:cs="Arial"/>
          <w:bCs/>
          <w:szCs w:val="20"/>
        </w:rPr>
        <w:t xml:space="preserve"> licence for a minimum of 12 months</w:t>
      </w:r>
    </w:p>
    <w:p w14:paraId="3D112E82" w14:textId="77777777" w:rsidR="00FB0731" w:rsidRPr="009D31B5" w:rsidRDefault="00FB0731" w:rsidP="009D31B5">
      <w:pPr>
        <w:numPr>
          <w:ilvl w:val="0"/>
          <w:numId w:val="2"/>
        </w:numPr>
        <w:spacing w:after="0" w:line="240" w:lineRule="auto"/>
        <w:ind w:left="567" w:hanging="425"/>
        <w:rPr>
          <w:rFonts w:ascii="Arial" w:hAnsi="Arial" w:cs="Arial"/>
          <w:bCs/>
          <w:szCs w:val="20"/>
        </w:rPr>
      </w:pPr>
      <w:r w:rsidRPr="009D31B5">
        <w:rPr>
          <w:rFonts w:ascii="Arial" w:hAnsi="Arial" w:cs="Arial"/>
          <w:bCs/>
          <w:szCs w:val="20"/>
        </w:rPr>
        <w:t>be at least 20 years of age, and</w:t>
      </w:r>
    </w:p>
    <w:p w14:paraId="5731F8EF" w14:textId="77777777" w:rsidR="00FB0731" w:rsidRPr="009D31B5" w:rsidRDefault="00FB0731" w:rsidP="00F77580">
      <w:pPr>
        <w:pStyle w:val="ListParagraph"/>
        <w:numPr>
          <w:ilvl w:val="0"/>
          <w:numId w:val="11"/>
        </w:numPr>
        <w:spacing w:after="0" w:line="240" w:lineRule="auto"/>
        <w:ind w:left="851" w:hanging="284"/>
        <w:rPr>
          <w:rFonts w:ascii="Arial" w:hAnsi="Arial" w:cs="Arial"/>
          <w:bCs/>
          <w:szCs w:val="20"/>
        </w:rPr>
      </w:pPr>
      <w:r w:rsidRPr="009D31B5">
        <w:rPr>
          <w:rFonts w:ascii="Arial" w:hAnsi="Arial" w:cs="Arial"/>
          <w:bCs/>
          <w:szCs w:val="20"/>
        </w:rPr>
        <w:t xml:space="preserve">if you are 20 years of age you must have held your car licence for at least two out of three years before you make an </w:t>
      </w:r>
      <w:proofErr w:type="gramStart"/>
      <w:r w:rsidRPr="009D31B5">
        <w:rPr>
          <w:rFonts w:ascii="Arial" w:hAnsi="Arial" w:cs="Arial"/>
          <w:bCs/>
          <w:szCs w:val="20"/>
        </w:rPr>
        <w:t>application</w:t>
      </w:r>
      <w:proofErr w:type="gramEnd"/>
    </w:p>
    <w:p w14:paraId="3327BC25" w14:textId="77777777" w:rsidR="00FB0731" w:rsidRPr="009D31B5" w:rsidRDefault="00FB0731" w:rsidP="0046223D">
      <w:pPr>
        <w:pStyle w:val="ListParagraph"/>
        <w:numPr>
          <w:ilvl w:val="0"/>
          <w:numId w:val="11"/>
        </w:numPr>
        <w:spacing w:after="40" w:line="240" w:lineRule="auto"/>
        <w:ind w:left="851" w:hanging="284"/>
        <w:contextualSpacing w:val="0"/>
        <w:rPr>
          <w:rFonts w:ascii="Arial" w:hAnsi="Arial" w:cs="Arial"/>
          <w:bCs/>
          <w:szCs w:val="20"/>
        </w:rPr>
      </w:pPr>
      <w:r w:rsidRPr="009D31B5">
        <w:rPr>
          <w:rFonts w:ascii="Arial" w:hAnsi="Arial" w:cs="Arial"/>
          <w:bCs/>
          <w:szCs w:val="20"/>
        </w:rPr>
        <w:t>if you are 21 years or older you must have held your car licence for at least one year out of the three years before you make application</w:t>
      </w:r>
    </w:p>
    <w:p w14:paraId="1669B0AF" w14:textId="77777777" w:rsidR="00FB0731" w:rsidRPr="009D31B5" w:rsidRDefault="00FB0731" w:rsidP="0046223D">
      <w:pPr>
        <w:numPr>
          <w:ilvl w:val="0"/>
          <w:numId w:val="1"/>
        </w:numPr>
        <w:spacing w:after="40" w:line="240" w:lineRule="auto"/>
        <w:ind w:left="567" w:hanging="425"/>
        <w:rPr>
          <w:rFonts w:ascii="Arial" w:hAnsi="Arial" w:cs="Arial"/>
          <w:bCs/>
          <w:szCs w:val="20"/>
        </w:rPr>
      </w:pPr>
      <w:r w:rsidRPr="009D31B5">
        <w:rPr>
          <w:rFonts w:ascii="Arial" w:hAnsi="Arial" w:cs="Arial"/>
          <w:bCs/>
          <w:szCs w:val="20"/>
        </w:rPr>
        <w:t xml:space="preserve">be an Australian or New Zealand Citizen, permanent resident or hold a visa allowing you to work in </w:t>
      </w:r>
      <w:proofErr w:type="gramStart"/>
      <w:r w:rsidRPr="009D31B5">
        <w:rPr>
          <w:rFonts w:ascii="Arial" w:hAnsi="Arial" w:cs="Arial"/>
          <w:bCs/>
          <w:szCs w:val="20"/>
        </w:rPr>
        <w:t>Australia</w:t>
      </w:r>
      <w:proofErr w:type="gramEnd"/>
    </w:p>
    <w:p w14:paraId="6FABE9DC" w14:textId="75C08F78" w:rsidR="00FB0731" w:rsidRPr="009D31B5" w:rsidRDefault="00FB0731" w:rsidP="0046223D">
      <w:pPr>
        <w:numPr>
          <w:ilvl w:val="0"/>
          <w:numId w:val="1"/>
        </w:numPr>
        <w:spacing w:after="40" w:line="240" w:lineRule="auto"/>
        <w:ind w:left="567" w:hanging="425"/>
        <w:rPr>
          <w:rFonts w:ascii="Arial" w:hAnsi="Arial" w:cs="Arial"/>
          <w:bCs/>
          <w:szCs w:val="20"/>
        </w:rPr>
      </w:pPr>
      <w:r w:rsidRPr="009D31B5">
        <w:rPr>
          <w:rFonts w:ascii="Arial" w:hAnsi="Arial" w:cs="Arial"/>
          <w:bCs/>
          <w:szCs w:val="20"/>
        </w:rPr>
        <w:t xml:space="preserve">satisfy the character requirements by supplying a National </w:t>
      </w:r>
      <w:r w:rsidRPr="009D31B5">
        <w:rPr>
          <w:rFonts w:ascii="Arial" w:hAnsi="Arial" w:cs="Arial"/>
          <w:szCs w:val="20"/>
        </w:rPr>
        <w:t xml:space="preserve">Police Certificate </w:t>
      </w:r>
      <w:r w:rsidRPr="009D31B5">
        <w:rPr>
          <w:rFonts w:ascii="Arial" w:hAnsi="Arial" w:cs="Arial"/>
          <w:bCs/>
          <w:szCs w:val="20"/>
        </w:rPr>
        <w:t xml:space="preserve">from </w:t>
      </w:r>
      <w:r w:rsidR="00E62FE1">
        <w:rPr>
          <w:rFonts w:ascii="Arial" w:hAnsi="Arial" w:cs="Arial"/>
          <w:bCs/>
          <w:szCs w:val="20"/>
        </w:rPr>
        <w:t>Service Tasmania</w:t>
      </w:r>
      <w:r w:rsidRPr="009D31B5">
        <w:rPr>
          <w:rFonts w:ascii="Arial" w:hAnsi="Arial" w:cs="Arial"/>
          <w:bCs/>
          <w:szCs w:val="20"/>
        </w:rPr>
        <w:t xml:space="preserve"> (see general information for meeting character requirements)</w:t>
      </w:r>
    </w:p>
    <w:p w14:paraId="31379748" w14:textId="5D57FB18" w:rsidR="00FB0731" w:rsidRPr="009D31B5" w:rsidRDefault="00F77580" w:rsidP="0046223D">
      <w:pPr>
        <w:numPr>
          <w:ilvl w:val="0"/>
          <w:numId w:val="1"/>
        </w:numPr>
        <w:spacing w:after="40" w:line="240" w:lineRule="auto"/>
        <w:ind w:left="567" w:hanging="425"/>
        <w:rPr>
          <w:rFonts w:ascii="Arial" w:hAnsi="Arial" w:cs="Arial"/>
          <w:bCs/>
          <w:szCs w:val="20"/>
        </w:rPr>
      </w:pPr>
      <w:r w:rsidRPr="009D31B5">
        <w:rPr>
          <w:rFonts w:ascii="Arial" w:hAnsi="Arial" w:cs="Arial"/>
          <w:bCs/>
          <w:szCs w:val="20"/>
        </w:rPr>
        <w:t>b</w:t>
      </w:r>
      <w:r w:rsidR="00FB0731" w:rsidRPr="009D31B5">
        <w:rPr>
          <w:rFonts w:ascii="Arial" w:hAnsi="Arial" w:cs="Arial"/>
          <w:bCs/>
          <w:szCs w:val="20"/>
        </w:rPr>
        <w:t xml:space="preserve">e registered </w:t>
      </w:r>
      <w:r w:rsidRPr="009D31B5">
        <w:rPr>
          <w:rFonts w:ascii="Arial" w:hAnsi="Arial" w:cs="Arial"/>
          <w:bCs/>
          <w:szCs w:val="20"/>
        </w:rPr>
        <w:t xml:space="preserve">to work with vulnerable </w:t>
      </w:r>
      <w:proofErr w:type="gramStart"/>
      <w:r w:rsidRPr="009D31B5">
        <w:rPr>
          <w:rFonts w:ascii="Arial" w:hAnsi="Arial" w:cs="Arial"/>
          <w:bCs/>
          <w:szCs w:val="20"/>
        </w:rPr>
        <w:t>people</w:t>
      </w:r>
      <w:proofErr w:type="gramEnd"/>
    </w:p>
    <w:p w14:paraId="3CB37076" w14:textId="1348ADD9" w:rsidR="00FB0731" w:rsidRPr="009D31B5" w:rsidRDefault="00F77580" w:rsidP="009D31B5">
      <w:pPr>
        <w:numPr>
          <w:ilvl w:val="0"/>
          <w:numId w:val="1"/>
        </w:numPr>
        <w:spacing w:after="0" w:line="240" w:lineRule="auto"/>
        <w:ind w:left="567" w:hanging="425"/>
        <w:rPr>
          <w:rFonts w:ascii="Arial" w:hAnsi="Arial" w:cs="Arial"/>
          <w:bCs/>
          <w:szCs w:val="20"/>
        </w:rPr>
      </w:pPr>
      <w:r w:rsidRPr="009D31B5">
        <w:rPr>
          <w:rFonts w:ascii="Arial" w:hAnsi="Arial" w:cs="Arial"/>
          <w:bCs/>
          <w:szCs w:val="20"/>
        </w:rPr>
        <w:t>b</w:t>
      </w:r>
      <w:r w:rsidR="00FB0731" w:rsidRPr="009D31B5">
        <w:rPr>
          <w:rFonts w:ascii="Arial" w:hAnsi="Arial" w:cs="Arial"/>
          <w:bCs/>
          <w:szCs w:val="20"/>
        </w:rPr>
        <w:t xml:space="preserve">e medically fit at the </w:t>
      </w:r>
      <w:r w:rsidRPr="009D31B5">
        <w:rPr>
          <w:rFonts w:ascii="Arial" w:hAnsi="Arial" w:cs="Arial"/>
          <w:bCs/>
          <w:szCs w:val="20"/>
        </w:rPr>
        <w:t>‘</w:t>
      </w:r>
      <w:r w:rsidR="00FB0731" w:rsidRPr="009D31B5">
        <w:rPr>
          <w:rFonts w:ascii="Arial" w:hAnsi="Arial" w:cs="Arial"/>
          <w:bCs/>
          <w:szCs w:val="20"/>
        </w:rPr>
        <w:t xml:space="preserve">commercial </w:t>
      </w:r>
      <w:proofErr w:type="gramStart"/>
      <w:r w:rsidR="00FB0731" w:rsidRPr="009D31B5">
        <w:rPr>
          <w:rFonts w:ascii="Arial" w:hAnsi="Arial" w:cs="Arial"/>
          <w:bCs/>
          <w:szCs w:val="20"/>
        </w:rPr>
        <w:t>standards</w:t>
      </w:r>
      <w:r w:rsidRPr="009D31B5">
        <w:rPr>
          <w:rFonts w:ascii="Arial" w:hAnsi="Arial" w:cs="Arial"/>
          <w:bCs/>
          <w:szCs w:val="20"/>
        </w:rPr>
        <w:t>’</w:t>
      </w:r>
      <w:proofErr w:type="gramEnd"/>
    </w:p>
    <w:p w14:paraId="4AEE2766" w14:textId="77777777" w:rsidR="00FB0731" w:rsidRPr="009D31B5" w:rsidRDefault="00FB0731" w:rsidP="00FB0731">
      <w:pPr>
        <w:spacing w:after="0" w:line="240" w:lineRule="auto"/>
        <w:rPr>
          <w:rFonts w:ascii="Arial" w:hAnsi="Arial" w:cs="Arial"/>
          <w:b/>
          <w:bCs/>
        </w:rPr>
      </w:pPr>
    </w:p>
    <w:p w14:paraId="2D6A474D" w14:textId="77777777" w:rsidR="00FB0731" w:rsidRPr="009D31B5" w:rsidRDefault="00FB0731" w:rsidP="00FB0731">
      <w:pPr>
        <w:spacing w:after="120" w:line="240" w:lineRule="auto"/>
        <w:rPr>
          <w:rFonts w:ascii="Arial" w:hAnsi="Arial" w:cs="Arial"/>
          <w:b/>
          <w:bCs/>
          <w:sz w:val="28"/>
          <w:szCs w:val="28"/>
        </w:rPr>
      </w:pPr>
      <w:r w:rsidRPr="009D31B5">
        <w:rPr>
          <w:rFonts w:ascii="Arial" w:hAnsi="Arial" w:cs="Arial"/>
          <w:b/>
          <w:bCs/>
          <w:sz w:val="28"/>
          <w:szCs w:val="28"/>
        </w:rPr>
        <w:t xml:space="preserve">How to </w:t>
      </w:r>
      <w:r w:rsidR="00F77580" w:rsidRPr="009D31B5">
        <w:rPr>
          <w:rFonts w:ascii="Arial" w:hAnsi="Arial" w:cs="Arial"/>
          <w:b/>
          <w:bCs/>
          <w:sz w:val="28"/>
          <w:szCs w:val="28"/>
        </w:rPr>
        <w:t xml:space="preserve">Apply </w:t>
      </w:r>
      <w:r w:rsidRPr="009D31B5">
        <w:rPr>
          <w:rFonts w:ascii="Arial" w:hAnsi="Arial" w:cs="Arial"/>
          <w:b/>
          <w:bCs/>
          <w:sz w:val="28"/>
          <w:szCs w:val="28"/>
        </w:rPr>
        <w:t>for a Public Passenger Vehicle Ancillary Certificate</w:t>
      </w:r>
      <w:r w:rsidR="00F77580" w:rsidRPr="009D31B5">
        <w:rPr>
          <w:rFonts w:ascii="Arial" w:hAnsi="Arial" w:cs="Arial"/>
          <w:b/>
          <w:bCs/>
          <w:sz w:val="28"/>
          <w:szCs w:val="28"/>
        </w:rPr>
        <w:t xml:space="preserve"> …</w:t>
      </w:r>
    </w:p>
    <w:p w14:paraId="613E273E" w14:textId="18EBC154" w:rsidR="00FB0731" w:rsidRPr="009D31B5" w:rsidRDefault="00FB0731" w:rsidP="00A5700B">
      <w:pPr>
        <w:tabs>
          <w:tab w:val="left" w:pos="1134"/>
        </w:tabs>
        <w:spacing w:after="120" w:line="240" w:lineRule="auto"/>
        <w:rPr>
          <w:rFonts w:ascii="Arial" w:hAnsi="Arial" w:cs="Arial"/>
          <w:bCs/>
          <w:szCs w:val="20"/>
        </w:rPr>
      </w:pPr>
      <w:r w:rsidRPr="009D31B5">
        <w:rPr>
          <w:rFonts w:ascii="Arial" w:hAnsi="Arial" w:cs="Arial"/>
          <w:b/>
          <w:sz w:val="28"/>
          <w:szCs w:val="28"/>
        </w:rPr>
        <w:t>Step 1</w:t>
      </w:r>
      <w:r w:rsidR="00783881" w:rsidRPr="009D31B5">
        <w:rPr>
          <w:rFonts w:ascii="Arial" w:hAnsi="Arial" w:cs="Arial"/>
          <w:b/>
        </w:rPr>
        <w:tab/>
      </w:r>
      <w:r w:rsidR="00E62FE1">
        <w:rPr>
          <w:rFonts w:ascii="Arial" w:hAnsi="Arial" w:cs="Arial"/>
          <w:bCs/>
          <w:szCs w:val="20"/>
        </w:rPr>
        <w:t>C</w:t>
      </w:r>
      <w:r w:rsidRPr="009D31B5">
        <w:rPr>
          <w:rFonts w:ascii="Arial" w:hAnsi="Arial" w:cs="Arial"/>
          <w:bCs/>
          <w:szCs w:val="20"/>
        </w:rPr>
        <w:t xml:space="preserve">omplete the application </w:t>
      </w:r>
      <w:proofErr w:type="gramStart"/>
      <w:r w:rsidRPr="009D31B5">
        <w:rPr>
          <w:rFonts w:ascii="Arial" w:hAnsi="Arial" w:cs="Arial"/>
          <w:bCs/>
          <w:szCs w:val="20"/>
        </w:rPr>
        <w:t>form</w:t>
      </w:r>
      <w:proofErr w:type="gramEnd"/>
    </w:p>
    <w:p w14:paraId="2874604C" w14:textId="541A5590" w:rsidR="00FB0731" w:rsidRPr="009D31B5" w:rsidRDefault="00FB0731" w:rsidP="00A5700B">
      <w:pPr>
        <w:tabs>
          <w:tab w:val="left" w:pos="1134"/>
        </w:tabs>
        <w:spacing w:after="120" w:line="240" w:lineRule="auto"/>
        <w:ind w:left="1128" w:hanging="1128"/>
        <w:rPr>
          <w:rFonts w:ascii="Arial" w:hAnsi="Arial" w:cs="Arial"/>
          <w:szCs w:val="20"/>
        </w:rPr>
      </w:pPr>
      <w:r w:rsidRPr="009D31B5">
        <w:rPr>
          <w:rFonts w:ascii="Arial" w:hAnsi="Arial" w:cs="Arial"/>
          <w:b/>
          <w:sz w:val="28"/>
          <w:szCs w:val="28"/>
        </w:rPr>
        <w:t>Step 2</w:t>
      </w:r>
      <w:r w:rsidR="00783881" w:rsidRPr="009D31B5">
        <w:rPr>
          <w:rFonts w:ascii="Arial" w:hAnsi="Arial" w:cs="Arial"/>
          <w:b/>
          <w:sz w:val="28"/>
          <w:szCs w:val="28"/>
        </w:rPr>
        <w:tab/>
      </w:r>
      <w:r w:rsidR="00783881" w:rsidRPr="009D31B5">
        <w:rPr>
          <w:rFonts w:ascii="Arial" w:hAnsi="Arial" w:cs="Arial"/>
          <w:b/>
          <w:sz w:val="28"/>
          <w:szCs w:val="28"/>
        </w:rPr>
        <w:tab/>
      </w:r>
      <w:r w:rsidR="00E62FE1">
        <w:rPr>
          <w:rFonts w:ascii="Arial" w:hAnsi="Arial" w:cs="Arial"/>
        </w:rPr>
        <w:t>O</w:t>
      </w:r>
      <w:r w:rsidRPr="009D31B5">
        <w:rPr>
          <w:rFonts w:ascii="Arial" w:hAnsi="Arial" w:cs="Arial"/>
          <w:bCs/>
          <w:szCs w:val="20"/>
        </w:rPr>
        <w:t xml:space="preserve">btain a National </w:t>
      </w:r>
      <w:r w:rsidRPr="009D31B5">
        <w:rPr>
          <w:rFonts w:ascii="Arial" w:hAnsi="Arial" w:cs="Arial"/>
          <w:szCs w:val="20"/>
        </w:rPr>
        <w:t xml:space="preserve">Police Certificate </w:t>
      </w:r>
      <w:r w:rsidRPr="009D31B5">
        <w:rPr>
          <w:rFonts w:ascii="Arial" w:hAnsi="Arial" w:cs="Arial"/>
          <w:bCs/>
          <w:szCs w:val="20"/>
        </w:rPr>
        <w:t xml:space="preserve">from </w:t>
      </w:r>
      <w:r w:rsidR="00E62FE1">
        <w:rPr>
          <w:rFonts w:ascii="Arial" w:hAnsi="Arial" w:cs="Arial"/>
          <w:bCs/>
          <w:szCs w:val="20"/>
        </w:rPr>
        <w:t>Service Tasmania</w:t>
      </w:r>
      <w:r w:rsidRPr="009D31B5">
        <w:rPr>
          <w:rFonts w:ascii="Arial" w:hAnsi="Arial" w:cs="Arial"/>
          <w:bCs/>
          <w:szCs w:val="20"/>
        </w:rPr>
        <w:br/>
      </w:r>
      <w:r w:rsidRPr="009D31B5">
        <w:rPr>
          <w:rFonts w:ascii="Arial" w:hAnsi="Arial" w:cs="Arial"/>
          <w:bCs/>
          <w:sz w:val="16"/>
          <w:szCs w:val="16"/>
        </w:rPr>
        <w:t xml:space="preserve">It must be issued no more than </w:t>
      </w:r>
      <w:r w:rsidR="00E62FE1">
        <w:rPr>
          <w:rFonts w:ascii="Arial" w:hAnsi="Arial" w:cs="Arial"/>
          <w:bCs/>
          <w:sz w:val="16"/>
          <w:szCs w:val="16"/>
        </w:rPr>
        <w:t>six</w:t>
      </w:r>
      <w:r w:rsidRPr="009D31B5">
        <w:rPr>
          <w:rFonts w:ascii="Arial" w:hAnsi="Arial" w:cs="Arial"/>
          <w:bCs/>
          <w:sz w:val="16"/>
          <w:szCs w:val="16"/>
        </w:rPr>
        <w:t xml:space="preserve"> months prior to the date you lodge your completed application, and must be the original document – it may take </w:t>
      </w:r>
      <w:r w:rsidR="00E62FE1">
        <w:rPr>
          <w:rFonts w:ascii="Arial" w:hAnsi="Arial" w:cs="Arial"/>
          <w:bCs/>
          <w:sz w:val="16"/>
          <w:szCs w:val="16"/>
        </w:rPr>
        <w:t>six</w:t>
      </w:r>
      <w:r w:rsidRPr="009D31B5">
        <w:rPr>
          <w:rFonts w:ascii="Arial" w:hAnsi="Arial" w:cs="Arial"/>
          <w:bCs/>
          <w:sz w:val="16"/>
          <w:szCs w:val="16"/>
        </w:rPr>
        <w:t xml:space="preserve"> weeks to receive the National </w:t>
      </w:r>
      <w:r w:rsidRPr="009D31B5">
        <w:rPr>
          <w:rFonts w:ascii="Arial" w:hAnsi="Arial" w:cs="Arial"/>
          <w:sz w:val="16"/>
          <w:szCs w:val="16"/>
        </w:rPr>
        <w:t>Police Certificate</w:t>
      </w:r>
    </w:p>
    <w:p w14:paraId="139F173B" w14:textId="77C397EC" w:rsidR="00FB0731" w:rsidRPr="009D31B5" w:rsidRDefault="00FB0731" w:rsidP="00A5700B">
      <w:pPr>
        <w:tabs>
          <w:tab w:val="left" w:pos="1134"/>
        </w:tabs>
        <w:spacing w:after="120" w:line="240" w:lineRule="auto"/>
        <w:ind w:left="1128" w:hanging="1128"/>
        <w:rPr>
          <w:rFonts w:ascii="Arial" w:hAnsi="Arial" w:cs="Arial"/>
          <w:bCs/>
          <w:sz w:val="16"/>
          <w:szCs w:val="16"/>
        </w:rPr>
      </w:pPr>
      <w:r w:rsidRPr="009D31B5">
        <w:rPr>
          <w:rFonts w:ascii="Arial" w:hAnsi="Arial" w:cs="Arial"/>
          <w:b/>
          <w:sz w:val="28"/>
          <w:szCs w:val="28"/>
        </w:rPr>
        <w:t>Step 3</w:t>
      </w:r>
      <w:r w:rsidR="00783881" w:rsidRPr="009D31B5">
        <w:rPr>
          <w:rFonts w:ascii="Arial" w:hAnsi="Arial" w:cs="Arial"/>
          <w:b/>
        </w:rPr>
        <w:tab/>
      </w:r>
      <w:r w:rsidR="00E62FE1">
        <w:rPr>
          <w:rFonts w:ascii="Arial" w:hAnsi="Arial" w:cs="Arial"/>
          <w:szCs w:val="20"/>
        </w:rPr>
        <w:t>B</w:t>
      </w:r>
      <w:r w:rsidR="00385740" w:rsidRPr="009D31B5">
        <w:rPr>
          <w:rFonts w:ascii="Arial" w:hAnsi="Arial" w:cs="Arial"/>
          <w:szCs w:val="20"/>
        </w:rPr>
        <w:t xml:space="preserve">e registered to work with vulnerable people website </w:t>
      </w:r>
      <w:r w:rsidR="00385740" w:rsidRPr="009D31B5">
        <w:rPr>
          <w:rFonts w:ascii="Arial" w:hAnsi="Arial" w:cs="Arial"/>
          <w:sz w:val="16"/>
          <w:szCs w:val="16"/>
        </w:rPr>
        <w:t>(</w:t>
      </w:r>
      <w:r w:rsidRPr="009D31B5">
        <w:rPr>
          <w:rFonts w:ascii="Arial" w:hAnsi="Arial" w:cs="Arial"/>
          <w:sz w:val="16"/>
          <w:szCs w:val="16"/>
        </w:rPr>
        <w:t xml:space="preserve">for further information visit </w:t>
      </w:r>
      <w:hyperlink r:id="rId8" w:history="1">
        <w:r w:rsidR="00385740" w:rsidRPr="009D31B5">
          <w:rPr>
            <w:rStyle w:val="Hyperlink"/>
            <w:rFonts w:ascii="Arial" w:hAnsi="Arial" w:cs="Arial"/>
            <w:sz w:val="16"/>
            <w:szCs w:val="16"/>
          </w:rPr>
          <w:t>www.cbos.tas.gov.au/topics/licensing-and-registration/registrations/work-with-vulnerable-people</w:t>
        </w:r>
      </w:hyperlink>
      <w:r w:rsidR="00385740" w:rsidRPr="009D31B5">
        <w:rPr>
          <w:rFonts w:ascii="Arial" w:hAnsi="Arial" w:cs="Arial"/>
          <w:sz w:val="16"/>
          <w:szCs w:val="16"/>
        </w:rPr>
        <w:t>)</w:t>
      </w:r>
    </w:p>
    <w:p w14:paraId="594B012F" w14:textId="7CB93871" w:rsidR="00FB0731" w:rsidRPr="009D31B5" w:rsidRDefault="00FB0731" w:rsidP="00E62FE1">
      <w:pPr>
        <w:tabs>
          <w:tab w:val="left" w:pos="1134"/>
        </w:tabs>
        <w:spacing w:after="0" w:line="240" w:lineRule="auto"/>
        <w:ind w:left="1134" w:hanging="1134"/>
        <w:rPr>
          <w:rFonts w:ascii="Arial" w:hAnsi="Arial" w:cs="Arial"/>
          <w:bCs/>
          <w:szCs w:val="20"/>
        </w:rPr>
      </w:pPr>
      <w:r w:rsidRPr="009D31B5">
        <w:rPr>
          <w:rFonts w:ascii="Arial" w:hAnsi="Arial" w:cs="Arial"/>
          <w:b/>
          <w:sz w:val="28"/>
          <w:szCs w:val="28"/>
        </w:rPr>
        <w:t>Step 4</w:t>
      </w:r>
      <w:r w:rsidR="00E62FE1">
        <w:rPr>
          <w:rFonts w:ascii="Arial" w:hAnsi="Arial" w:cs="Arial"/>
          <w:b/>
          <w:sz w:val="28"/>
          <w:szCs w:val="28"/>
        </w:rPr>
        <w:tab/>
      </w:r>
      <w:r w:rsidR="00E62FE1">
        <w:rPr>
          <w:rFonts w:ascii="Arial" w:hAnsi="Arial" w:cs="Arial"/>
          <w:bCs/>
          <w:szCs w:val="20"/>
        </w:rPr>
        <w:t>U</w:t>
      </w:r>
      <w:r w:rsidRPr="009D31B5">
        <w:rPr>
          <w:rFonts w:ascii="Arial" w:hAnsi="Arial" w:cs="Arial"/>
          <w:bCs/>
          <w:szCs w:val="20"/>
        </w:rPr>
        <w:t xml:space="preserve">ndertake a medical with your regular treating general practitioner who will complete the Medical Fitness to Drive Assessment </w:t>
      </w:r>
      <w:proofErr w:type="gramStart"/>
      <w:r w:rsidRPr="009D31B5">
        <w:rPr>
          <w:rFonts w:ascii="Arial" w:hAnsi="Arial" w:cs="Arial"/>
          <w:bCs/>
          <w:szCs w:val="20"/>
        </w:rPr>
        <w:t>form</w:t>
      </w:r>
      <w:proofErr w:type="gramEnd"/>
    </w:p>
    <w:p w14:paraId="2D793E3E" w14:textId="77777777" w:rsidR="006A535D" w:rsidRPr="009D31B5" w:rsidRDefault="006A535D" w:rsidP="00385740">
      <w:pPr>
        <w:tabs>
          <w:tab w:val="left" w:pos="1134"/>
        </w:tabs>
        <w:spacing w:after="0"/>
        <w:rPr>
          <w:rFonts w:ascii="Arial" w:hAnsi="Arial" w:cs="Arial"/>
          <w:b/>
          <w:sz w:val="28"/>
          <w:szCs w:val="28"/>
        </w:rPr>
      </w:pPr>
    </w:p>
    <w:p w14:paraId="1F55A605" w14:textId="77777777" w:rsidR="006A535D" w:rsidRPr="009D31B5" w:rsidRDefault="006A535D" w:rsidP="00385740">
      <w:pPr>
        <w:tabs>
          <w:tab w:val="left" w:pos="1134"/>
        </w:tabs>
        <w:spacing w:after="0"/>
        <w:rPr>
          <w:rFonts w:ascii="Arial" w:hAnsi="Arial" w:cs="Arial"/>
          <w:b/>
          <w:sz w:val="28"/>
          <w:szCs w:val="28"/>
        </w:rPr>
      </w:pPr>
    </w:p>
    <w:p w14:paraId="33CECAF5" w14:textId="77777777" w:rsidR="006A535D" w:rsidRPr="009D31B5" w:rsidRDefault="006A535D" w:rsidP="00385740">
      <w:pPr>
        <w:tabs>
          <w:tab w:val="left" w:pos="1134"/>
        </w:tabs>
        <w:spacing w:after="0"/>
        <w:rPr>
          <w:rFonts w:ascii="Arial" w:hAnsi="Arial" w:cs="Arial"/>
          <w:b/>
          <w:sz w:val="28"/>
          <w:szCs w:val="28"/>
        </w:rPr>
      </w:pPr>
    </w:p>
    <w:p w14:paraId="1F4CFB3D" w14:textId="77777777" w:rsidR="006A535D" w:rsidRPr="009D31B5" w:rsidRDefault="006A535D" w:rsidP="00385740">
      <w:pPr>
        <w:tabs>
          <w:tab w:val="left" w:pos="1134"/>
        </w:tabs>
        <w:spacing w:after="0"/>
        <w:rPr>
          <w:rFonts w:ascii="Arial" w:hAnsi="Arial" w:cs="Arial"/>
          <w:b/>
          <w:sz w:val="28"/>
          <w:szCs w:val="28"/>
        </w:rPr>
      </w:pPr>
    </w:p>
    <w:p w14:paraId="674F0BA7" w14:textId="77777777" w:rsidR="006A535D" w:rsidRPr="009D31B5" w:rsidRDefault="006A535D" w:rsidP="00385740">
      <w:pPr>
        <w:tabs>
          <w:tab w:val="left" w:pos="1134"/>
        </w:tabs>
        <w:spacing w:after="0"/>
        <w:rPr>
          <w:rFonts w:ascii="Arial" w:hAnsi="Arial" w:cs="Arial"/>
          <w:b/>
          <w:sz w:val="28"/>
          <w:szCs w:val="28"/>
        </w:rPr>
      </w:pPr>
    </w:p>
    <w:p w14:paraId="6D7CAC7E" w14:textId="359ED873" w:rsidR="00FB0731" w:rsidRPr="009D31B5" w:rsidRDefault="00FB0731" w:rsidP="00385740">
      <w:pPr>
        <w:tabs>
          <w:tab w:val="left" w:pos="1134"/>
        </w:tabs>
        <w:spacing w:after="0"/>
        <w:rPr>
          <w:rFonts w:ascii="Arial" w:hAnsi="Arial" w:cs="Arial"/>
          <w:bCs/>
          <w:szCs w:val="20"/>
        </w:rPr>
      </w:pPr>
      <w:bookmarkStart w:id="0" w:name="_Hlk172799790"/>
      <w:r w:rsidRPr="009D31B5">
        <w:rPr>
          <w:rFonts w:ascii="Arial" w:hAnsi="Arial" w:cs="Arial"/>
          <w:b/>
          <w:sz w:val="28"/>
          <w:szCs w:val="28"/>
        </w:rPr>
        <w:lastRenderedPageBreak/>
        <w:t>Step 5</w:t>
      </w:r>
      <w:r w:rsidR="00385740" w:rsidRPr="009D31B5">
        <w:rPr>
          <w:rFonts w:ascii="Arial" w:hAnsi="Arial" w:cs="Arial"/>
          <w:bCs/>
          <w:szCs w:val="20"/>
        </w:rPr>
        <w:tab/>
        <w:t>c</w:t>
      </w:r>
      <w:r w:rsidRPr="009D31B5">
        <w:rPr>
          <w:rFonts w:ascii="Arial" w:hAnsi="Arial" w:cs="Arial"/>
          <w:bCs/>
          <w:szCs w:val="20"/>
        </w:rPr>
        <w:t>omplete the checklist below:</w:t>
      </w:r>
    </w:p>
    <w:bookmarkEnd w:id="0"/>
    <w:p w14:paraId="62F250A3" w14:textId="77777777" w:rsidR="006A535D" w:rsidRPr="009D31B5" w:rsidRDefault="006A535D" w:rsidP="00385740">
      <w:pPr>
        <w:tabs>
          <w:tab w:val="left" w:pos="1134"/>
        </w:tabs>
        <w:spacing w:after="0"/>
        <w:rPr>
          <w:rFonts w:ascii="Arial" w:hAnsi="Arial" w:cs="Arial"/>
          <w:bCs/>
          <w:szCs w:val="20"/>
        </w:rPr>
      </w:pPr>
    </w:p>
    <w:p w14:paraId="050C6897" w14:textId="77777777" w:rsidR="006A535D" w:rsidRPr="009D31B5" w:rsidRDefault="006A535D" w:rsidP="00385740">
      <w:pPr>
        <w:tabs>
          <w:tab w:val="left" w:pos="1134"/>
        </w:tabs>
        <w:spacing w:after="0"/>
        <w:rPr>
          <w:rFonts w:ascii="Arial" w:hAnsi="Arial" w:cs="Arial"/>
          <w:sz w:val="28"/>
        </w:rPr>
        <w:sectPr w:rsidR="006A535D" w:rsidRPr="009D31B5" w:rsidSect="00FB0731">
          <w:headerReference w:type="default" r:id="rId9"/>
          <w:footerReference w:type="even" r:id="rId10"/>
          <w:footerReference w:type="default" r:id="rId11"/>
          <w:headerReference w:type="first" r:id="rId12"/>
          <w:footerReference w:type="first" r:id="rId13"/>
          <w:type w:val="continuous"/>
          <w:pgSz w:w="11906" w:h="16838"/>
          <w:pgMar w:top="1440" w:right="1440" w:bottom="1440" w:left="1276" w:header="567" w:footer="708" w:gutter="0"/>
          <w:cols w:space="708"/>
          <w:docGrid w:linePitch="360"/>
        </w:sectPr>
      </w:pPr>
    </w:p>
    <w:tbl>
      <w:tblPr>
        <w:tblStyle w:val="TableGrid"/>
        <w:tblW w:w="50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4686"/>
      </w:tblGrid>
      <w:tr w:rsidR="006A535D" w:rsidRPr="009D31B5" w14:paraId="7FB92E51" w14:textId="77777777" w:rsidTr="006A535D">
        <w:tc>
          <w:tcPr>
            <w:tcW w:w="413" w:type="dxa"/>
          </w:tcPr>
          <w:p w14:paraId="4815277F" w14:textId="77777777" w:rsidR="006A535D" w:rsidRPr="009D31B5" w:rsidRDefault="006A535D" w:rsidP="006A535D">
            <w:pPr>
              <w:ind w:left="-310" w:firstLine="310"/>
              <w:rPr>
                <w:rFonts w:ascii="Arial" w:hAnsi="Arial" w:cs="Arial"/>
                <w:szCs w:val="20"/>
              </w:rPr>
            </w:pPr>
            <w:r w:rsidRPr="009D31B5">
              <w:rPr>
                <w:rFonts w:ascii="Arial" w:hAnsi="Arial" w:cs="Arial"/>
                <w:szCs w:val="20"/>
              </w:rPr>
              <w:sym w:font="Wingdings" w:char="F0A8"/>
            </w:r>
          </w:p>
        </w:tc>
        <w:tc>
          <w:tcPr>
            <w:tcW w:w="4686" w:type="dxa"/>
            <w:vAlign w:val="center"/>
          </w:tcPr>
          <w:p w14:paraId="6E990747" w14:textId="77777777" w:rsidR="006A535D" w:rsidRPr="009D31B5" w:rsidRDefault="006A535D" w:rsidP="006A535D">
            <w:pPr>
              <w:ind w:right="318"/>
              <w:rPr>
                <w:rFonts w:ascii="Arial" w:hAnsi="Arial" w:cs="Arial"/>
                <w:szCs w:val="20"/>
              </w:rPr>
            </w:pPr>
            <w:r w:rsidRPr="009D31B5">
              <w:rPr>
                <w:rFonts w:ascii="Arial" w:hAnsi="Arial" w:cs="Arial"/>
                <w:szCs w:val="20"/>
              </w:rPr>
              <w:t>Meet the minimum period for holding an Australian Drivers Licence, see page 1</w:t>
            </w:r>
          </w:p>
        </w:tc>
      </w:tr>
      <w:tr w:rsidR="006A535D" w:rsidRPr="009D31B5" w14:paraId="7090407B" w14:textId="77777777" w:rsidTr="006A535D">
        <w:tc>
          <w:tcPr>
            <w:tcW w:w="413" w:type="dxa"/>
          </w:tcPr>
          <w:p w14:paraId="7E32DF9E" w14:textId="77777777" w:rsidR="006A535D" w:rsidRPr="009D31B5" w:rsidRDefault="006A535D" w:rsidP="00385740">
            <w:pPr>
              <w:ind w:left="-282" w:firstLine="282"/>
              <w:rPr>
                <w:rFonts w:ascii="Arial" w:hAnsi="Arial" w:cs="Arial"/>
                <w:szCs w:val="20"/>
              </w:rPr>
            </w:pPr>
            <w:r w:rsidRPr="009D31B5">
              <w:rPr>
                <w:rFonts w:ascii="Arial" w:hAnsi="Arial" w:cs="Arial"/>
                <w:szCs w:val="20"/>
              </w:rPr>
              <w:sym w:font="Wingdings" w:char="F0A8"/>
            </w:r>
          </w:p>
        </w:tc>
        <w:tc>
          <w:tcPr>
            <w:tcW w:w="4686" w:type="dxa"/>
            <w:vAlign w:val="center"/>
          </w:tcPr>
          <w:p w14:paraId="00B9BCE5" w14:textId="77777777" w:rsidR="006A535D" w:rsidRPr="009D31B5" w:rsidRDefault="006A535D" w:rsidP="006A535D">
            <w:pPr>
              <w:ind w:right="318"/>
              <w:rPr>
                <w:rFonts w:ascii="Arial" w:hAnsi="Arial" w:cs="Arial"/>
                <w:szCs w:val="20"/>
              </w:rPr>
            </w:pPr>
            <w:r w:rsidRPr="009D31B5">
              <w:rPr>
                <w:rFonts w:ascii="Arial" w:hAnsi="Arial" w:cs="Arial"/>
                <w:szCs w:val="20"/>
              </w:rPr>
              <w:t>Meet the minimum age requirements, see page 1</w:t>
            </w:r>
          </w:p>
        </w:tc>
      </w:tr>
      <w:tr w:rsidR="006A535D" w:rsidRPr="009D31B5" w14:paraId="024C673B" w14:textId="77777777" w:rsidTr="006A535D">
        <w:tc>
          <w:tcPr>
            <w:tcW w:w="413" w:type="dxa"/>
          </w:tcPr>
          <w:p w14:paraId="69069DBA" w14:textId="77777777" w:rsidR="006A535D" w:rsidRPr="009D31B5" w:rsidRDefault="006A535D" w:rsidP="00A179F6">
            <w:pPr>
              <w:rPr>
                <w:rFonts w:ascii="Arial" w:hAnsi="Arial" w:cs="Arial"/>
                <w:szCs w:val="20"/>
              </w:rPr>
            </w:pPr>
            <w:r w:rsidRPr="009D31B5">
              <w:rPr>
                <w:rFonts w:ascii="Arial" w:hAnsi="Arial" w:cs="Arial"/>
                <w:szCs w:val="20"/>
              </w:rPr>
              <w:sym w:font="Wingdings" w:char="F0A8"/>
            </w:r>
          </w:p>
        </w:tc>
        <w:tc>
          <w:tcPr>
            <w:tcW w:w="4686" w:type="dxa"/>
            <w:vAlign w:val="center"/>
          </w:tcPr>
          <w:p w14:paraId="3DDDD54B" w14:textId="77777777" w:rsidR="006A535D" w:rsidRPr="009D31B5" w:rsidRDefault="006A535D" w:rsidP="006A535D">
            <w:pPr>
              <w:ind w:right="459"/>
              <w:rPr>
                <w:rFonts w:ascii="Arial" w:hAnsi="Arial" w:cs="Arial"/>
                <w:szCs w:val="20"/>
              </w:rPr>
            </w:pPr>
            <w:r w:rsidRPr="009D31B5">
              <w:rPr>
                <w:rFonts w:ascii="Arial" w:hAnsi="Arial" w:cs="Arial"/>
                <w:szCs w:val="20"/>
              </w:rPr>
              <w:t>Completed Application Form</w:t>
            </w:r>
          </w:p>
        </w:tc>
      </w:tr>
      <w:tr w:rsidR="006A535D" w:rsidRPr="009D31B5" w14:paraId="3B8C5D69" w14:textId="77777777" w:rsidTr="006A535D">
        <w:tc>
          <w:tcPr>
            <w:tcW w:w="413" w:type="dxa"/>
          </w:tcPr>
          <w:p w14:paraId="4820F2C3" w14:textId="77777777" w:rsidR="006A535D" w:rsidRPr="009D31B5" w:rsidRDefault="006A535D" w:rsidP="00A179F6">
            <w:pPr>
              <w:rPr>
                <w:rFonts w:ascii="Arial" w:hAnsi="Arial" w:cs="Arial"/>
                <w:szCs w:val="20"/>
              </w:rPr>
            </w:pPr>
            <w:r w:rsidRPr="009D31B5">
              <w:rPr>
                <w:rFonts w:ascii="Arial" w:hAnsi="Arial" w:cs="Arial"/>
                <w:szCs w:val="20"/>
              </w:rPr>
              <w:sym w:font="Wingdings" w:char="F0A8"/>
            </w:r>
          </w:p>
        </w:tc>
        <w:tc>
          <w:tcPr>
            <w:tcW w:w="4686" w:type="dxa"/>
            <w:vAlign w:val="center"/>
          </w:tcPr>
          <w:p w14:paraId="330E02C0" w14:textId="77777777" w:rsidR="006A535D" w:rsidRPr="009D31B5" w:rsidRDefault="006A535D" w:rsidP="00A5700B">
            <w:pPr>
              <w:rPr>
                <w:rFonts w:ascii="Arial" w:hAnsi="Arial" w:cs="Arial"/>
                <w:szCs w:val="20"/>
              </w:rPr>
            </w:pPr>
            <w:r w:rsidRPr="009D31B5">
              <w:rPr>
                <w:rFonts w:ascii="Arial" w:hAnsi="Arial" w:cs="Arial"/>
                <w:szCs w:val="20"/>
              </w:rPr>
              <w:t>Work Visa (if applicable)</w:t>
            </w:r>
          </w:p>
        </w:tc>
      </w:tr>
      <w:tr w:rsidR="006A535D" w:rsidRPr="009D31B5" w14:paraId="3991EDE4" w14:textId="77777777" w:rsidTr="006A535D">
        <w:trPr>
          <w:trHeight w:val="182"/>
        </w:trPr>
        <w:tc>
          <w:tcPr>
            <w:tcW w:w="413" w:type="dxa"/>
          </w:tcPr>
          <w:p w14:paraId="12E860EF" w14:textId="77777777" w:rsidR="006A535D" w:rsidRPr="009D31B5" w:rsidRDefault="006A535D" w:rsidP="00A179F6">
            <w:pPr>
              <w:rPr>
                <w:rFonts w:ascii="Arial" w:hAnsi="Arial" w:cs="Arial"/>
                <w:szCs w:val="20"/>
              </w:rPr>
            </w:pPr>
            <w:r w:rsidRPr="009D31B5">
              <w:rPr>
                <w:rFonts w:ascii="Arial" w:hAnsi="Arial" w:cs="Arial"/>
                <w:szCs w:val="20"/>
              </w:rPr>
              <w:sym w:font="Wingdings" w:char="F0A8"/>
            </w:r>
          </w:p>
        </w:tc>
        <w:tc>
          <w:tcPr>
            <w:tcW w:w="4686" w:type="dxa"/>
            <w:vAlign w:val="center"/>
          </w:tcPr>
          <w:p w14:paraId="77DB77DA" w14:textId="77777777" w:rsidR="006A535D" w:rsidRPr="009D31B5" w:rsidRDefault="006A535D" w:rsidP="00A179F6">
            <w:pPr>
              <w:rPr>
                <w:rFonts w:ascii="Arial" w:hAnsi="Arial" w:cs="Arial"/>
                <w:szCs w:val="20"/>
              </w:rPr>
            </w:pPr>
            <w:r w:rsidRPr="009D31B5">
              <w:rPr>
                <w:rFonts w:ascii="Arial" w:hAnsi="Arial" w:cs="Arial"/>
                <w:szCs w:val="20"/>
              </w:rPr>
              <w:t>National Police Certificate</w:t>
            </w:r>
          </w:p>
        </w:tc>
      </w:tr>
      <w:tr w:rsidR="006A535D" w:rsidRPr="009D31B5" w14:paraId="582E29C2" w14:textId="77777777" w:rsidTr="006A535D">
        <w:tc>
          <w:tcPr>
            <w:tcW w:w="413" w:type="dxa"/>
          </w:tcPr>
          <w:p w14:paraId="2E601BDF" w14:textId="77777777" w:rsidR="006A535D" w:rsidRPr="009D31B5" w:rsidRDefault="006A535D" w:rsidP="00385740">
            <w:pPr>
              <w:rPr>
                <w:rFonts w:ascii="Arial" w:hAnsi="Arial" w:cs="Arial"/>
              </w:rPr>
            </w:pPr>
            <w:r w:rsidRPr="009D31B5">
              <w:rPr>
                <w:rFonts w:ascii="Arial" w:hAnsi="Arial" w:cs="Arial"/>
                <w:szCs w:val="20"/>
              </w:rPr>
              <w:sym w:font="Wingdings" w:char="F0A8"/>
            </w:r>
          </w:p>
        </w:tc>
        <w:tc>
          <w:tcPr>
            <w:tcW w:w="4686" w:type="dxa"/>
            <w:vAlign w:val="center"/>
          </w:tcPr>
          <w:p w14:paraId="3819FDE6" w14:textId="77777777" w:rsidR="006A535D" w:rsidRPr="009D31B5" w:rsidRDefault="006A535D" w:rsidP="00385740">
            <w:pPr>
              <w:rPr>
                <w:rFonts w:ascii="Arial" w:hAnsi="Arial" w:cs="Arial"/>
                <w:szCs w:val="20"/>
              </w:rPr>
            </w:pPr>
            <w:r w:rsidRPr="009D31B5">
              <w:rPr>
                <w:rFonts w:ascii="Arial" w:hAnsi="Arial" w:cs="Arial"/>
                <w:szCs w:val="20"/>
              </w:rPr>
              <w:t>Be registered with Working with Children</w:t>
            </w:r>
          </w:p>
        </w:tc>
      </w:tr>
      <w:tr w:rsidR="006A535D" w:rsidRPr="009D31B5" w14:paraId="2DC4BAA3" w14:textId="77777777" w:rsidTr="006A535D">
        <w:tc>
          <w:tcPr>
            <w:tcW w:w="413" w:type="dxa"/>
          </w:tcPr>
          <w:p w14:paraId="7E04E312" w14:textId="77777777" w:rsidR="006A535D" w:rsidRPr="009D31B5" w:rsidRDefault="006A535D" w:rsidP="00385740">
            <w:pPr>
              <w:rPr>
                <w:rFonts w:ascii="Arial" w:hAnsi="Arial" w:cs="Arial"/>
                <w:szCs w:val="20"/>
              </w:rPr>
            </w:pPr>
            <w:r w:rsidRPr="009D31B5">
              <w:rPr>
                <w:rFonts w:ascii="Arial" w:hAnsi="Arial" w:cs="Arial"/>
                <w:szCs w:val="20"/>
              </w:rPr>
              <w:sym w:font="Wingdings" w:char="F0A8"/>
            </w:r>
          </w:p>
        </w:tc>
        <w:tc>
          <w:tcPr>
            <w:tcW w:w="4686" w:type="dxa"/>
            <w:vAlign w:val="center"/>
          </w:tcPr>
          <w:p w14:paraId="1C882373" w14:textId="77777777" w:rsidR="006A535D" w:rsidRPr="009D31B5" w:rsidRDefault="006A535D" w:rsidP="006A535D">
            <w:pPr>
              <w:ind w:right="176"/>
              <w:rPr>
                <w:rFonts w:ascii="Arial" w:hAnsi="Arial" w:cs="Arial"/>
                <w:szCs w:val="20"/>
              </w:rPr>
            </w:pPr>
            <w:r w:rsidRPr="009D31B5">
              <w:rPr>
                <w:rFonts w:ascii="Arial" w:hAnsi="Arial" w:cs="Arial"/>
                <w:szCs w:val="20"/>
              </w:rPr>
              <w:t>Completed Medical Fitness to Drive Assessment Form</w:t>
            </w:r>
          </w:p>
        </w:tc>
      </w:tr>
      <w:tr w:rsidR="006A535D" w:rsidRPr="009D31B5" w14:paraId="718F7A18" w14:textId="77777777" w:rsidTr="006A535D">
        <w:tc>
          <w:tcPr>
            <w:tcW w:w="413" w:type="dxa"/>
          </w:tcPr>
          <w:p w14:paraId="6F38BA1B" w14:textId="77777777" w:rsidR="006A535D" w:rsidRPr="009D31B5" w:rsidRDefault="006A535D" w:rsidP="00A179F6">
            <w:pPr>
              <w:rPr>
                <w:rFonts w:ascii="Arial" w:hAnsi="Arial" w:cs="Arial"/>
                <w:szCs w:val="20"/>
              </w:rPr>
            </w:pPr>
            <w:r w:rsidRPr="009D31B5">
              <w:rPr>
                <w:rFonts w:ascii="Arial" w:hAnsi="Arial" w:cs="Arial"/>
                <w:szCs w:val="20"/>
              </w:rPr>
              <w:sym w:font="Wingdings" w:char="F0A8"/>
            </w:r>
          </w:p>
        </w:tc>
        <w:tc>
          <w:tcPr>
            <w:tcW w:w="4686" w:type="dxa"/>
            <w:vAlign w:val="center"/>
          </w:tcPr>
          <w:p w14:paraId="6E48952B" w14:textId="6E816C36" w:rsidR="006A535D" w:rsidRPr="009D31B5" w:rsidRDefault="006A535D" w:rsidP="006A535D">
            <w:pPr>
              <w:tabs>
                <w:tab w:val="left" w:pos="5299"/>
              </w:tabs>
              <w:rPr>
                <w:rFonts w:ascii="Arial" w:hAnsi="Arial" w:cs="Arial"/>
                <w:szCs w:val="20"/>
              </w:rPr>
            </w:pPr>
            <w:r w:rsidRPr="009D31B5">
              <w:rPr>
                <w:rFonts w:ascii="Arial" w:hAnsi="Arial" w:cs="Arial"/>
                <w:szCs w:val="20"/>
              </w:rPr>
              <w:t>Prepare for the Driver Knowledge Test by</w:t>
            </w:r>
            <w:r w:rsidR="00A5700B">
              <w:rPr>
                <w:rFonts w:ascii="Arial" w:hAnsi="Arial" w:cs="Arial"/>
                <w:szCs w:val="20"/>
              </w:rPr>
              <w:t xml:space="preserve"> </w:t>
            </w:r>
            <w:r w:rsidRPr="009D31B5">
              <w:rPr>
                <w:rFonts w:ascii="Arial" w:hAnsi="Arial" w:cs="Arial"/>
                <w:szCs w:val="20"/>
              </w:rPr>
              <w:t>reading the Tasmanian Road Rules and the questions included in this form</w:t>
            </w:r>
          </w:p>
        </w:tc>
      </w:tr>
    </w:tbl>
    <w:p w14:paraId="284BE514" w14:textId="77777777" w:rsidR="00FB0731" w:rsidRPr="009D31B5" w:rsidRDefault="00FB0731">
      <w:pPr>
        <w:rPr>
          <w:rFonts w:ascii="Arial" w:hAnsi="Arial" w:cs="Arial"/>
        </w:rPr>
        <w:sectPr w:rsidR="00FB0731" w:rsidRPr="009D31B5" w:rsidSect="00FB0731">
          <w:type w:val="continuous"/>
          <w:pgSz w:w="11906" w:h="16838"/>
          <w:pgMar w:top="1440" w:right="1440" w:bottom="1440" w:left="1276" w:header="567" w:footer="708" w:gutter="0"/>
          <w:cols w:num="2" w:space="708"/>
          <w:docGrid w:linePitch="360"/>
        </w:sectPr>
      </w:pPr>
    </w:p>
    <w:p w14:paraId="029FFB93" w14:textId="6F8F2324" w:rsidR="00FB0731" w:rsidRPr="009D31B5" w:rsidRDefault="006A535D" w:rsidP="00E813BE">
      <w:pPr>
        <w:tabs>
          <w:tab w:val="left" w:pos="1134"/>
        </w:tabs>
        <w:spacing w:after="120" w:line="240" w:lineRule="auto"/>
        <w:ind w:left="1134" w:hanging="1134"/>
        <w:rPr>
          <w:rFonts w:ascii="Arial" w:hAnsi="Arial" w:cs="Arial"/>
        </w:rPr>
      </w:pPr>
      <w:r w:rsidRPr="009D31B5">
        <w:rPr>
          <w:rFonts w:ascii="Arial" w:hAnsi="Arial" w:cs="Arial"/>
          <w:b/>
          <w:sz w:val="28"/>
          <w:szCs w:val="28"/>
        </w:rPr>
        <w:t>S</w:t>
      </w:r>
      <w:r w:rsidR="00FB0731" w:rsidRPr="009D31B5">
        <w:rPr>
          <w:rFonts w:ascii="Arial" w:hAnsi="Arial" w:cs="Arial"/>
          <w:b/>
          <w:sz w:val="28"/>
          <w:szCs w:val="28"/>
        </w:rPr>
        <w:t>tep 6</w:t>
      </w:r>
      <w:r w:rsidRPr="009D31B5">
        <w:rPr>
          <w:rFonts w:ascii="Arial" w:hAnsi="Arial" w:cs="Arial"/>
        </w:rPr>
        <w:tab/>
      </w:r>
      <w:r w:rsidR="00FB0731" w:rsidRPr="00E813BE">
        <w:rPr>
          <w:rFonts w:ascii="Arial" w:hAnsi="Arial" w:cs="Arial"/>
          <w:bCs/>
          <w:szCs w:val="20"/>
        </w:rPr>
        <w:t>Attend</w:t>
      </w:r>
      <w:r w:rsidR="00FB0731" w:rsidRPr="009D31B5">
        <w:rPr>
          <w:rFonts w:ascii="Arial" w:hAnsi="Arial" w:cs="Arial"/>
        </w:rPr>
        <w:t xml:space="preserve"> a Service Tasmania shop and pass the Driver Knowledge Test</w:t>
      </w:r>
    </w:p>
    <w:p w14:paraId="4E82D892" w14:textId="599AA376" w:rsidR="00FB0731" w:rsidRPr="009D31B5" w:rsidRDefault="00FB0731" w:rsidP="00E813BE">
      <w:pPr>
        <w:tabs>
          <w:tab w:val="left" w:pos="1134"/>
        </w:tabs>
        <w:spacing w:after="120" w:line="240" w:lineRule="auto"/>
        <w:ind w:left="1134" w:hanging="1134"/>
        <w:rPr>
          <w:rFonts w:ascii="Arial" w:hAnsi="Arial" w:cs="Arial"/>
        </w:rPr>
      </w:pPr>
      <w:r w:rsidRPr="009D31B5">
        <w:rPr>
          <w:rFonts w:ascii="Arial" w:hAnsi="Arial" w:cs="Arial"/>
          <w:b/>
          <w:sz w:val="28"/>
          <w:szCs w:val="28"/>
        </w:rPr>
        <w:t>Step 7</w:t>
      </w:r>
      <w:r w:rsidR="006A535D" w:rsidRPr="009D31B5">
        <w:rPr>
          <w:rFonts w:ascii="Arial" w:hAnsi="Arial" w:cs="Arial"/>
          <w:b/>
        </w:rPr>
        <w:tab/>
      </w:r>
      <w:r w:rsidRPr="009D31B5">
        <w:rPr>
          <w:rFonts w:ascii="Arial" w:hAnsi="Arial" w:cs="Arial"/>
        </w:rPr>
        <w:t>Take all the above information</w:t>
      </w:r>
      <w:r w:rsidR="006A535D" w:rsidRPr="009D31B5">
        <w:rPr>
          <w:rFonts w:ascii="Arial" w:hAnsi="Arial" w:cs="Arial"/>
        </w:rPr>
        <w:t xml:space="preserve">, </w:t>
      </w:r>
      <w:r w:rsidRPr="009D31B5">
        <w:rPr>
          <w:rFonts w:ascii="Arial" w:hAnsi="Arial" w:cs="Arial"/>
        </w:rPr>
        <w:t>your current Australian Drivers Licence and evidence of your residential address to any Service Tasmania shop along with the</w:t>
      </w:r>
      <w:r w:rsidR="006A535D" w:rsidRPr="009D31B5">
        <w:rPr>
          <w:rFonts w:ascii="Arial" w:hAnsi="Arial" w:cs="Arial"/>
        </w:rPr>
        <w:t xml:space="preserve"> required a</w:t>
      </w:r>
      <w:r w:rsidRPr="009D31B5">
        <w:rPr>
          <w:rFonts w:ascii="Arial" w:hAnsi="Arial" w:cs="Arial"/>
        </w:rPr>
        <w:t xml:space="preserve">ncillary licence fee </w:t>
      </w:r>
      <w:r w:rsidR="006A535D" w:rsidRPr="009D31B5">
        <w:rPr>
          <w:rFonts w:ascii="Arial" w:hAnsi="Arial" w:cs="Arial"/>
        </w:rPr>
        <w:t>(</w:t>
      </w:r>
      <w:r w:rsidR="006A535D" w:rsidRPr="009D31B5">
        <w:rPr>
          <w:rFonts w:ascii="Arial" w:hAnsi="Arial" w:cs="Arial"/>
          <w:sz w:val="16"/>
          <w:szCs w:val="16"/>
        </w:rPr>
        <w:t xml:space="preserve">refer to list of fees at </w:t>
      </w:r>
      <w:hyperlink r:id="rId14" w:history="1">
        <w:r w:rsidR="00567CFB" w:rsidRPr="00A5700B">
          <w:rPr>
            <w:rStyle w:val="Hyperlink"/>
            <w:rFonts w:ascii="Arial" w:hAnsi="Arial" w:cs="Arial"/>
            <w:sz w:val="20"/>
            <w:szCs w:val="20"/>
            <w:u w:val="none"/>
          </w:rPr>
          <w:t>www.transport.tas.gov.au/fees_forms/registration_licensing/other_driver_licence_fees</w:t>
        </w:r>
      </w:hyperlink>
      <w:r w:rsidR="006A535D" w:rsidRPr="009D31B5">
        <w:rPr>
          <w:rStyle w:val="Hyperlink"/>
          <w:rFonts w:ascii="Arial" w:hAnsi="Arial" w:cs="Arial"/>
          <w:color w:val="auto"/>
          <w:sz w:val="20"/>
          <w:szCs w:val="20"/>
        </w:rPr>
        <w:t>)</w:t>
      </w:r>
    </w:p>
    <w:p w14:paraId="0CBB2C4A" w14:textId="77777777" w:rsidR="00FB0731" w:rsidRPr="009D31B5" w:rsidRDefault="00FB0731" w:rsidP="00E813BE">
      <w:pPr>
        <w:tabs>
          <w:tab w:val="left" w:pos="1134"/>
        </w:tabs>
        <w:spacing w:after="120" w:line="240" w:lineRule="auto"/>
        <w:ind w:left="1134" w:hanging="1134"/>
        <w:rPr>
          <w:rFonts w:ascii="Arial" w:hAnsi="Arial" w:cs="Arial"/>
        </w:rPr>
      </w:pPr>
      <w:r w:rsidRPr="009D31B5">
        <w:rPr>
          <w:rFonts w:ascii="Arial" w:hAnsi="Arial" w:cs="Arial"/>
          <w:b/>
          <w:sz w:val="28"/>
          <w:szCs w:val="28"/>
        </w:rPr>
        <w:t>Step 8</w:t>
      </w:r>
      <w:r w:rsidR="006A535D" w:rsidRPr="009D31B5">
        <w:rPr>
          <w:rFonts w:ascii="Arial" w:hAnsi="Arial" w:cs="Arial"/>
          <w:b/>
          <w:sz w:val="28"/>
          <w:szCs w:val="28"/>
        </w:rPr>
        <w:tab/>
      </w:r>
      <w:r w:rsidRPr="009D31B5">
        <w:rPr>
          <w:rFonts w:ascii="Arial" w:hAnsi="Arial" w:cs="Arial"/>
        </w:rPr>
        <w:t>You will be issued with your Public Passenger Vehicle Ancillary Certificates so you can begin to drive Public Passenger Vehicles, except Taxis</w:t>
      </w:r>
      <w:r w:rsidR="006A535D" w:rsidRPr="009D31B5">
        <w:rPr>
          <w:rFonts w:ascii="Arial" w:hAnsi="Arial" w:cs="Arial"/>
        </w:rPr>
        <w:t>.</w:t>
      </w:r>
    </w:p>
    <w:p w14:paraId="039ED5CC" w14:textId="77777777" w:rsidR="006A535D" w:rsidRPr="0046223D" w:rsidRDefault="006A535D" w:rsidP="0046223D">
      <w:pPr>
        <w:tabs>
          <w:tab w:val="left" w:pos="1134"/>
        </w:tabs>
        <w:spacing w:after="0"/>
        <w:rPr>
          <w:rFonts w:ascii="Arial" w:hAnsi="Arial" w:cs="Arial"/>
          <w:sz w:val="28"/>
          <w:szCs w:val="28"/>
        </w:rPr>
      </w:pPr>
    </w:p>
    <w:p w14:paraId="7F7CAE73" w14:textId="77777777" w:rsidR="00FB0731" w:rsidRDefault="00FB0731" w:rsidP="00E813BE">
      <w:pPr>
        <w:spacing w:after="0" w:line="240" w:lineRule="auto"/>
        <w:rPr>
          <w:rFonts w:ascii="Arial" w:hAnsi="Arial" w:cs="Arial"/>
          <w:b/>
          <w:bCs/>
          <w:sz w:val="28"/>
          <w:szCs w:val="28"/>
        </w:rPr>
      </w:pPr>
      <w:r w:rsidRPr="009D31B5">
        <w:rPr>
          <w:rFonts w:ascii="Arial" w:hAnsi="Arial" w:cs="Arial"/>
          <w:b/>
          <w:bCs/>
          <w:sz w:val="28"/>
          <w:szCs w:val="28"/>
        </w:rPr>
        <w:t>General Information</w:t>
      </w:r>
    </w:p>
    <w:p w14:paraId="5A6236E8" w14:textId="77777777" w:rsidR="00C6545F" w:rsidRPr="009D31B5" w:rsidRDefault="00C6545F" w:rsidP="00E813BE">
      <w:pPr>
        <w:spacing w:after="0" w:line="240" w:lineRule="auto"/>
        <w:rPr>
          <w:rFonts w:ascii="Arial" w:hAnsi="Arial" w:cs="Arial"/>
          <w:b/>
          <w:bCs/>
          <w:sz w:val="28"/>
          <w:szCs w:val="28"/>
        </w:rPr>
      </w:pPr>
    </w:p>
    <w:p w14:paraId="6D3D6C95" w14:textId="3A466B7C" w:rsidR="006A535D" w:rsidRPr="009D31B5" w:rsidRDefault="00FB0731" w:rsidP="00E813BE">
      <w:pPr>
        <w:spacing w:after="0" w:line="240" w:lineRule="auto"/>
        <w:ind w:right="709"/>
        <w:rPr>
          <w:rFonts w:ascii="Arial" w:hAnsi="Arial" w:cs="Arial"/>
          <w:b/>
        </w:rPr>
      </w:pPr>
      <w:r w:rsidRPr="009D31B5">
        <w:rPr>
          <w:rFonts w:ascii="Arial" w:hAnsi="Arial" w:cs="Arial"/>
          <w:b/>
        </w:rPr>
        <w:t>Meeting the Character Requirements</w:t>
      </w:r>
    </w:p>
    <w:p w14:paraId="687B853D" w14:textId="77777777" w:rsidR="00253696" w:rsidRPr="0046223D" w:rsidRDefault="00253696" w:rsidP="00E813BE">
      <w:pPr>
        <w:spacing w:after="0" w:line="240" w:lineRule="auto"/>
        <w:ind w:right="709"/>
        <w:rPr>
          <w:rFonts w:ascii="Arial" w:hAnsi="Arial" w:cs="Arial"/>
          <w:bCs/>
        </w:rPr>
      </w:pPr>
    </w:p>
    <w:p w14:paraId="65B371C4" w14:textId="77777777" w:rsidR="00FB0731" w:rsidRPr="009D31B5" w:rsidRDefault="00FB0731" w:rsidP="00E813BE">
      <w:pPr>
        <w:spacing w:after="0" w:line="240" w:lineRule="auto"/>
        <w:rPr>
          <w:rFonts w:ascii="Arial" w:hAnsi="Arial" w:cs="Arial"/>
        </w:rPr>
      </w:pPr>
      <w:r w:rsidRPr="009D31B5">
        <w:rPr>
          <w:rFonts w:ascii="Arial" w:hAnsi="Arial" w:cs="Arial"/>
        </w:rPr>
        <w:t>To be issued with a Public Passenger Vehicle Ancillary Certificate you must be of good character.</w:t>
      </w:r>
    </w:p>
    <w:p w14:paraId="302048AA" w14:textId="77777777" w:rsidR="00253696" w:rsidRPr="009D31B5" w:rsidRDefault="00253696" w:rsidP="00E813BE">
      <w:pPr>
        <w:spacing w:after="0" w:line="240" w:lineRule="auto"/>
        <w:rPr>
          <w:rFonts w:ascii="Arial" w:hAnsi="Arial" w:cs="Arial"/>
        </w:rPr>
      </w:pPr>
    </w:p>
    <w:p w14:paraId="61908124" w14:textId="7BC426C2" w:rsidR="006A535D" w:rsidRPr="009D31B5" w:rsidRDefault="00FB0731" w:rsidP="00E813BE">
      <w:pPr>
        <w:spacing w:after="0" w:line="240" w:lineRule="auto"/>
        <w:rPr>
          <w:rFonts w:ascii="Arial" w:hAnsi="Arial" w:cs="Arial"/>
        </w:rPr>
      </w:pPr>
      <w:r w:rsidRPr="009D31B5">
        <w:rPr>
          <w:rFonts w:ascii="Arial" w:hAnsi="Arial" w:cs="Arial"/>
        </w:rPr>
        <w:t xml:space="preserve">When assessing a person’s </w:t>
      </w:r>
      <w:proofErr w:type="gramStart"/>
      <w:r w:rsidRPr="009D31B5">
        <w:rPr>
          <w:rFonts w:ascii="Arial" w:hAnsi="Arial" w:cs="Arial"/>
        </w:rPr>
        <w:t>offences</w:t>
      </w:r>
      <w:proofErr w:type="gramEnd"/>
      <w:r w:rsidRPr="009D31B5">
        <w:rPr>
          <w:rFonts w:ascii="Arial" w:hAnsi="Arial" w:cs="Arial"/>
        </w:rPr>
        <w:t xml:space="preserve"> the Registrar </w:t>
      </w:r>
      <w:r w:rsidR="009A254D">
        <w:rPr>
          <w:rFonts w:ascii="Arial" w:hAnsi="Arial" w:cs="Arial"/>
        </w:rPr>
        <w:t xml:space="preserve">of Motor Vehicles </w:t>
      </w:r>
      <w:r w:rsidRPr="009D31B5">
        <w:rPr>
          <w:rFonts w:ascii="Arial" w:hAnsi="Arial" w:cs="Arial"/>
        </w:rPr>
        <w:t>looks at a num</w:t>
      </w:r>
      <w:r w:rsidR="009A254D">
        <w:rPr>
          <w:rFonts w:ascii="Arial" w:hAnsi="Arial" w:cs="Arial"/>
        </w:rPr>
        <w:t>b</w:t>
      </w:r>
      <w:r w:rsidRPr="009D31B5">
        <w:rPr>
          <w:rFonts w:ascii="Arial" w:hAnsi="Arial" w:cs="Arial"/>
        </w:rPr>
        <w:t>er of factors including Road Safety, Honesty/Integrity and Social Behaviour</w:t>
      </w:r>
      <w:r w:rsidR="000D7445" w:rsidRPr="009D31B5">
        <w:rPr>
          <w:rFonts w:ascii="Arial" w:hAnsi="Arial" w:cs="Arial"/>
        </w:rPr>
        <w:t>.</w:t>
      </w:r>
      <w:r w:rsidR="006A535D" w:rsidRPr="009D31B5">
        <w:rPr>
          <w:rFonts w:ascii="Arial" w:hAnsi="Arial" w:cs="Arial"/>
        </w:rPr>
        <w:t xml:space="preserve"> </w:t>
      </w:r>
      <w:r w:rsidR="009A254D">
        <w:rPr>
          <w:rFonts w:ascii="Arial" w:hAnsi="Arial" w:cs="Arial"/>
        </w:rPr>
        <w:t>R</w:t>
      </w:r>
      <w:r w:rsidR="006A535D" w:rsidRPr="009D31B5">
        <w:rPr>
          <w:rFonts w:ascii="Arial" w:hAnsi="Arial" w:cs="Arial"/>
        </w:rPr>
        <w:t>efer to our website at</w:t>
      </w:r>
      <w:r w:rsidRPr="009D31B5">
        <w:rPr>
          <w:rFonts w:ascii="Arial" w:hAnsi="Arial" w:cs="Arial"/>
        </w:rPr>
        <w:t xml:space="preserve"> </w:t>
      </w:r>
      <w:hyperlink r:id="rId15" w:history="1">
        <w:r w:rsidRPr="00E813BE">
          <w:t>www.transport.tas.gov.au</w:t>
        </w:r>
      </w:hyperlink>
    </w:p>
    <w:p w14:paraId="7FB724AE" w14:textId="77777777" w:rsidR="00253696" w:rsidRPr="009D31B5" w:rsidRDefault="00253696" w:rsidP="00E813BE">
      <w:pPr>
        <w:spacing w:after="0" w:line="240" w:lineRule="auto"/>
        <w:rPr>
          <w:rFonts w:ascii="Arial" w:hAnsi="Arial" w:cs="Arial"/>
        </w:rPr>
      </w:pPr>
    </w:p>
    <w:p w14:paraId="300728EA" w14:textId="62FE913A" w:rsidR="00253696" w:rsidRPr="009D31B5" w:rsidRDefault="00FB0731" w:rsidP="00E813BE">
      <w:pPr>
        <w:spacing w:after="0" w:line="240" w:lineRule="auto"/>
        <w:rPr>
          <w:rFonts w:ascii="Arial" w:hAnsi="Arial" w:cs="Arial"/>
        </w:rPr>
      </w:pPr>
      <w:r w:rsidRPr="009D31B5">
        <w:rPr>
          <w:rFonts w:ascii="Arial" w:hAnsi="Arial" w:cs="Arial"/>
        </w:rPr>
        <w:t xml:space="preserve">If </w:t>
      </w:r>
      <w:r w:rsidR="00253696" w:rsidRPr="009D31B5">
        <w:rPr>
          <w:rFonts w:ascii="Arial" w:hAnsi="Arial" w:cs="Arial"/>
        </w:rPr>
        <w:t>the following situation applies to you, you may be required to supply a letter to the Registrar of Motor Vehicles outlining why you should be issued with a Public Passenger Vehicle Ancillary Certificate. You should also provide other documents supporting your application (e.g.</w:t>
      </w:r>
      <w:r w:rsidR="009A254D">
        <w:rPr>
          <w:rFonts w:ascii="Arial" w:hAnsi="Arial" w:cs="Arial"/>
        </w:rPr>
        <w:t>,</w:t>
      </w:r>
      <w:r w:rsidR="00253696" w:rsidRPr="009D31B5">
        <w:rPr>
          <w:rFonts w:ascii="Arial" w:hAnsi="Arial" w:cs="Arial"/>
        </w:rPr>
        <w:t xml:space="preserve"> character references). You should do this when you apply for your National Police Certificate.</w:t>
      </w:r>
    </w:p>
    <w:p w14:paraId="1DB95CAC" w14:textId="77777777" w:rsidR="00253696" w:rsidRPr="009D31B5" w:rsidRDefault="00253696" w:rsidP="0046223D">
      <w:pPr>
        <w:spacing w:after="0" w:line="240" w:lineRule="auto"/>
        <w:rPr>
          <w:rFonts w:ascii="Arial" w:hAnsi="Arial" w:cs="Arial"/>
        </w:rPr>
      </w:pPr>
    </w:p>
    <w:p w14:paraId="6B24E6C8" w14:textId="77777777" w:rsidR="00FB0731" w:rsidRPr="009D31B5" w:rsidRDefault="00253696" w:rsidP="00C6545F">
      <w:pPr>
        <w:numPr>
          <w:ilvl w:val="0"/>
          <w:numId w:val="2"/>
        </w:numPr>
        <w:spacing w:after="40" w:line="240" w:lineRule="auto"/>
        <w:ind w:left="567" w:hanging="425"/>
        <w:rPr>
          <w:rFonts w:ascii="Arial" w:hAnsi="Arial" w:cs="Arial"/>
        </w:rPr>
      </w:pPr>
      <w:r w:rsidRPr="0046223D">
        <w:rPr>
          <w:rFonts w:ascii="Arial" w:hAnsi="Arial" w:cs="Arial"/>
          <w:bCs/>
          <w:szCs w:val="20"/>
        </w:rPr>
        <w:t>you</w:t>
      </w:r>
      <w:r w:rsidRPr="009D31B5">
        <w:rPr>
          <w:rFonts w:ascii="Arial" w:hAnsi="Arial" w:cs="Arial"/>
        </w:rPr>
        <w:t xml:space="preserve"> </w:t>
      </w:r>
      <w:r w:rsidR="00FB0731" w:rsidRPr="009D31B5">
        <w:rPr>
          <w:rFonts w:ascii="Arial" w:hAnsi="Arial" w:cs="Arial"/>
        </w:rPr>
        <w:t>been convicted of a criminal offenc</w:t>
      </w:r>
      <w:r w:rsidRPr="009D31B5">
        <w:rPr>
          <w:rFonts w:ascii="Arial" w:hAnsi="Arial" w:cs="Arial"/>
        </w:rPr>
        <w:t>e, or a serious traffic offence; and/or</w:t>
      </w:r>
    </w:p>
    <w:p w14:paraId="01B67E9F" w14:textId="77777777" w:rsidR="00FB0731" w:rsidRPr="009D31B5" w:rsidRDefault="00253696" w:rsidP="00C6545F">
      <w:pPr>
        <w:numPr>
          <w:ilvl w:val="0"/>
          <w:numId w:val="2"/>
        </w:numPr>
        <w:spacing w:after="40" w:line="240" w:lineRule="auto"/>
        <w:ind w:left="567" w:hanging="425"/>
        <w:rPr>
          <w:rFonts w:ascii="Arial" w:hAnsi="Arial" w:cs="Arial"/>
        </w:rPr>
      </w:pPr>
      <w:r w:rsidRPr="009D31B5">
        <w:rPr>
          <w:rFonts w:ascii="Arial" w:hAnsi="Arial" w:cs="Arial"/>
        </w:rPr>
        <w:t xml:space="preserve">you have </w:t>
      </w:r>
      <w:r w:rsidR="00FB0731" w:rsidRPr="009D31B5">
        <w:rPr>
          <w:rFonts w:ascii="Arial" w:hAnsi="Arial" w:cs="Arial"/>
        </w:rPr>
        <w:t>been refused a Ta</w:t>
      </w:r>
      <w:r w:rsidRPr="009D31B5">
        <w:rPr>
          <w:rFonts w:ascii="Arial" w:hAnsi="Arial" w:cs="Arial"/>
        </w:rPr>
        <w:t>xi or Public Vehicle Licence; and/or</w:t>
      </w:r>
    </w:p>
    <w:p w14:paraId="512445E5" w14:textId="77777777" w:rsidR="00FB0731" w:rsidRPr="009D31B5" w:rsidRDefault="00253696" w:rsidP="0046223D">
      <w:pPr>
        <w:numPr>
          <w:ilvl w:val="0"/>
          <w:numId w:val="2"/>
        </w:numPr>
        <w:spacing w:after="0" w:line="240" w:lineRule="auto"/>
        <w:ind w:left="567" w:hanging="425"/>
        <w:rPr>
          <w:rFonts w:ascii="Arial" w:hAnsi="Arial" w:cs="Arial"/>
        </w:rPr>
      </w:pPr>
      <w:r w:rsidRPr="009D31B5">
        <w:rPr>
          <w:rFonts w:ascii="Arial" w:hAnsi="Arial" w:cs="Arial"/>
        </w:rPr>
        <w:t xml:space="preserve">you have </w:t>
      </w:r>
      <w:r w:rsidR="00FB0731" w:rsidRPr="009D31B5">
        <w:rPr>
          <w:rFonts w:ascii="Arial" w:hAnsi="Arial" w:cs="Arial"/>
        </w:rPr>
        <w:t>had a Taxi or Public Vehicle Licence cancelled</w:t>
      </w:r>
      <w:r w:rsidRPr="009D31B5">
        <w:rPr>
          <w:rFonts w:ascii="Arial" w:hAnsi="Arial" w:cs="Arial"/>
        </w:rPr>
        <w:t>.</w:t>
      </w:r>
    </w:p>
    <w:p w14:paraId="779A3B81" w14:textId="77777777" w:rsidR="00253696" w:rsidRDefault="00253696" w:rsidP="00C6545F">
      <w:pPr>
        <w:spacing w:after="0" w:line="240" w:lineRule="auto"/>
        <w:rPr>
          <w:rFonts w:ascii="Arial" w:hAnsi="Arial" w:cs="Arial"/>
        </w:rPr>
      </w:pPr>
    </w:p>
    <w:p w14:paraId="53988592" w14:textId="77777777" w:rsidR="00C6545F" w:rsidRPr="009D31B5" w:rsidRDefault="00C6545F" w:rsidP="00C6545F">
      <w:pPr>
        <w:spacing w:after="0" w:line="240" w:lineRule="auto"/>
        <w:rPr>
          <w:rFonts w:ascii="Arial" w:hAnsi="Arial" w:cs="Arial"/>
        </w:rPr>
      </w:pPr>
    </w:p>
    <w:p w14:paraId="72E9C87C" w14:textId="5CDE7465" w:rsidR="00253696" w:rsidRDefault="00FB0731" w:rsidP="00C6545F">
      <w:pPr>
        <w:spacing w:after="0" w:line="240" w:lineRule="auto"/>
        <w:ind w:right="709"/>
        <w:rPr>
          <w:rFonts w:ascii="Arial" w:hAnsi="Arial" w:cs="Arial"/>
          <w:b/>
        </w:rPr>
      </w:pPr>
      <w:r w:rsidRPr="009D31B5">
        <w:rPr>
          <w:rFonts w:ascii="Arial" w:hAnsi="Arial" w:cs="Arial"/>
          <w:b/>
        </w:rPr>
        <w:t>National Police Certificate</w:t>
      </w:r>
    </w:p>
    <w:p w14:paraId="54866C7D" w14:textId="77777777" w:rsidR="00C6545F" w:rsidRPr="009D31B5" w:rsidRDefault="00C6545F" w:rsidP="00C6545F">
      <w:pPr>
        <w:spacing w:after="0" w:line="240" w:lineRule="auto"/>
        <w:ind w:right="709"/>
        <w:rPr>
          <w:rFonts w:ascii="Arial" w:hAnsi="Arial" w:cs="Arial"/>
        </w:rPr>
      </w:pPr>
    </w:p>
    <w:p w14:paraId="0DBD2A5F" w14:textId="77777777" w:rsidR="00FB0731" w:rsidRPr="009D31B5" w:rsidRDefault="00FB0731" w:rsidP="00C6545F">
      <w:pPr>
        <w:spacing w:after="0" w:line="240" w:lineRule="auto"/>
        <w:rPr>
          <w:rFonts w:ascii="Arial" w:hAnsi="Arial" w:cs="Arial"/>
        </w:rPr>
      </w:pPr>
      <w:r w:rsidRPr="009D31B5">
        <w:rPr>
          <w:rFonts w:ascii="Arial" w:hAnsi="Arial" w:cs="Arial"/>
        </w:rPr>
        <w:t xml:space="preserve">Good Character or Personal References previously obtained by or for other institutions, persons, agencies (Government or otherwise), or National Police Checks or Certificates obtained from an internet based facility or website </w:t>
      </w:r>
      <w:r w:rsidRPr="009D31B5">
        <w:rPr>
          <w:rFonts w:ascii="Arial" w:hAnsi="Arial" w:cs="Arial"/>
          <w:b/>
        </w:rPr>
        <w:t>will not be accepted</w:t>
      </w:r>
      <w:r w:rsidRPr="009D31B5">
        <w:rPr>
          <w:rFonts w:ascii="Arial" w:hAnsi="Arial" w:cs="Arial"/>
        </w:rPr>
        <w:t>.</w:t>
      </w:r>
    </w:p>
    <w:p w14:paraId="2D0F3297" w14:textId="77777777" w:rsidR="00FB0731" w:rsidRPr="00D95032" w:rsidRDefault="00FB0731" w:rsidP="00D95032">
      <w:pPr>
        <w:spacing w:after="0" w:line="240" w:lineRule="auto"/>
        <w:rPr>
          <w:rFonts w:ascii="Arial" w:hAnsi="Arial" w:cs="Arial"/>
        </w:rPr>
      </w:pPr>
    </w:p>
    <w:p w14:paraId="3B14878C" w14:textId="77777777" w:rsidR="00253696" w:rsidRPr="00D95032" w:rsidRDefault="00253696" w:rsidP="00D95032">
      <w:pPr>
        <w:spacing w:after="0" w:line="240" w:lineRule="auto"/>
        <w:rPr>
          <w:rFonts w:ascii="Arial" w:hAnsi="Arial" w:cs="Arial"/>
        </w:rPr>
      </w:pPr>
    </w:p>
    <w:p w14:paraId="1DA0E4A5" w14:textId="77777777" w:rsidR="00253696" w:rsidRPr="00D95032" w:rsidRDefault="00253696" w:rsidP="00D95032">
      <w:pPr>
        <w:spacing w:after="0" w:line="240" w:lineRule="auto"/>
        <w:rPr>
          <w:rFonts w:ascii="Arial" w:hAnsi="Arial" w:cs="Arial"/>
        </w:rPr>
      </w:pPr>
    </w:p>
    <w:p w14:paraId="40705F2A" w14:textId="77777777" w:rsidR="00253696" w:rsidRPr="00D95032" w:rsidRDefault="00253696" w:rsidP="00D95032">
      <w:pPr>
        <w:spacing w:after="0" w:line="240" w:lineRule="auto"/>
        <w:rPr>
          <w:rFonts w:ascii="Arial" w:hAnsi="Arial" w:cs="Arial"/>
        </w:rPr>
      </w:pPr>
    </w:p>
    <w:p w14:paraId="31FFA434" w14:textId="77777777" w:rsidR="00253696" w:rsidRPr="00D95032" w:rsidRDefault="00253696" w:rsidP="00D95032">
      <w:pPr>
        <w:spacing w:after="0" w:line="240" w:lineRule="auto"/>
        <w:rPr>
          <w:rFonts w:ascii="Arial" w:hAnsi="Arial" w:cs="Arial"/>
        </w:rPr>
      </w:pPr>
    </w:p>
    <w:p w14:paraId="0A74C4F3" w14:textId="77777777" w:rsidR="00D35CA9" w:rsidRDefault="00D35CA9" w:rsidP="00D95032">
      <w:pPr>
        <w:spacing w:after="0" w:line="240" w:lineRule="auto"/>
        <w:ind w:right="709"/>
        <w:rPr>
          <w:rFonts w:ascii="Arial" w:hAnsi="Arial" w:cs="Arial"/>
          <w:b/>
        </w:rPr>
      </w:pPr>
    </w:p>
    <w:p w14:paraId="374B1F7B" w14:textId="5B256FF7" w:rsidR="00253696" w:rsidRPr="009D31B5" w:rsidRDefault="00FB0731" w:rsidP="00D95032">
      <w:pPr>
        <w:spacing w:after="0" w:line="240" w:lineRule="auto"/>
        <w:ind w:right="709"/>
        <w:rPr>
          <w:rFonts w:ascii="Arial" w:hAnsi="Arial" w:cs="Arial"/>
          <w:b/>
        </w:rPr>
      </w:pPr>
      <w:r w:rsidRPr="009D31B5">
        <w:rPr>
          <w:rFonts w:ascii="Arial" w:hAnsi="Arial" w:cs="Arial"/>
          <w:b/>
        </w:rPr>
        <w:t>How long is a public Passenger Vehi</w:t>
      </w:r>
      <w:r w:rsidR="00253696" w:rsidRPr="009D31B5">
        <w:rPr>
          <w:rFonts w:ascii="Arial" w:hAnsi="Arial" w:cs="Arial"/>
          <w:b/>
        </w:rPr>
        <w:t>cle Ancillary Certificate valid?</w:t>
      </w:r>
    </w:p>
    <w:p w14:paraId="58037B30" w14:textId="77777777" w:rsidR="00253696" w:rsidRPr="00AD5A63" w:rsidRDefault="00253696" w:rsidP="00D95032">
      <w:pPr>
        <w:spacing w:after="0" w:line="240" w:lineRule="auto"/>
        <w:rPr>
          <w:rFonts w:ascii="Arial" w:hAnsi="Arial" w:cs="Arial"/>
          <w:bCs/>
        </w:rPr>
      </w:pPr>
    </w:p>
    <w:p w14:paraId="1899C18C" w14:textId="77777777" w:rsidR="00FB0731" w:rsidRPr="009D31B5" w:rsidRDefault="00FB0731" w:rsidP="00D95032">
      <w:pPr>
        <w:spacing w:after="0" w:line="240" w:lineRule="auto"/>
        <w:rPr>
          <w:rFonts w:ascii="Arial" w:hAnsi="Arial" w:cs="Arial"/>
        </w:rPr>
      </w:pPr>
      <w:r w:rsidRPr="009D31B5">
        <w:rPr>
          <w:rFonts w:ascii="Arial" w:hAnsi="Arial" w:cs="Arial"/>
        </w:rPr>
        <w:t>A Public Passenger Vehicle Ancillary Certi</w:t>
      </w:r>
      <w:r w:rsidR="007679C5" w:rsidRPr="009D31B5">
        <w:rPr>
          <w:rFonts w:ascii="Arial" w:hAnsi="Arial" w:cs="Arial"/>
        </w:rPr>
        <w:t xml:space="preserve">ficate is valid for 12 months. </w:t>
      </w:r>
      <w:r w:rsidRPr="009D31B5">
        <w:rPr>
          <w:rFonts w:ascii="Arial" w:hAnsi="Arial" w:cs="Arial"/>
        </w:rPr>
        <w:t>A renewal notice will be sent to you before your Public Passenger Vehicle Ancillary Certificate expires.</w:t>
      </w:r>
    </w:p>
    <w:p w14:paraId="5DA2DAEB" w14:textId="77777777" w:rsidR="00253696" w:rsidRPr="009D31B5" w:rsidRDefault="00253696" w:rsidP="00D95032">
      <w:pPr>
        <w:spacing w:after="0" w:line="240" w:lineRule="auto"/>
        <w:rPr>
          <w:rFonts w:ascii="Arial" w:hAnsi="Arial" w:cs="Arial"/>
        </w:rPr>
      </w:pPr>
    </w:p>
    <w:p w14:paraId="4BB55904" w14:textId="77777777" w:rsidR="00FB0731" w:rsidRPr="009D31B5" w:rsidRDefault="00FB0731" w:rsidP="00D95032">
      <w:pPr>
        <w:spacing w:after="0" w:line="240" w:lineRule="auto"/>
        <w:rPr>
          <w:rFonts w:ascii="Arial" w:hAnsi="Arial" w:cs="Arial"/>
        </w:rPr>
      </w:pPr>
      <w:r w:rsidRPr="009D31B5">
        <w:rPr>
          <w:rFonts w:ascii="Arial" w:hAnsi="Arial" w:cs="Arial"/>
        </w:rPr>
        <w:t>If you are disqualified from driving, your Public Passenger Vehicle Ancillary Certificate will be automatically cancelled.  Unless the court issues you with a Restricted Driver Licence to drive a Public Passenger Vehicle, you will have to re-apply for your Public Passenger Vehicle Ancillary Certificate and provide the Registrar of Motor Vehicles with a letter of explanation outlining why you should be re-issued with a Public Passenger Vehicle Ancillary Certificate.</w:t>
      </w:r>
    </w:p>
    <w:p w14:paraId="0724BAA9" w14:textId="77777777" w:rsidR="00253696" w:rsidRPr="009D31B5" w:rsidRDefault="00253696" w:rsidP="00D95032">
      <w:pPr>
        <w:spacing w:after="0" w:line="240" w:lineRule="auto"/>
        <w:rPr>
          <w:rFonts w:ascii="Arial" w:hAnsi="Arial" w:cs="Arial"/>
        </w:rPr>
      </w:pPr>
    </w:p>
    <w:p w14:paraId="27198E75" w14:textId="77777777" w:rsidR="00253696" w:rsidRPr="009D31B5" w:rsidRDefault="00253696" w:rsidP="00AD5A63">
      <w:pPr>
        <w:spacing w:after="0" w:line="240" w:lineRule="auto"/>
        <w:ind w:right="709"/>
        <w:rPr>
          <w:rFonts w:ascii="Arial" w:hAnsi="Arial" w:cs="Arial"/>
          <w:b/>
        </w:rPr>
      </w:pPr>
      <w:r w:rsidRPr="009D31B5">
        <w:rPr>
          <w:rFonts w:ascii="Arial" w:hAnsi="Arial" w:cs="Arial"/>
          <w:b/>
        </w:rPr>
        <w:t>How can I check if my Taxi Ancillary Certificate is still valid?</w:t>
      </w:r>
    </w:p>
    <w:p w14:paraId="1A7AE6AA" w14:textId="77777777" w:rsidR="00253696" w:rsidRPr="009D31B5" w:rsidRDefault="00253696" w:rsidP="00253696">
      <w:pPr>
        <w:spacing w:after="0" w:line="240" w:lineRule="auto"/>
        <w:rPr>
          <w:rFonts w:ascii="Arial" w:hAnsi="Arial" w:cs="Arial"/>
          <w:b/>
          <w:sz w:val="24"/>
        </w:rPr>
      </w:pPr>
    </w:p>
    <w:p w14:paraId="77EFB829" w14:textId="77777777" w:rsidR="00253696" w:rsidRPr="009D31B5" w:rsidRDefault="00253696" w:rsidP="00AD5A63">
      <w:pPr>
        <w:spacing w:after="0" w:line="240" w:lineRule="auto"/>
        <w:rPr>
          <w:rFonts w:ascii="Arial" w:hAnsi="Arial" w:cs="Arial"/>
        </w:rPr>
      </w:pPr>
      <w:r w:rsidRPr="009D31B5">
        <w:rPr>
          <w:rFonts w:ascii="Arial" w:hAnsi="Arial" w:cs="Arial"/>
        </w:rPr>
        <w:t xml:space="preserve">You can check your taxi ancillary certificate expiry date on our website. You will need to enter your driver licence number and surname of the licence holder. These details entered must exactly match the details found on the driver licence or the ancillary certificate information will not be released. A successful search will provide the ancillary certificate type, ancillary certificate expiry date and driver licence expiry date of the licence searched. </w:t>
      </w:r>
    </w:p>
    <w:p w14:paraId="4278E3C5" w14:textId="77777777" w:rsidR="00253696" w:rsidRPr="009D31B5" w:rsidRDefault="00253696" w:rsidP="00AD5A63">
      <w:pPr>
        <w:spacing w:after="0" w:line="240" w:lineRule="auto"/>
        <w:rPr>
          <w:rFonts w:ascii="Arial" w:hAnsi="Arial" w:cs="Arial"/>
        </w:rPr>
      </w:pPr>
    </w:p>
    <w:p w14:paraId="32C6E58B" w14:textId="77777777" w:rsidR="00253696" w:rsidRPr="009D31B5" w:rsidRDefault="00253696" w:rsidP="00AD5A63">
      <w:pPr>
        <w:numPr>
          <w:ilvl w:val="0"/>
          <w:numId w:val="2"/>
        </w:numPr>
        <w:spacing w:after="40" w:line="240" w:lineRule="auto"/>
        <w:ind w:left="567" w:hanging="425"/>
        <w:rPr>
          <w:rFonts w:ascii="Arial" w:hAnsi="Arial" w:cs="Arial"/>
        </w:rPr>
      </w:pPr>
      <w:r w:rsidRPr="009D31B5">
        <w:rPr>
          <w:rFonts w:ascii="Arial" w:hAnsi="Arial" w:cs="Arial"/>
        </w:rPr>
        <w:t xml:space="preserve">Visit our website at </w:t>
      </w:r>
      <w:hyperlink r:id="rId16" w:history="1">
        <w:r w:rsidR="000F4951" w:rsidRPr="009D31B5">
          <w:rPr>
            <w:rStyle w:val="Hyperlink"/>
            <w:rFonts w:ascii="Arial" w:hAnsi="Arial" w:cs="Arial"/>
            <w:u w:val="none"/>
          </w:rPr>
          <w:t>https://ptinfo.transport.tas.gov.au/ancillary_check.aspx</w:t>
        </w:r>
      </w:hyperlink>
    </w:p>
    <w:p w14:paraId="1360CB55" w14:textId="77777777" w:rsidR="00FB0731" w:rsidRPr="009D31B5" w:rsidRDefault="00FB0731" w:rsidP="00AD5A63">
      <w:pPr>
        <w:spacing w:after="0" w:line="240" w:lineRule="auto"/>
        <w:rPr>
          <w:rFonts w:ascii="Arial" w:hAnsi="Arial" w:cs="Arial"/>
          <w:b/>
        </w:rPr>
      </w:pPr>
    </w:p>
    <w:p w14:paraId="03653A73" w14:textId="77777777" w:rsidR="00253696" w:rsidRPr="009D31B5" w:rsidRDefault="00FB0731" w:rsidP="00AD5A63">
      <w:pPr>
        <w:spacing w:after="0" w:line="240" w:lineRule="auto"/>
        <w:ind w:right="709"/>
        <w:rPr>
          <w:rFonts w:ascii="Arial" w:hAnsi="Arial" w:cs="Arial"/>
          <w:b/>
        </w:rPr>
      </w:pPr>
      <w:r w:rsidRPr="009D31B5">
        <w:rPr>
          <w:rFonts w:ascii="Arial" w:hAnsi="Arial" w:cs="Arial"/>
          <w:b/>
        </w:rPr>
        <w:t>What happens after a Public Passenger Vehicle A</w:t>
      </w:r>
      <w:r w:rsidR="00253696" w:rsidRPr="009D31B5">
        <w:rPr>
          <w:rFonts w:ascii="Arial" w:hAnsi="Arial" w:cs="Arial"/>
          <w:b/>
        </w:rPr>
        <w:t>ncillary Certificate is granted?</w:t>
      </w:r>
    </w:p>
    <w:p w14:paraId="5D7FF497" w14:textId="77777777" w:rsidR="00253696" w:rsidRPr="00AD5A63" w:rsidRDefault="00253696" w:rsidP="00AD5A63">
      <w:pPr>
        <w:spacing w:after="0" w:line="240" w:lineRule="auto"/>
        <w:rPr>
          <w:rFonts w:ascii="Arial" w:hAnsi="Arial" w:cs="Arial"/>
        </w:rPr>
      </w:pPr>
    </w:p>
    <w:p w14:paraId="10D72225" w14:textId="77777777" w:rsidR="00FB0731" w:rsidRPr="009D31B5" w:rsidRDefault="00FB0731" w:rsidP="00AD5A63">
      <w:pPr>
        <w:spacing w:after="0" w:line="240" w:lineRule="auto"/>
        <w:rPr>
          <w:rFonts w:ascii="Arial" w:hAnsi="Arial" w:cs="Arial"/>
        </w:rPr>
      </w:pPr>
      <w:r w:rsidRPr="009D31B5">
        <w:rPr>
          <w:rFonts w:ascii="Arial" w:hAnsi="Arial" w:cs="Arial"/>
        </w:rPr>
        <w:t>Regular checks will be made of your conviction and driving record.  If you commit a criminal offence or crime, or alcohol/drug related offence or other traffic offences your Public Passenger Vehicle Ancillary Certificates may be cancelled.</w:t>
      </w:r>
    </w:p>
    <w:p w14:paraId="28459E64" w14:textId="77777777" w:rsidR="00253696" w:rsidRPr="009D31B5" w:rsidRDefault="00253696" w:rsidP="00AD5A63">
      <w:pPr>
        <w:spacing w:after="0" w:line="240" w:lineRule="auto"/>
        <w:rPr>
          <w:rFonts w:ascii="Arial" w:hAnsi="Arial" w:cs="Arial"/>
        </w:rPr>
      </w:pPr>
    </w:p>
    <w:p w14:paraId="11DA179B" w14:textId="77777777" w:rsidR="00FB0731" w:rsidRPr="009D31B5" w:rsidRDefault="00FB0731" w:rsidP="00AD5A63">
      <w:pPr>
        <w:spacing w:after="0" w:line="240" w:lineRule="auto"/>
        <w:rPr>
          <w:rFonts w:ascii="Arial" w:hAnsi="Arial" w:cs="Arial"/>
        </w:rPr>
      </w:pPr>
      <w:r w:rsidRPr="009D31B5">
        <w:rPr>
          <w:rFonts w:ascii="Arial" w:hAnsi="Arial" w:cs="Arial"/>
        </w:rPr>
        <w:t xml:space="preserve">You must undertake a medical which will be conducted in accordance with the Assessing Fitness to Drive Guidelines at the </w:t>
      </w:r>
      <w:r w:rsidR="00253696" w:rsidRPr="009D31B5">
        <w:rPr>
          <w:rFonts w:ascii="Arial" w:hAnsi="Arial" w:cs="Arial"/>
        </w:rPr>
        <w:t>‘</w:t>
      </w:r>
      <w:r w:rsidRPr="009D31B5">
        <w:rPr>
          <w:rFonts w:ascii="Arial" w:hAnsi="Arial" w:cs="Arial"/>
        </w:rPr>
        <w:t>commercial standards</w:t>
      </w:r>
      <w:r w:rsidR="00253696" w:rsidRPr="009D31B5">
        <w:rPr>
          <w:rFonts w:ascii="Arial" w:hAnsi="Arial" w:cs="Arial"/>
        </w:rPr>
        <w:t>’</w:t>
      </w:r>
      <w:r w:rsidRPr="009D31B5">
        <w:rPr>
          <w:rFonts w:ascii="Arial" w:hAnsi="Arial" w:cs="Arial"/>
        </w:rPr>
        <w:t>:</w:t>
      </w:r>
    </w:p>
    <w:p w14:paraId="76C84E67" w14:textId="77777777" w:rsidR="00253696" w:rsidRPr="009D31B5" w:rsidRDefault="00253696" w:rsidP="00AD5A63">
      <w:pPr>
        <w:spacing w:after="0" w:line="240" w:lineRule="auto"/>
        <w:rPr>
          <w:rFonts w:ascii="Arial" w:hAnsi="Arial" w:cs="Arial"/>
        </w:rPr>
      </w:pPr>
    </w:p>
    <w:p w14:paraId="7D74AEFD" w14:textId="77777777" w:rsidR="00FB0731" w:rsidRPr="009D31B5" w:rsidRDefault="00FB0731" w:rsidP="00813A8D">
      <w:pPr>
        <w:numPr>
          <w:ilvl w:val="0"/>
          <w:numId w:val="2"/>
        </w:numPr>
        <w:spacing w:after="40" w:line="240" w:lineRule="auto"/>
        <w:ind w:left="567" w:hanging="425"/>
        <w:rPr>
          <w:rFonts w:ascii="Arial" w:hAnsi="Arial" w:cs="Arial"/>
        </w:rPr>
      </w:pPr>
      <w:r w:rsidRPr="009D31B5">
        <w:rPr>
          <w:rFonts w:ascii="Arial" w:hAnsi="Arial" w:cs="Arial"/>
        </w:rPr>
        <w:t>every three years until you turn 65 years of age</w:t>
      </w:r>
    </w:p>
    <w:p w14:paraId="006A1D92" w14:textId="77777777" w:rsidR="00FB0731" w:rsidRPr="009D31B5" w:rsidRDefault="00FB0731" w:rsidP="00813A8D">
      <w:pPr>
        <w:numPr>
          <w:ilvl w:val="0"/>
          <w:numId w:val="2"/>
        </w:numPr>
        <w:spacing w:after="40" w:line="240" w:lineRule="auto"/>
        <w:ind w:left="567" w:hanging="425"/>
        <w:rPr>
          <w:rFonts w:ascii="Arial" w:hAnsi="Arial" w:cs="Arial"/>
        </w:rPr>
      </w:pPr>
      <w:r w:rsidRPr="009D31B5">
        <w:rPr>
          <w:rFonts w:ascii="Arial" w:hAnsi="Arial" w:cs="Arial"/>
        </w:rPr>
        <w:t>every year from the age of 65, or</w:t>
      </w:r>
    </w:p>
    <w:p w14:paraId="01FD0EAF" w14:textId="7FDF6B62" w:rsidR="00FB0731" w:rsidRDefault="00FB0731" w:rsidP="00813A8D">
      <w:pPr>
        <w:numPr>
          <w:ilvl w:val="0"/>
          <w:numId w:val="2"/>
        </w:numPr>
        <w:spacing w:after="40" w:line="240" w:lineRule="auto"/>
        <w:ind w:left="567" w:hanging="425"/>
        <w:rPr>
          <w:rFonts w:ascii="Arial" w:hAnsi="Arial" w:cs="Arial"/>
        </w:rPr>
      </w:pPr>
      <w:r w:rsidRPr="009D31B5">
        <w:rPr>
          <w:rFonts w:ascii="Arial" w:hAnsi="Arial" w:cs="Arial"/>
        </w:rPr>
        <w:t>at any time as required by the Registrar of Motor Vehicles.</w:t>
      </w:r>
    </w:p>
    <w:p w14:paraId="3C25B773" w14:textId="77777777" w:rsidR="00813A8D" w:rsidRPr="009D31B5" w:rsidRDefault="00813A8D" w:rsidP="00813A8D">
      <w:pPr>
        <w:spacing w:after="40" w:line="240" w:lineRule="auto"/>
        <w:ind w:left="142"/>
        <w:rPr>
          <w:rFonts w:ascii="Arial" w:hAnsi="Arial" w:cs="Arial"/>
        </w:rPr>
      </w:pPr>
    </w:p>
    <w:p w14:paraId="6428FC3B" w14:textId="77777777" w:rsidR="00FB0731" w:rsidRPr="009D31B5" w:rsidRDefault="00FB0731" w:rsidP="00813A8D">
      <w:pPr>
        <w:spacing w:after="0" w:line="240" w:lineRule="auto"/>
        <w:rPr>
          <w:rFonts w:ascii="Arial" w:hAnsi="Arial" w:cs="Arial"/>
        </w:rPr>
      </w:pPr>
      <w:r w:rsidRPr="009D31B5">
        <w:rPr>
          <w:rFonts w:ascii="Arial" w:hAnsi="Arial" w:cs="Arial"/>
        </w:rPr>
        <w:t>You are not required to have a driving assessment unless requested by the Registrar of Motor Vehicles.</w:t>
      </w:r>
    </w:p>
    <w:p w14:paraId="136152AA" w14:textId="77777777" w:rsidR="00253696" w:rsidRDefault="00253696" w:rsidP="00813A8D">
      <w:pPr>
        <w:spacing w:after="0" w:line="240" w:lineRule="auto"/>
        <w:ind w:right="709"/>
        <w:rPr>
          <w:rFonts w:ascii="Arial" w:hAnsi="Arial" w:cs="Arial"/>
        </w:rPr>
      </w:pPr>
    </w:p>
    <w:p w14:paraId="267605B4" w14:textId="77777777" w:rsidR="00102784" w:rsidRDefault="00102784" w:rsidP="00813A8D">
      <w:pPr>
        <w:spacing w:after="0" w:line="240" w:lineRule="auto"/>
        <w:ind w:right="709"/>
        <w:rPr>
          <w:rFonts w:ascii="Arial" w:hAnsi="Arial" w:cs="Arial"/>
        </w:rPr>
      </w:pPr>
    </w:p>
    <w:p w14:paraId="6F34D462" w14:textId="77777777" w:rsidR="00102784" w:rsidRPr="009D31B5" w:rsidRDefault="00102784" w:rsidP="00813A8D">
      <w:pPr>
        <w:spacing w:after="0" w:line="240" w:lineRule="auto"/>
        <w:ind w:right="709"/>
        <w:rPr>
          <w:rFonts w:ascii="Arial" w:hAnsi="Arial" w:cs="Arial"/>
        </w:rPr>
      </w:pPr>
    </w:p>
    <w:p w14:paraId="17AD0C37" w14:textId="77777777" w:rsidR="00253696" w:rsidRPr="009D31B5" w:rsidRDefault="00253696" w:rsidP="00D32583">
      <w:pPr>
        <w:spacing w:after="0" w:line="240" w:lineRule="auto"/>
        <w:ind w:right="-46"/>
        <w:rPr>
          <w:rFonts w:ascii="Arial" w:hAnsi="Arial" w:cs="Arial"/>
          <w:b/>
          <w:color w:val="00B0F0"/>
          <w:sz w:val="24"/>
        </w:rPr>
      </w:pPr>
      <w:r w:rsidRPr="009D31B5">
        <w:rPr>
          <w:rFonts w:ascii="Arial" w:hAnsi="Arial" w:cs="Arial"/>
          <w:b/>
          <w:color w:val="00B0F0"/>
          <w:sz w:val="24"/>
        </w:rPr>
        <w:t>Please Note</w:t>
      </w:r>
    </w:p>
    <w:p w14:paraId="64BA6641" w14:textId="77777777" w:rsidR="00253696" w:rsidRPr="009D31B5" w:rsidRDefault="00253696" w:rsidP="00D32583">
      <w:pPr>
        <w:spacing w:after="0" w:line="240" w:lineRule="auto"/>
        <w:ind w:right="-46"/>
        <w:rPr>
          <w:rFonts w:ascii="Arial" w:hAnsi="Arial" w:cs="Arial"/>
          <w:color w:val="00B0F0"/>
          <w:sz w:val="20"/>
          <w:szCs w:val="20"/>
        </w:rPr>
      </w:pPr>
    </w:p>
    <w:p w14:paraId="5DF1C85E" w14:textId="77777777" w:rsidR="00253696" w:rsidRPr="009D31B5" w:rsidRDefault="00253696" w:rsidP="00D32583">
      <w:pPr>
        <w:spacing w:after="0" w:line="240" w:lineRule="auto"/>
        <w:ind w:right="-46"/>
        <w:rPr>
          <w:rFonts w:ascii="Arial" w:hAnsi="Arial" w:cs="Arial"/>
          <w:color w:val="00B0F0"/>
          <w:sz w:val="20"/>
          <w:szCs w:val="20"/>
        </w:rPr>
      </w:pPr>
      <w:r w:rsidRPr="009D31B5">
        <w:rPr>
          <w:rFonts w:ascii="Arial" w:hAnsi="Arial" w:cs="Arial"/>
          <w:color w:val="00B0F0"/>
          <w:sz w:val="20"/>
          <w:szCs w:val="20"/>
        </w:rPr>
        <w:t xml:space="preserve">The Guidelines are for your information only.  </w:t>
      </w:r>
    </w:p>
    <w:p w14:paraId="1FA0A88D" w14:textId="77777777" w:rsidR="00253696" w:rsidRPr="009D31B5" w:rsidRDefault="00253696" w:rsidP="00D32583">
      <w:pPr>
        <w:spacing w:after="0" w:line="240" w:lineRule="auto"/>
        <w:ind w:right="-46"/>
        <w:rPr>
          <w:rFonts w:ascii="Arial" w:hAnsi="Arial" w:cs="Arial"/>
          <w:color w:val="00B0F0"/>
          <w:sz w:val="20"/>
          <w:szCs w:val="20"/>
        </w:rPr>
      </w:pPr>
    </w:p>
    <w:p w14:paraId="716EDA00" w14:textId="77777777" w:rsidR="00253696" w:rsidRPr="009D31B5" w:rsidRDefault="00253696" w:rsidP="00D32583">
      <w:pPr>
        <w:spacing w:after="0" w:line="240" w:lineRule="auto"/>
        <w:ind w:right="-46"/>
        <w:rPr>
          <w:rFonts w:ascii="Arial" w:eastAsia="Calibri" w:hAnsi="Arial" w:cs="Arial"/>
          <w:b/>
          <w:color w:val="00B0F0"/>
        </w:rPr>
      </w:pPr>
      <w:r w:rsidRPr="009D31B5">
        <w:rPr>
          <w:rFonts w:ascii="Arial" w:hAnsi="Arial" w:cs="Arial"/>
          <w:b/>
          <w:color w:val="00B0F0"/>
          <w:sz w:val="20"/>
          <w:szCs w:val="20"/>
        </w:rPr>
        <w:t xml:space="preserve">Please </w:t>
      </w:r>
      <w:r w:rsidRPr="009D31B5">
        <w:rPr>
          <w:rFonts w:ascii="Arial" w:hAnsi="Arial" w:cs="Arial"/>
          <w:b/>
          <w:color w:val="00B0F0"/>
          <w:sz w:val="20"/>
          <w:szCs w:val="20"/>
          <w:u w:val="single"/>
        </w:rPr>
        <w:t>do not return the Guidelines</w:t>
      </w:r>
      <w:r w:rsidRPr="009D31B5">
        <w:rPr>
          <w:rFonts w:ascii="Arial" w:hAnsi="Arial" w:cs="Arial"/>
          <w:b/>
          <w:color w:val="00B0F0"/>
          <w:sz w:val="20"/>
          <w:szCs w:val="20"/>
        </w:rPr>
        <w:t xml:space="preserve"> with your Application form.</w:t>
      </w:r>
    </w:p>
    <w:p w14:paraId="7BD7CCFB" w14:textId="77777777" w:rsidR="00D351B8" w:rsidRDefault="00D351B8" w:rsidP="00813A8D">
      <w:pPr>
        <w:spacing w:after="0" w:line="240" w:lineRule="auto"/>
        <w:ind w:right="709"/>
        <w:rPr>
          <w:rFonts w:ascii="Arial" w:hAnsi="Arial" w:cs="Arial"/>
          <w:b/>
        </w:rPr>
      </w:pPr>
    </w:p>
    <w:p w14:paraId="4150C2B7" w14:textId="77777777" w:rsidR="00D32583" w:rsidRDefault="00D32583" w:rsidP="00813A8D">
      <w:pPr>
        <w:spacing w:after="0" w:line="240" w:lineRule="auto"/>
        <w:ind w:right="709"/>
        <w:rPr>
          <w:rFonts w:ascii="Arial" w:hAnsi="Arial" w:cs="Arial"/>
          <w:b/>
        </w:rPr>
      </w:pPr>
    </w:p>
    <w:p w14:paraId="4AC7589D" w14:textId="077ACB1E" w:rsidR="00D32583" w:rsidRDefault="00D32583" w:rsidP="00813A8D">
      <w:pPr>
        <w:spacing w:after="0" w:line="240" w:lineRule="auto"/>
        <w:ind w:right="709"/>
        <w:rPr>
          <w:rFonts w:ascii="Arial" w:hAnsi="Arial" w:cs="Arial"/>
          <w:b/>
        </w:rPr>
        <w:sectPr w:rsidR="00D32583" w:rsidSect="002B096D">
          <w:footerReference w:type="default" r:id="rId17"/>
          <w:type w:val="continuous"/>
          <w:pgSz w:w="11906" w:h="16838"/>
          <w:pgMar w:top="1418" w:right="1416" w:bottom="284" w:left="1276" w:header="426" w:footer="0" w:gutter="0"/>
          <w:cols w:space="708"/>
          <w:docGrid w:linePitch="360"/>
        </w:sectPr>
      </w:pPr>
    </w:p>
    <w:p w14:paraId="7C710C54" w14:textId="77777777" w:rsidR="00FB0731" w:rsidRPr="009D31B5" w:rsidRDefault="00FB0731" w:rsidP="00F80403">
      <w:pPr>
        <w:rPr>
          <w:rFonts w:ascii="Arial" w:hAnsi="Arial" w:cs="Arial"/>
          <w:b/>
          <w:sz w:val="28"/>
          <w:szCs w:val="28"/>
        </w:rPr>
      </w:pPr>
      <w:r w:rsidRPr="009D31B5">
        <w:rPr>
          <w:rFonts w:ascii="Arial" w:hAnsi="Arial" w:cs="Arial"/>
          <w:b/>
          <w:sz w:val="28"/>
          <w:szCs w:val="28"/>
        </w:rPr>
        <w:lastRenderedPageBreak/>
        <w:t>Driver Knowledge Test Information</w:t>
      </w:r>
    </w:p>
    <w:p w14:paraId="17F2F292" w14:textId="77777777" w:rsidR="00FB0731" w:rsidRPr="009D31B5" w:rsidRDefault="00FB0731" w:rsidP="00F80403">
      <w:pPr>
        <w:rPr>
          <w:rFonts w:ascii="Arial" w:hAnsi="Arial" w:cs="Arial"/>
        </w:rPr>
      </w:pPr>
      <w:r w:rsidRPr="009D31B5">
        <w:rPr>
          <w:rFonts w:ascii="Arial" w:hAnsi="Arial" w:cs="Arial"/>
        </w:rPr>
        <w:t>Applicants for a public Passenger Vehicle Ancillary Certificate will be tested on the Tasmanian road rules and the questions below.</w:t>
      </w:r>
    </w:p>
    <w:p w14:paraId="5E508ED9" w14:textId="77777777" w:rsidR="00FB0731" w:rsidRDefault="00FB0731" w:rsidP="00F80403">
      <w:pPr>
        <w:rPr>
          <w:rFonts w:ascii="Arial" w:hAnsi="Arial" w:cs="Arial"/>
          <w:color w:val="0563C1" w:themeColor="hyperlink"/>
        </w:rPr>
      </w:pPr>
      <w:r w:rsidRPr="009D31B5">
        <w:rPr>
          <w:rFonts w:ascii="Arial" w:hAnsi="Arial" w:cs="Arial"/>
        </w:rPr>
        <w:t>The Tasmanian Road Rules are available for purchase at Service T</w:t>
      </w:r>
      <w:r w:rsidR="00EB3298" w:rsidRPr="009D31B5">
        <w:rPr>
          <w:rFonts w:ascii="Arial" w:hAnsi="Arial" w:cs="Arial"/>
        </w:rPr>
        <w:t xml:space="preserve">asmania or can be downloaded </w:t>
      </w:r>
      <w:hyperlink r:id="rId18" w:history="1">
        <w:r w:rsidR="00A44AE3" w:rsidRPr="00F80403">
          <w:rPr>
            <w:rFonts w:ascii="Arial" w:hAnsi="Arial" w:cs="Arial"/>
            <w:color w:val="0563C1" w:themeColor="hyperlink"/>
          </w:rPr>
          <w:t>www.transport.tas.gov.au/licensing/publications/tasmanian_road_rules</w:t>
        </w:r>
      </w:hyperlink>
    </w:p>
    <w:tbl>
      <w:tblPr>
        <w:tblStyle w:val="TableGrid5"/>
        <w:tblW w:w="10773" w:type="dxa"/>
        <w:tblInd w:w="-714" w:type="dxa"/>
        <w:tblLook w:val="04A0" w:firstRow="1" w:lastRow="0" w:firstColumn="1" w:lastColumn="0" w:noHBand="0" w:noVBand="1"/>
      </w:tblPr>
      <w:tblGrid>
        <w:gridCol w:w="5387"/>
        <w:gridCol w:w="5386"/>
      </w:tblGrid>
      <w:tr w:rsidR="00FB0731" w:rsidRPr="009D31B5" w14:paraId="565F2061" w14:textId="77777777" w:rsidTr="00D351B8">
        <w:tc>
          <w:tcPr>
            <w:tcW w:w="5387" w:type="dxa"/>
            <w:shd w:val="clear" w:color="auto" w:fill="44546A" w:themeFill="text2"/>
          </w:tcPr>
          <w:p w14:paraId="5385036E" w14:textId="77777777" w:rsidR="00FB0731" w:rsidRPr="009D31B5" w:rsidRDefault="00FB0731" w:rsidP="00253696">
            <w:pPr>
              <w:spacing w:before="120" w:after="120"/>
              <w:rPr>
                <w:rFonts w:ascii="Arial" w:hAnsi="Arial" w:cs="Arial"/>
                <w:b/>
              </w:rPr>
            </w:pPr>
            <w:r w:rsidRPr="009D31B5">
              <w:rPr>
                <w:rFonts w:ascii="Arial" w:hAnsi="Arial" w:cs="Arial"/>
                <w:b/>
                <w:color w:val="FFFFFF" w:themeColor="background1"/>
              </w:rPr>
              <w:t>Questions</w:t>
            </w:r>
          </w:p>
        </w:tc>
        <w:tc>
          <w:tcPr>
            <w:tcW w:w="5386" w:type="dxa"/>
            <w:shd w:val="clear" w:color="auto" w:fill="FFC000" w:themeFill="accent4"/>
          </w:tcPr>
          <w:p w14:paraId="30E182AE" w14:textId="77777777" w:rsidR="00FB0731" w:rsidRPr="009D31B5" w:rsidRDefault="00FB0731" w:rsidP="00253696">
            <w:pPr>
              <w:spacing w:before="120" w:after="120"/>
              <w:rPr>
                <w:rFonts w:ascii="Arial" w:hAnsi="Arial" w:cs="Arial"/>
                <w:b/>
              </w:rPr>
            </w:pPr>
            <w:r w:rsidRPr="009D31B5">
              <w:rPr>
                <w:rFonts w:ascii="Arial" w:hAnsi="Arial" w:cs="Arial"/>
                <w:b/>
                <w:color w:val="FFFFFF" w:themeColor="background1"/>
              </w:rPr>
              <w:t>Answers</w:t>
            </w:r>
          </w:p>
        </w:tc>
      </w:tr>
      <w:tr w:rsidR="00FB0731" w:rsidRPr="009D31B5" w14:paraId="02BA44D0" w14:textId="77777777" w:rsidTr="00D351B8">
        <w:tc>
          <w:tcPr>
            <w:tcW w:w="5387" w:type="dxa"/>
            <w:shd w:val="clear" w:color="auto" w:fill="E7E6E6" w:themeFill="background2"/>
          </w:tcPr>
          <w:p w14:paraId="1A6A1AE8" w14:textId="77777777" w:rsidR="00FB0731" w:rsidRPr="009D31B5" w:rsidRDefault="00FB0731" w:rsidP="00A179F6">
            <w:pPr>
              <w:rPr>
                <w:rFonts w:ascii="Arial" w:hAnsi="Arial" w:cs="Arial"/>
              </w:rPr>
            </w:pPr>
            <w:r w:rsidRPr="009D31B5">
              <w:rPr>
                <w:rFonts w:ascii="Arial" w:hAnsi="Arial" w:cs="Arial"/>
              </w:rPr>
              <w:t>When is the driver of a public passenger vehicle required to carry an Ancillary Certificate to drive a Public Passenger Vehicle?</w:t>
            </w:r>
          </w:p>
        </w:tc>
        <w:tc>
          <w:tcPr>
            <w:tcW w:w="5386" w:type="dxa"/>
            <w:shd w:val="clear" w:color="auto" w:fill="E7E6E6" w:themeFill="background2"/>
          </w:tcPr>
          <w:p w14:paraId="7396FECF" w14:textId="55113C08" w:rsidR="00C06251" w:rsidRPr="009D31B5" w:rsidRDefault="00FB0731" w:rsidP="00A179F6">
            <w:pPr>
              <w:rPr>
                <w:rFonts w:ascii="Arial" w:hAnsi="Arial" w:cs="Arial"/>
              </w:rPr>
            </w:pPr>
            <w:r w:rsidRPr="009D31B5">
              <w:rPr>
                <w:rFonts w:ascii="Arial" w:hAnsi="Arial" w:cs="Arial"/>
              </w:rPr>
              <w:t>A driver must carry their Ancillary Certificate at all times that the vehicle is being used for its intended purpose. This applies whether passengers are in the vehicle or not. (For example, the driver of a taxi standing on a taxi rank must carry their Ancillary Certificate).</w:t>
            </w:r>
          </w:p>
        </w:tc>
      </w:tr>
      <w:tr w:rsidR="00FB0731" w:rsidRPr="009D31B5" w14:paraId="34A91BAA" w14:textId="77777777" w:rsidTr="00D351B8">
        <w:tc>
          <w:tcPr>
            <w:tcW w:w="5387" w:type="dxa"/>
          </w:tcPr>
          <w:p w14:paraId="3EEE8B8C" w14:textId="77777777" w:rsidR="00FB0731" w:rsidRPr="009D31B5" w:rsidRDefault="00FB0731" w:rsidP="00A179F6">
            <w:pPr>
              <w:rPr>
                <w:rFonts w:ascii="Arial" w:hAnsi="Arial" w:cs="Arial"/>
              </w:rPr>
            </w:pPr>
            <w:r w:rsidRPr="009D31B5">
              <w:rPr>
                <w:rFonts w:ascii="Arial" w:hAnsi="Arial" w:cs="Arial"/>
              </w:rPr>
              <w:t>Is smoking permitted in a public passenger vehicle?</w:t>
            </w:r>
          </w:p>
        </w:tc>
        <w:tc>
          <w:tcPr>
            <w:tcW w:w="5386" w:type="dxa"/>
          </w:tcPr>
          <w:p w14:paraId="606C453D" w14:textId="77777777" w:rsidR="00FB0731" w:rsidRPr="009D31B5" w:rsidRDefault="00FB0731" w:rsidP="00A179F6">
            <w:pPr>
              <w:rPr>
                <w:rFonts w:ascii="Arial" w:hAnsi="Arial" w:cs="Arial"/>
              </w:rPr>
            </w:pPr>
            <w:r w:rsidRPr="009D31B5">
              <w:rPr>
                <w:rFonts w:ascii="Arial" w:hAnsi="Arial" w:cs="Arial"/>
              </w:rPr>
              <w:t>No. It is an offence for the driver or passengers to smoke in a public passenger vehicle.</w:t>
            </w:r>
          </w:p>
        </w:tc>
      </w:tr>
      <w:tr w:rsidR="00FB0731" w:rsidRPr="009D31B5" w14:paraId="7B9378DD" w14:textId="77777777" w:rsidTr="00D351B8">
        <w:tc>
          <w:tcPr>
            <w:tcW w:w="5387" w:type="dxa"/>
            <w:shd w:val="clear" w:color="auto" w:fill="E7E6E6" w:themeFill="background2"/>
          </w:tcPr>
          <w:p w14:paraId="56970ED1" w14:textId="77777777" w:rsidR="00FB0731" w:rsidRPr="009D31B5" w:rsidRDefault="00FB0731" w:rsidP="00A179F6">
            <w:pPr>
              <w:rPr>
                <w:rFonts w:ascii="Arial" w:hAnsi="Arial" w:cs="Arial"/>
              </w:rPr>
            </w:pPr>
            <w:r w:rsidRPr="009D31B5">
              <w:rPr>
                <w:rFonts w:ascii="Arial" w:hAnsi="Arial" w:cs="Arial"/>
              </w:rPr>
              <w:t>What is a driver permitted to do if a passenger is doing something which they believe may endanger the safety of the vehicle or another person?</w:t>
            </w:r>
          </w:p>
        </w:tc>
        <w:tc>
          <w:tcPr>
            <w:tcW w:w="5386" w:type="dxa"/>
            <w:shd w:val="clear" w:color="auto" w:fill="E7E6E6" w:themeFill="background2"/>
          </w:tcPr>
          <w:p w14:paraId="7C203B64" w14:textId="77777777" w:rsidR="00FB0731" w:rsidRPr="009D31B5" w:rsidRDefault="00FB0731" w:rsidP="00A179F6">
            <w:pPr>
              <w:rPr>
                <w:rFonts w:ascii="Arial" w:hAnsi="Arial" w:cs="Arial"/>
              </w:rPr>
            </w:pPr>
            <w:r w:rsidRPr="009D31B5">
              <w:rPr>
                <w:rFonts w:ascii="Arial" w:hAnsi="Arial" w:cs="Arial"/>
              </w:rPr>
              <w:t>A driver may stop the vehicle and direct the passenger to leave the vehicle, and/or request the passenger to state his or her name and address.</w:t>
            </w:r>
          </w:p>
        </w:tc>
      </w:tr>
      <w:tr w:rsidR="00FB0731" w:rsidRPr="009D31B5" w14:paraId="6C0B5580" w14:textId="77777777" w:rsidTr="00D351B8">
        <w:tc>
          <w:tcPr>
            <w:tcW w:w="5387" w:type="dxa"/>
          </w:tcPr>
          <w:p w14:paraId="6390BB22" w14:textId="77777777" w:rsidR="00FB0731" w:rsidRPr="009D31B5" w:rsidRDefault="00FB0731" w:rsidP="00A179F6">
            <w:pPr>
              <w:rPr>
                <w:rFonts w:ascii="Arial" w:hAnsi="Arial" w:cs="Arial"/>
              </w:rPr>
            </w:pPr>
            <w:r w:rsidRPr="009D31B5">
              <w:rPr>
                <w:rFonts w:ascii="Arial" w:hAnsi="Arial" w:cs="Arial"/>
              </w:rPr>
              <w:t>There are offences that apply to the driver of a public passenger vehicle. Name these:</w:t>
            </w:r>
          </w:p>
        </w:tc>
        <w:tc>
          <w:tcPr>
            <w:tcW w:w="5386" w:type="dxa"/>
          </w:tcPr>
          <w:p w14:paraId="4267E324" w14:textId="77777777" w:rsidR="00FB0731" w:rsidRPr="009D31B5" w:rsidRDefault="00FB0731" w:rsidP="00A179F6">
            <w:pPr>
              <w:rPr>
                <w:rFonts w:ascii="Arial" w:hAnsi="Arial" w:cs="Arial"/>
              </w:rPr>
            </w:pPr>
            <w:r w:rsidRPr="009D31B5">
              <w:rPr>
                <w:rFonts w:ascii="Arial" w:hAnsi="Arial" w:cs="Arial"/>
              </w:rPr>
              <w:t>The driver of a public passenger vehicle:</w:t>
            </w:r>
          </w:p>
          <w:p w14:paraId="2681A31D" w14:textId="77777777" w:rsidR="00FB0731" w:rsidRPr="009D31B5" w:rsidRDefault="00FB0731" w:rsidP="00044F5E">
            <w:pPr>
              <w:numPr>
                <w:ilvl w:val="0"/>
                <w:numId w:val="5"/>
              </w:numPr>
              <w:ind w:left="317" w:hanging="283"/>
              <w:contextualSpacing/>
              <w:rPr>
                <w:rFonts w:ascii="Arial" w:hAnsi="Arial" w:cs="Arial"/>
              </w:rPr>
            </w:pPr>
            <w:r w:rsidRPr="009D31B5">
              <w:rPr>
                <w:rFonts w:ascii="Arial" w:hAnsi="Arial" w:cs="Arial"/>
              </w:rPr>
              <w:t>shall not refuse</w:t>
            </w:r>
            <w:r w:rsidR="00044F5E" w:rsidRPr="009D31B5">
              <w:rPr>
                <w:rFonts w:ascii="Arial" w:hAnsi="Arial" w:cs="Arial"/>
              </w:rPr>
              <w:t xml:space="preserve"> a hiring without lawful excuse</w:t>
            </w:r>
          </w:p>
          <w:p w14:paraId="565B4A81" w14:textId="77777777" w:rsidR="00FB0731" w:rsidRPr="009D31B5" w:rsidRDefault="00FB0731" w:rsidP="00044F5E">
            <w:pPr>
              <w:numPr>
                <w:ilvl w:val="0"/>
                <w:numId w:val="5"/>
              </w:numPr>
              <w:ind w:left="317" w:hanging="283"/>
              <w:contextualSpacing/>
              <w:rPr>
                <w:rFonts w:ascii="Arial" w:hAnsi="Arial" w:cs="Arial"/>
              </w:rPr>
            </w:pPr>
            <w:r w:rsidRPr="009D31B5">
              <w:rPr>
                <w:rFonts w:ascii="Arial" w:hAnsi="Arial" w:cs="Arial"/>
              </w:rPr>
              <w:t>shall not threaten, harass or at</w:t>
            </w:r>
            <w:r w:rsidR="00044F5E" w:rsidRPr="009D31B5">
              <w:rPr>
                <w:rFonts w:ascii="Arial" w:hAnsi="Arial" w:cs="Arial"/>
              </w:rPr>
              <w:t>tempt to intimidate a passenger</w:t>
            </w:r>
          </w:p>
          <w:p w14:paraId="07460ED5" w14:textId="77777777" w:rsidR="00FB0731" w:rsidRPr="009D31B5" w:rsidRDefault="00FB0731" w:rsidP="00044F5E">
            <w:pPr>
              <w:numPr>
                <w:ilvl w:val="0"/>
                <w:numId w:val="5"/>
              </w:numPr>
              <w:ind w:left="317" w:hanging="283"/>
              <w:contextualSpacing/>
              <w:rPr>
                <w:rFonts w:ascii="Arial" w:hAnsi="Arial" w:cs="Arial"/>
              </w:rPr>
            </w:pPr>
            <w:r w:rsidRPr="009D31B5">
              <w:rPr>
                <w:rFonts w:ascii="Arial" w:hAnsi="Arial" w:cs="Arial"/>
              </w:rPr>
              <w:t>shall not have any alcohol in their body</w:t>
            </w:r>
            <w:r w:rsidR="00044F5E" w:rsidRPr="009D31B5">
              <w:rPr>
                <w:rFonts w:ascii="Arial" w:hAnsi="Arial" w:cs="Arial"/>
              </w:rPr>
              <w:t xml:space="preserve"> while in charge of the vehicle</w:t>
            </w:r>
          </w:p>
          <w:p w14:paraId="25B3BE4C" w14:textId="77777777" w:rsidR="00FB0731" w:rsidRPr="009D31B5" w:rsidRDefault="00FB0731" w:rsidP="00044F5E">
            <w:pPr>
              <w:numPr>
                <w:ilvl w:val="0"/>
                <w:numId w:val="5"/>
              </w:numPr>
              <w:ind w:left="317" w:hanging="283"/>
              <w:contextualSpacing/>
              <w:rPr>
                <w:rFonts w:ascii="Arial" w:hAnsi="Arial" w:cs="Arial"/>
              </w:rPr>
            </w:pPr>
            <w:r w:rsidRPr="009D31B5">
              <w:rPr>
                <w:rFonts w:ascii="Arial" w:hAnsi="Arial" w:cs="Arial"/>
              </w:rPr>
              <w:t>must not stand or park a vehicle to pick up or set down passengers in such a way as to create an unreas</w:t>
            </w:r>
            <w:r w:rsidR="00044F5E" w:rsidRPr="009D31B5">
              <w:rPr>
                <w:rFonts w:ascii="Arial" w:hAnsi="Arial" w:cs="Arial"/>
              </w:rPr>
              <w:t>onable risk to other road users</w:t>
            </w:r>
          </w:p>
          <w:p w14:paraId="19805A0D" w14:textId="0093ED75" w:rsidR="00FB0731" w:rsidRPr="00C06251" w:rsidRDefault="00FB0731" w:rsidP="00A179F6">
            <w:pPr>
              <w:numPr>
                <w:ilvl w:val="0"/>
                <w:numId w:val="5"/>
              </w:numPr>
              <w:ind w:left="317" w:hanging="283"/>
              <w:contextualSpacing/>
              <w:rPr>
                <w:rFonts w:ascii="Arial" w:hAnsi="Arial" w:cs="Arial"/>
              </w:rPr>
            </w:pPr>
            <w:r w:rsidRPr="009D31B5">
              <w:rPr>
                <w:rFonts w:ascii="Arial" w:hAnsi="Arial" w:cs="Arial"/>
              </w:rPr>
              <w:t>must not drive any vehicle with any luggage not being safely stowed.</w:t>
            </w:r>
          </w:p>
        </w:tc>
      </w:tr>
      <w:tr w:rsidR="00FB0731" w:rsidRPr="009D31B5" w14:paraId="6EA14509" w14:textId="77777777" w:rsidTr="00D351B8">
        <w:tc>
          <w:tcPr>
            <w:tcW w:w="5387" w:type="dxa"/>
            <w:shd w:val="clear" w:color="auto" w:fill="E7E6E6" w:themeFill="background2"/>
          </w:tcPr>
          <w:p w14:paraId="09DBF2DC" w14:textId="77777777" w:rsidR="00FB0731" w:rsidRPr="009D31B5" w:rsidRDefault="00FB0731" w:rsidP="00A179F6">
            <w:pPr>
              <w:rPr>
                <w:rFonts w:ascii="Arial" w:hAnsi="Arial" w:cs="Arial"/>
              </w:rPr>
            </w:pPr>
            <w:r w:rsidRPr="009D31B5">
              <w:rPr>
                <w:rFonts w:ascii="Arial" w:hAnsi="Arial" w:cs="Arial"/>
              </w:rPr>
              <w:t>How does a driver show that they are operating a public passenger vehicle that has passed the regular inspections required by law?</w:t>
            </w:r>
          </w:p>
        </w:tc>
        <w:tc>
          <w:tcPr>
            <w:tcW w:w="5386" w:type="dxa"/>
            <w:shd w:val="clear" w:color="auto" w:fill="E7E6E6" w:themeFill="background2"/>
          </w:tcPr>
          <w:p w14:paraId="56009000" w14:textId="77777777" w:rsidR="00FB0731" w:rsidRPr="009D31B5" w:rsidRDefault="00FB0731" w:rsidP="00A179F6">
            <w:pPr>
              <w:rPr>
                <w:rFonts w:ascii="Arial" w:hAnsi="Arial" w:cs="Arial"/>
              </w:rPr>
            </w:pPr>
            <w:r w:rsidRPr="009D31B5">
              <w:rPr>
                <w:rFonts w:ascii="Arial" w:hAnsi="Arial" w:cs="Arial"/>
              </w:rPr>
              <w:t>A vehicle inspection label must be affixed and kept affixed to the vehicle by the person to whom it is issued. It is an offence for the registered operator to use or permit the use of a public passenger vehicle which is not under current inspection.</w:t>
            </w:r>
          </w:p>
        </w:tc>
      </w:tr>
      <w:tr w:rsidR="00FB0731" w:rsidRPr="009D31B5" w14:paraId="25709E47" w14:textId="77777777" w:rsidTr="00D351B8">
        <w:tc>
          <w:tcPr>
            <w:tcW w:w="5387" w:type="dxa"/>
          </w:tcPr>
          <w:p w14:paraId="3BE25FD5" w14:textId="77777777" w:rsidR="00FB0731" w:rsidRPr="009D31B5" w:rsidRDefault="00FB0731" w:rsidP="00A179F6">
            <w:pPr>
              <w:rPr>
                <w:rFonts w:ascii="Arial" w:hAnsi="Arial" w:cs="Arial"/>
              </w:rPr>
            </w:pPr>
            <w:r w:rsidRPr="009D31B5">
              <w:rPr>
                <w:rFonts w:ascii="Arial" w:hAnsi="Arial" w:cs="Arial"/>
              </w:rPr>
              <w:t>What is the maximum number of hours, in a period of 24 hours, a person can drive a bus with a seating capacity of 13 or more, including the driver?</w:t>
            </w:r>
          </w:p>
        </w:tc>
        <w:tc>
          <w:tcPr>
            <w:tcW w:w="5386" w:type="dxa"/>
          </w:tcPr>
          <w:p w14:paraId="76834811" w14:textId="77777777" w:rsidR="00FB0731" w:rsidRPr="009D31B5" w:rsidRDefault="00FB0731" w:rsidP="00A179F6">
            <w:pPr>
              <w:rPr>
                <w:rFonts w:ascii="Arial" w:hAnsi="Arial" w:cs="Arial"/>
              </w:rPr>
            </w:pPr>
            <w:r w:rsidRPr="009D31B5">
              <w:rPr>
                <w:rFonts w:ascii="Arial" w:hAnsi="Arial" w:cs="Arial"/>
              </w:rPr>
              <w:t>12 hours</w:t>
            </w:r>
          </w:p>
        </w:tc>
      </w:tr>
      <w:tr w:rsidR="00FB0731" w:rsidRPr="009D31B5" w14:paraId="0496C4E3" w14:textId="77777777" w:rsidTr="00D351B8">
        <w:tc>
          <w:tcPr>
            <w:tcW w:w="5387" w:type="dxa"/>
            <w:shd w:val="clear" w:color="auto" w:fill="E7E6E6" w:themeFill="background2"/>
          </w:tcPr>
          <w:p w14:paraId="6C74C50F" w14:textId="77777777" w:rsidR="00FB0731" w:rsidRPr="009D31B5" w:rsidRDefault="00FB0731" w:rsidP="00A179F6">
            <w:pPr>
              <w:rPr>
                <w:rFonts w:ascii="Arial" w:hAnsi="Arial" w:cs="Arial"/>
              </w:rPr>
            </w:pPr>
            <w:r w:rsidRPr="009D31B5">
              <w:rPr>
                <w:rFonts w:ascii="Arial" w:hAnsi="Arial" w:cs="Arial"/>
              </w:rPr>
              <w:t>Are passengers permitted to stand in a bus?</w:t>
            </w:r>
          </w:p>
        </w:tc>
        <w:tc>
          <w:tcPr>
            <w:tcW w:w="5386" w:type="dxa"/>
            <w:shd w:val="clear" w:color="auto" w:fill="E7E6E6" w:themeFill="background2"/>
          </w:tcPr>
          <w:p w14:paraId="56B8C44A" w14:textId="77777777" w:rsidR="00FB0731" w:rsidRPr="009D31B5" w:rsidRDefault="00FB0731" w:rsidP="00A179F6">
            <w:pPr>
              <w:rPr>
                <w:rFonts w:ascii="Arial" w:hAnsi="Arial" w:cs="Arial"/>
              </w:rPr>
            </w:pPr>
            <w:r w:rsidRPr="009D31B5">
              <w:rPr>
                <w:rFonts w:ascii="Arial" w:hAnsi="Arial" w:cs="Arial"/>
              </w:rPr>
              <w:t>Passengers are permitted to stand provided:</w:t>
            </w:r>
          </w:p>
          <w:p w14:paraId="094F1DD5" w14:textId="1686DF34" w:rsidR="00FB0731" w:rsidRPr="009D31B5" w:rsidRDefault="00FB0731" w:rsidP="00044F5E">
            <w:pPr>
              <w:numPr>
                <w:ilvl w:val="0"/>
                <w:numId w:val="6"/>
              </w:numPr>
              <w:ind w:left="317" w:hanging="283"/>
              <w:contextualSpacing/>
              <w:rPr>
                <w:rFonts w:ascii="Arial" w:hAnsi="Arial" w:cs="Arial"/>
              </w:rPr>
            </w:pPr>
            <w:r w:rsidRPr="009D31B5">
              <w:rPr>
                <w:rFonts w:ascii="Arial" w:hAnsi="Arial" w:cs="Arial"/>
              </w:rPr>
              <w:t>that there is only one person for ever</w:t>
            </w:r>
            <w:r w:rsidR="00044F5E" w:rsidRPr="009D31B5">
              <w:rPr>
                <w:rFonts w:ascii="Arial" w:hAnsi="Arial" w:cs="Arial"/>
              </w:rPr>
              <w:t>y 1600</w:t>
            </w:r>
            <w:r w:rsidR="00C06251">
              <w:rPr>
                <w:rFonts w:ascii="Arial" w:hAnsi="Arial" w:cs="Arial"/>
              </w:rPr>
              <w:t> </w:t>
            </w:r>
            <w:r w:rsidR="00044F5E" w:rsidRPr="009D31B5">
              <w:rPr>
                <w:rFonts w:ascii="Arial" w:hAnsi="Arial" w:cs="Arial"/>
              </w:rPr>
              <w:t>square cm of floor space</w:t>
            </w:r>
          </w:p>
          <w:p w14:paraId="3B382AC7" w14:textId="77777777" w:rsidR="00FB0731" w:rsidRPr="009D31B5" w:rsidRDefault="00FB0731" w:rsidP="00044F5E">
            <w:pPr>
              <w:numPr>
                <w:ilvl w:val="0"/>
                <w:numId w:val="6"/>
              </w:numPr>
              <w:ind w:left="317" w:hanging="283"/>
              <w:contextualSpacing/>
              <w:rPr>
                <w:rFonts w:ascii="Arial" w:hAnsi="Arial" w:cs="Arial"/>
              </w:rPr>
            </w:pPr>
            <w:r w:rsidRPr="009D31B5">
              <w:rPr>
                <w:rFonts w:ascii="Arial" w:hAnsi="Arial" w:cs="Arial"/>
              </w:rPr>
              <w:t xml:space="preserve">they do not obstruct an entrance or exit nor cause danger or </w:t>
            </w:r>
            <w:r w:rsidR="00044F5E" w:rsidRPr="009D31B5">
              <w:rPr>
                <w:rFonts w:ascii="Arial" w:hAnsi="Arial" w:cs="Arial"/>
              </w:rPr>
              <w:t>discomfort to another passenger</w:t>
            </w:r>
          </w:p>
          <w:p w14:paraId="74CDE92F" w14:textId="77777777" w:rsidR="00FB0731" w:rsidRPr="009D31B5" w:rsidRDefault="00FB0731" w:rsidP="00044F5E">
            <w:pPr>
              <w:numPr>
                <w:ilvl w:val="0"/>
                <w:numId w:val="6"/>
              </w:numPr>
              <w:ind w:left="317" w:hanging="283"/>
              <w:contextualSpacing/>
              <w:rPr>
                <w:rFonts w:ascii="Arial" w:hAnsi="Arial" w:cs="Arial"/>
              </w:rPr>
            </w:pPr>
            <w:r w:rsidRPr="009D31B5">
              <w:rPr>
                <w:rFonts w:ascii="Arial" w:hAnsi="Arial" w:cs="Arial"/>
              </w:rPr>
              <w:t xml:space="preserve">the distance between the roof and the floor </w:t>
            </w:r>
            <w:r w:rsidR="00044F5E" w:rsidRPr="009D31B5">
              <w:rPr>
                <w:rFonts w:ascii="Arial" w:hAnsi="Arial" w:cs="Arial"/>
              </w:rPr>
              <w:t>of the vehicle is 1.7 m or over</w:t>
            </w:r>
          </w:p>
          <w:p w14:paraId="7B8A52C8" w14:textId="3A1D0892" w:rsidR="00FB0731" w:rsidRPr="00C06251" w:rsidRDefault="00FB0731" w:rsidP="00A179F6">
            <w:pPr>
              <w:numPr>
                <w:ilvl w:val="0"/>
                <w:numId w:val="6"/>
              </w:numPr>
              <w:ind w:left="317" w:hanging="283"/>
              <w:contextualSpacing/>
              <w:rPr>
                <w:rFonts w:ascii="Arial" w:hAnsi="Arial" w:cs="Arial"/>
              </w:rPr>
            </w:pPr>
            <w:r w:rsidRPr="009D31B5">
              <w:rPr>
                <w:rFonts w:ascii="Arial" w:hAnsi="Arial" w:cs="Arial"/>
              </w:rPr>
              <w:t xml:space="preserve">the aisle is over 380 mm </w:t>
            </w:r>
            <w:proofErr w:type="gramStart"/>
            <w:r w:rsidRPr="009D31B5">
              <w:rPr>
                <w:rFonts w:ascii="Arial" w:hAnsi="Arial" w:cs="Arial"/>
              </w:rPr>
              <w:t>wide</w:t>
            </w:r>
            <w:proofErr w:type="gramEnd"/>
            <w:r w:rsidRPr="009D31B5">
              <w:rPr>
                <w:rFonts w:ascii="Arial" w:hAnsi="Arial" w:cs="Arial"/>
              </w:rPr>
              <w:t xml:space="preserve"> and a holding device is provided for each standing passenger.</w:t>
            </w:r>
          </w:p>
        </w:tc>
      </w:tr>
      <w:tr w:rsidR="00FB0731" w:rsidRPr="009D31B5" w14:paraId="2ADF3FAD" w14:textId="77777777" w:rsidTr="00D351B8">
        <w:tc>
          <w:tcPr>
            <w:tcW w:w="5387" w:type="dxa"/>
          </w:tcPr>
          <w:p w14:paraId="270BE041" w14:textId="77777777" w:rsidR="00FB0731" w:rsidRPr="009D31B5" w:rsidRDefault="00FB0731" w:rsidP="00A179F6">
            <w:pPr>
              <w:rPr>
                <w:rFonts w:ascii="Arial" w:hAnsi="Arial" w:cs="Arial"/>
              </w:rPr>
            </w:pPr>
            <w:r w:rsidRPr="009D31B5">
              <w:rPr>
                <w:rFonts w:ascii="Arial" w:hAnsi="Arial" w:cs="Arial"/>
              </w:rPr>
              <w:t>What is the maximum legal Blood Alcohol Content (BAC) for the driver of a public passenger vehicle?</w:t>
            </w:r>
          </w:p>
        </w:tc>
        <w:tc>
          <w:tcPr>
            <w:tcW w:w="5386" w:type="dxa"/>
          </w:tcPr>
          <w:p w14:paraId="56483327" w14:textId="4F2D900D" w:rsidR="00FB0731" w:rsidRPr="009D31B5" w:rsidRDefault="00FB0731" w:rsidP="00A179F6">
            <w:pPr>
              <w:rPr>
                <w:rFonts w:ascii="Arial" w:hAnsi="Arial" w:cs="Arial"/>
              </w:rPr>
            </w:pPr>
            <w:r w:rsidRPr="009D31B5">
              <w:rPr>
                <w:rFonts w:ascii="Arial" w:hAnsi="Arial" w:cs="Arial"/>
              </w:rPr>
              <w:t>Nil</w:t>
            </w:r>
          </w:p>
        </w:tc>
      </w:tr>
    </w:tbl>
    <w:p w14:paraId="519AA7E3" w14:textId="77777777" w:rsidR="00FB0731" w:rsidRPr="009D31B5" w:rsidRDefault="00FB0731" w:rsidP="00FB0731">
      <w:pPr>
        <w:ind w:left="1260" w:right="926"/>
        <w:rPr>
          <w:rFonts w:ascii="Arial" w:hAnsi="Arial" w:cs="Arial"/>
        </w:rPr>
      </w:pPr>
    </w:p>
    <w:p w14:paraId="352799B7" w14:textId="77777777" w:rsidR="00FB0731" w:rsidRPr="009D31B5" w:rsidRDefault="00FB0731" w:rsidP="00FB0731">
      <w:pPr>
        <w:ind w:left="1260" w:right="926"/>
        <w:rPr>
          <w:rFonts w:ascii="Arial" w:hAnsi="Arial" w:cs="Arial"/>
        </w:rPr>
      </w:pPr>
      <w:r w:rsidRPr="009D31B5">
        <w:rPr>
          <w:rFonts w:ascii="Arial" w:hAnsi="Arial" w:cs="Arial"/>
          <w:noProof/>
          <w:lang w:eastAsia="en-AU"/>
        </w:rPr>
        <mc:AlternateContent>
          <mc:Choice Requires="wps">
            <w:drawing>
              <wp:anchor distT="0" distB="0" distL="114300" distR="114300" simplePos="0" relativeHeight="251659264" behindDoc="0" locked="0" layoutInCell="1" allowOverlap="1" wp14:anchorId="7BCB7204" wp14:editId="7683AA70">
                <wp:simplePos x="0" y="0"/>
                <wp:positionH relativeFrom="column">
                  <wp:posOffset>5083126</wp:posOffset>
                </wp:positionH>
                <wp:positionV relativeFrom="paragraph">
                  <wp:posOffset>1244991</wp:posOffset>
                </wp:positionV>
                <wp:extent cx="1524000" cy="2286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24000" cy="228600"/>
                        </a:xfrm>
                        <a:prstGeom prst="rect">
                          <a:avLst/>
                        </a:prstGeom>
                        <a:solidFill>
                          <a:sysClr val="window" lastClr="FFFFFF"/>
                        </a:solidFill>
                        <a:ln w="6350">
                          <a:noFill/>
                        </a:ln>
                        <a:effectLst/>
                      </wps:spPr>
                      <wps:txbx>
                        <w:txbxContent>
                          <w:p w14:paraId="201CF7BD" w14:textId="77777777" w:rsidR="00FB0731" w:rsidRDefault="00FB0731" w:rsidP="00FB0731">
                            <w:r>
                              <w:rPr>
                                <w:rFonts w:ascii="GillSans Light" w:hAnsi="GillSans Light"/>
                                <w:sz w:val="14"/>
                                <w:szCs w:val="14"/>
                              </w:rPr>
                              <w:t>Knowledge Test Page 1</w:t>
                            </w:r>
                            <w:r w:rsidRPr="00457E4B">
                              <w:rPr>
                                <w:rFonts w:ascii="GillSans Light" w:hAnsi="GillSans Light"/>
                                <w:sz w:val="14"/>
                                <w:szCs w:val="14"/>
                              </w:rPr>
                              <w:t xml:space="preserve">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CB7204" id="_x0000_t202" coordsize="21600,21600" o:spt="202" path="m,l,21600r21600,l21600,xe">
                <v:stroke joinstyle="miter"/>
                <v:path gradientshapeok="t" o:connecttype="rect"/>
              </v:shapetype>
              <v:shape id="Text Box 10" o:spid="_x0000_s1026" type="#_x0000_t202" style="position:absolute;left:0;text-align:left;margin-left:400.25pt;margin-top:98.05pt;width:120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" fillcolor="window" stroked="f" strokeweight=".5pt">
                <v:textbox>
                  <w:txbxContent>
                    <w:p w14:paraId="201CF7BD" w14:textId="77777777" w:rsidR="00FB0731" w:rsidRDefault="00FB0731" w:rsidP="00FB0731">
                      <w:r>
                        <w:rPr>
                          <w:rFonts w:ascii="GillSans Light" w:hAnsi="GillSans Light"/>
                          <w:sz w:val="14"/>
                          <w:szCs w:val="14"/>
                        </w:rPr>
                        <w:t>Knowledge Test Page 1</w:t>
                      </w:r>
                      <w:r w:rsidRPr="00457E4B">
                        <w:rPr>
                          <w:rFonts w:ascii="GillSans Light" w:hAnsi="GillSans Light"/>
                          <w:sz w:val="14"/>
                          <w:szCs w:val="14"/>
                        </w:rPr>
                        <w:t xml:space="preserve"> of 2</w:t>
                      </w:r>
                    </w:p>
                  </w:txbxContent>
                </v:textbox>
              </v:shape>
            </w:pict>
          </mc:Fallback>
        </mc:AlternateContent>
      </w:r>
    </w:p>
    <w:p w14:paraId="4B40CAAF" w14:textId="77777777" w:rsidR="00FB0731" w:rsidRPr="009D31B5" w:rsidRDefault="00FB0731" w:rsidP="00FB0731">
      <w:pPr>
        <w:ind w:left="1260" w:right="926"/>
        <w:rPr>
          <w:rFonts w:ascii="Arial" w:hAnsi="Arial" w:cs="Arial"/>
        </w:rPr>
        <w:sectPr w:rsidR="00FB0731" w:rsidRPr="009D31B5" w:rsidSect="00D351B8">
          <w:headerReference w:type="default" r:id="rId19"/>
          <w:pgSz w:w="11906" w:h="16838"/>
          <w:pgMar w:top="0" w:right="1416" w:bottom="284" w:left="1276" w:header="426" w:footer="0" w:gutter="0"/>
          <w:cols w:space="708"/>
          <w:docGrid w:linePitch="360"/>
        </w:sectPr>
      </w:pPr>
    </w:p>
    <w:tbl>
      <w:tblPr>
        <w:tblStyle w:val="TableGrid5"/>
        <w:tblpPr w:leftFromText="180" w:rightFromText="180" w:vertAnchor="text" w:horzAnchor="margin" w:tblpXSpec="center" w:tblpY="363"/>
        <w:tblW w:w="10773" w:type="dxa"/>
        <w:tblLook w:val="04A0" w:firstRow="1" w:lastRow="0" w:firstColumn="1" w:lastColumn="0" w:noHBand="0" w:noVBand="1"/>
      </w:tblPr>
      <w:tblGrid>
        <w:gridCol w:w="5387"/>
        <w:gridCol w:w="5386"/>
      </w:tblGrid>
      <w:tr w:rsidR="00DD18DF" w:rsidRPr="009D31B5" w14:paraId="32C3CBD0" w14:textId="77777777" w:rsidTr="00DD18DF">
        <w:tc>
          <w:tcPr>
            <w:tcW w:w="5387" w:type="dxa"/>
            <w:shd w:val="clear" w:color="auto" w:fill="44546A" w:themeFill="text2"/>
          </w:tcPr>
          <w:p w14:paraId="2E079EBC" w14:textId="77777777" w:rsidR="00DD18DF" w:rsidRPr="009D31B5" w:rsidRDefault="00DD18DF" w:rsidP="00DD18DF">
            <w:pPr>
              <w:spacing w:before="120" w:after="120"/>
              <w:rPr>
                <w:rFonts w:ascii="Arial" w:hAnsi="Arial" w:cs="Arial"/>
                <w:b/>
                <w:color w:val="FFFFFF" w:themeColor="background1"/>
              </w:rPr>
            </w:pPr>
            <w:r w:rsidRPr="009D31B5">
              <w:rPr>
                <w:rFonts w:ascii="Arial" w:hAnsi="Arial" w:cs="Arial"/>
                <w:b/>
                <w:color w:val="FFFFFF" w:themeColor="background1"/>
              </w:rPr>
              <w:lastRenderedPageBreak/>
              <w:t xml:space="preserve">Questions </w:t>
            </w:r>
          </w:p>
        </w:tc>
        <w:tc>
          <w:tcPr>
            <w:tcW w:w="5386" w:type="dxa"/>
            <w:shd w:val="clear" w:color="auto" w:fill="FFC000" w:themeFill="accent4"/>
          </w:tcPr>
          <w:p w14:paraId="756159ED" w14:textId="77777777" w:rsidR="00DD18DF" w:rsidRPr="009D31B5" w:rsidRDefault="00DD18DF" w:rsidP="00DD18DF">
            <w:pPr>
              <w:spacing w:before="120" w:after="120"/>
              <w:rPr>
                <w:rFonts w:ascii="Arial" w:hAnsi="Arial" w:cs="Arial"/>
                <w:b/>
                <w:color w:val="FFFFFF" w:themeColor="background1"/>
              </w:rPr>
            </w:pPr>
            <w:r w:rsidRPr="009D31B5">
              <w:rPr>
                <w:rFonts w:ascii="Arial" w:hAnsi="Arial" w:cs="Arial"/>
                <w:b/>
                <w:color w:val="FFFFFF" w:themeColor="background1"/>
              </w:rPr>
              <w:t>Answers</w:t>
            </w:r>
          </w:p>
        </w:tc>
      </w:tr>
      <w:tr w:rsidR="00DD18DF" w:rsidRPr="009D31B5" w14:paraId="28D9A780" w14:textId="77777777" w:rsidTr="00DD18DF">
        <w:tc>
          <w:tcPr>
            <w:tcW w:w="5387" w:type="dxa"/>
            <w:shd w:val="clear" w:color="auto" w:fill="E7E6E6" w:themeFill="background2"/>
          </w:tcPr>
          <w:p w14:paraId="1C6EC800" w14:textId="77777777" w:rsidR="00DD18DF" w:rsidRPr="009D31B5" w:rsidRDefault="00DD18DF" w:rsidP="00DD18DF">
            <w:pPr>
              <w:rPr>
                <w:rFonts w:ascii="Arial" w:hAnsi="Arial" w:cs="Arial"/>
              </w:rPr>
            </w:pPr>
            <w:r w:rsidRPr="009D31B5">
              <w:rPr>
                <w:rFonts w:ascii="Arial" w:hAnsi="Arial" w:cs="Arial"/>
              </w:rPr>
              <w:t>Is the driver of a taxi, luxury hire car or restricted hire vehicle permitted to approach a person in the street to make it known that his/her vehicle is available for hire?</w:t>
            </w:r>
          </w:p>
        </w:tc>
        <w:tc>
          <w:tcPr>
            <w:tcW w:w="5386" w:type="dxa"/>
            <w:shd w:val="clear" w:color="auto" w:fill="E7E6E6" w:themeFill="background2"/>
          </w:tcPr>
          <w:p w14:paraId="60FB6EE1" w14:textId="77777777" w:rsidR="00DD18DF" w:rsidRPr="009D31B5" w:rsidRDefault="00DD18DF" w:rsidP="00DD18DF">
            <w:pPr>
              <w:rPr>
                <w:rFonts w:ascii="Arial" w:hAnsi="Arial" w:cs="Arial"/>
              </w:rPr>
            </w:pPr>
            <w:r w:rsidRPr="009D31B5">
              <w:rPr>
                <w:rFonts w:ascii="Arial" w:hAnsi="Arial" w:cs="Arial"/>
              </w:rPr>
              <w:t>No. It is an offence to solicit passenger trade for a motor vehicle on a public street.</w:t>
            </w:r>
          </w:p>
        </w:tc>
      </w:tr>
      <w:tr w:rsidR="00DD18DF" w:rsidRPr="009D31B5" w14:paraId="3AB4B9CA" w14:textId="77777777" w:rsidTr="00DD18DF">
        <w:tc>
          <w:tcPr>
            <w:tcW w:w="5387" w:type="dxa"/>
          </w:tcPr>
          <w:p w14:paraId="40FB9358" w14:textId="77777777" w:rsidR="00DD18DF" w:rsidRPr="009D31B5" w:rsidRDefault="00DD18DF" w:rsidP="00DD18DF">
            <w:pPr>
              <w:rPr>
                <w:rFonts w:ascii="Arial" w:hAnsi="Arial" w:cs="Arial"/>
              </w:rPr>
            </w:pPr>
            <w:r w:rsidRPr="009D31B5">
              <w:rPr>
                <w:rFonts w:ascii="Arial" w:hAnsi="Arial" w:cs="Arial"/>
              </w:rPr>
              <w:t>Is the driver of a luxury hire car or restricted hire vehicle permitted to stand the vehicle on a public street?</w:t>
            </w:r>
          </w:p>
        </w:tc>
        <w:tc>
          <w:tcPr>
            <w:tcW w:w="5386" w:type="dxa"/>
          </w:tcPr>
          <w:p w14:paraId="0E507981" w14:textId="77777777" w:rsidR="00DD18DF" w:rsidRPr="009D31B5" w:rsidRDefault="00DD18DF" w:rsidP="00DD18DF">
            <w:pPr>
              <w:rPr>
                <w:rFonts w:ascii="Arial" w:hAnsi="Arial" w:cs="Arial"/>
              </w:rPr>
            </w:pPr>
            <w:r w:rsidRPr="009D31B5">
              <w:rPr>
                <w:rFonts w:ascii="Arial" w:hAnsi="Arial" w:cs="Arial"/>
              </w:rPr>
              <w:t>No. A person must not stand or park a luxury hire car or restricted hire vehicle on a public street unless it is:</w:t>
            </w:r>
          </w:p>
          <w:p w14:paraId="4051F7DF" w14:textId="77777777" w:rsidR="00DD18DF" w:rsidRPr="009D31B5" w:rsidRDefault="00DD18DF" w:rsidP="00DD18DF">
            <w:pPr>
              <w:numPr>
                <w:ilvl w:val="0"/>
                <w:numId w:val="7"/>
              </w:numPr>
              <w:ind w:left="317" w:hanging="283"/>
              <w:contextualSpacing/>
              <w:rPr>
                <w:rFonts w:ascii="Arial" w:hAnsi="Arial" w:cs="Arial"/>
              </w:rPr>
            </w:pPr>
            <w:r w:rsidRPr="009D31B5">
              <w:rPr>
                <w:rFonts w:ascii="Arial" w:hAnsi="Arial" w:cs="Arial"/>
              </w:rPr>
              <w:t>picking up passengers who have pre-booked the vehicle</w:t>
            </w:r>
          </w:p>
          <w:p w14:paraId="239EEDB8" w14:textId="77777777" w:rsidR="00DD18DF" w:rsidRPr="009D31B5" w:rsidRDefault="00DD18DF" w:rsidP="00DD18DF">
            <w:pPr>
              <w:numPr>
                <w:ilvl w:val="0"/>
                <w:numId w:val="7"/>
              </w:numPr>
              <w:ind w:left="317" w:hanging="283"/>
              <w:contextualSpacing/>
              <w:rPr>
                <w:rFonts w:ascii="Arial" w:hAnsi="Arial" w:cs="Arial"/>
              </w:rPr>
            </w:pPr>
            <w:r w:rsidRPr="009D31B5">
              <w:rPr>
                <w:rFonts w:ascii="Arial" w:hAnsi="Arial" w:cs="Arial"/>
              </w:rPr>
              <w:t>dropping off passengers</w:t>
            </w:r>
          </w:p>
          <w:p w14:paraId="23127F2B" w14:textId="77777777" w:rsidR="00DD18DF" w:rsidRPr="009D31B5" w:rsidRDefault="00DD18DF" w:rsidP="00DD18DF">
            <w:pPr>
              <w:numPr>
                <w:ilvl w:val="0"/>
                <w:numId w:val="7"/>
              </w:numPr>
              <w:ind w:left="317" w:hanging="283"/>
              <w:contextualSpacing/>
              <w:rPr>
                <w:rFonts w:ascii="Arial" w:hAnsi="Arial" w:cs="Arial"/>
              </w:rPr>
            </w:pPr>
            <w:r w:rsidRPr="009D31B5">
              <w:rPr>
                <w:rFonts w:ascii="Arial" w:hAnsi="Arial" w:cs="Arial"/>
              </w:rPr>
              <w:t>about to commence a tour; or</w:t>
            </w:r>
          </w:p>
          <w:p w14:paraId="17A54780" w14:textId="77777777" w:rsidR="00DD18DF" w:rsidRPr="00E43DFC" w:rsidRDefault="00DD18DF" w:rsidP="00DD18DF">
            <w:pPr>
              <w:numPr>
                <w:ilvl w:val="0"/>
                <w:numId w:val="7"/>
              </w:numPr>
              <w:ind w:left="317" w:hanging="283"/>
              <w:contextualSpacing/>
              <w:rPr>
                <w:rFonts w:ascii="Arial" w:hAnsi="Arial" w:cs="Arial"/>
              </w:rPr>
            </w:pPr>
            <w:r w:rsidRPr="009D31B5">
              <w:rPr>
                <w:rFonts w:ascii="Arial" w:hAnsi="Arial" w:cs="Arial"/>
              </w:rPr>
              <w:t>displaying a sign bearing the words “not for hire”.</w:t>
            </w:r>
          </w:p>
        </w:tc>
      </w:tr>
      <w:tr w:rsidR="00DD18DF" w:rsidRPr="009D31B5" w14:paraId="0136D474" w14:textId="77777777" w:rsidTr="00DD18DF">
        <w:tc>
          <w:tcPr>
            <w:tcW w:w="5387" w:type="dxa"/>
            <w:shd w:val="clear" w:color="auto" w:fill="E7E6E6" w:themeFill="background2"/>
          </w:tcPr>
          <w:p w14:paraId="42484E61" w14:textId="77777777" w:rsidR="00DD18DF" w:rsidRPr="009D31B5" w:rsidRDefault="00DD18DF" w:rsidP="00DD18DF">
            <w:pPr>
              <w:rPr>
                <w:rFonts w:ascii="Arial" w:hAnsi="Arial" w:cs="Arial"/>
              </w:rPr>
            </w:pPr>
            <w:r w:rsidRPr="009D31B5">
              <w:rPr>
                <w:rFonts w:ascii="Arial" w:hAnsi="Arial" w:cs="Arial"/>
              </w:rPr>
              <w:t>Is the driver of a taxi permitted to stand the vehicle on a public street?</w:t>
            </w:r>
          </w:p>
        </w:tc>
        <w:tc>
          <w:tcPr>
            <w:tcW w:w="5386" w:type="dxa"/>
            <w:shd w:val="clear" w:color="auto" w:fill="E7E6E6" w:themeFill="background2"/>
          </w:tcPr>
          <w:p w14:paraId="6AF3AA77" w14:textId="77777777" w:rsidR="00DD18DF" w:rsidRPr="009D31B5" w:rsidRDefault="00DD18DF" w:rsidP="00DD18DF">
            <w:pPr>
              <w:rPr>
                <w:rFonts w:ascii="Arial" w:hAnsi="Arial" w:cs="Arial"/>
              </w:rPr>
            </w:pPr>
            <w:r w:rsidRPr="009D31B5">
              <w:rPr>
                <w:rFonts w:ascii="Arial" w:hAnsi="Arial" w:cs="Arial"/>
              </w:rPr>
              <w:t>No. A person must not stand or park a taxi on a public street unless it is:</w:t>
            </w:r>
          </w:p>
          <w:p w14:paraId="20DF7F29" w14:textId="77777777" w:rsidR="00DD18DF" w:rsidRPr="009D31B5" w:rsidRDefault="00DD18DF" w:rsidP="00DD18DF">
            <w:pPr>
              <w:numPr>
                <w:ilvl w:val="0"/>
                <w:numId w:val="8"/>
              </w:numPr>
              <w:ind w:left="317" w:hanging="283"/>
              <w:contextualSpacing/>
              <w:rPr>
                <w:rFonts w:ascii="Arial" w:hAnsi="Arial" w:cs="Arial"/>
              </w:rPr>
            </w:pPr>
            <w:r w:rsidRPr="009D31B5">
              <w:rPr>
                <w:rFonts w:ascii="Arial" w:hAnsi="Arial" w:cs="Arial"/>
              </w:rPr>
              <w:t>standing on a taxi rank</w:t>
            </w:r>
          </w:p>
          <w:p w14:paraId="391DF8F9" w14:textId="77777777" w:rsidR="00DD18DF" w:rsidRPr="009D31B5" w:rsidRDefault="00DD18DF" w:rsidP="00DD18DF">
            <w:pPr>
              <w:numPr>
                <w:ilvl w:val="0"/>
                <w:numId w:val="8"/>
              </w:numPr>
              <w:ind w:left="317" w:hanging="283"/>
              <w:contextualSpacing/>
              <w:rPr>
                <w:rFonts w:ascii="Arial" w:hAnsi="Arial" w:cs="Arial"/>
              </w:rPr>
            </w:pPr>
            <w:r w:rsidRPr="009D31B5">
              <w:rPr>
                <w:rFonts w:ascii="Arial" w:hAnsi="Arial" w:cs="Arial"/>
              </w:rPr>
              <w:t>picking up passengers who have pre-booked the vehicle</w:t>
            </w:r>
          </w:p>
          <w:p w14:paraId="4DE54152" w14:textId="77777777" w:rsidR="00DD18DF" w:rsidRPr="009D31B5" w:rsidRDefault="00DD18DF" w:rsidP="00DD18DF">
            <w:pPr>
              <w:numPr>
                <w:ilvl w:val="0"/>
                <w:numId w:val="8"/>
              </w:numPr>
              <w:ind w:left="317" w:hanging="283"/>
              <w:contextualSpacing/>
              <w:rPr>
                <w:rFonts w:ascii="Arial" w:hAnsi="Arial" w:cs="Arial"/>
              </w:rPr>
            </w:pPr>
            <w:r w:rsidRPr="009D31B5">
              <w:rPr>
                <w:rFonts w:ascii="Arial" w:hAnsi="Arial" w:cs="Arial"/>
              </w:rPr>
              <w:t>dropping off passengers</w:t>
            </w:r>
          </w:p>
          <w:p w14:paraId="6F07D0F6" w14:textId="77777777" w:rsidR="00DD18DF" w:rsidRPr="009D31B5" w:rsidRDefault="00DD18DF" w:rsidP="00DD18DF">
            <w:pPr>
              <w:numPr>
                <w:ilvl w:val="0"/>
                <w:numId w:val="8"/>
              </w:numPr>
              <w:ind w:left="317" w:hanging="283"/>
              <w:contextualSpacing/>
              <w:rPr>
                <w:rFonts w:ascii="Arial" w:hAnsi="Arial" w:cs="Arial"/>
              </w:rPr>
            </w:pPr>
            <w:r w:rsidRPr="009D31B5">
              <w:rPr>
                <w:rFonts w:ascii="Arial" w:hAnsi="Arial" w:cs="Arial"/>
              </w:rPr>
              <w:t>about to commence a tour; or</w:t>
            </w:r>
          </w:p>
          <w:p w14:paraId="19E855F8" w14:textId="77777777" w:rsidR="00DD18DF" w:rsidRPr="00E43DFC" w:rsidRDefault="00DD18DF" w:rsidP="00DD18DF">
            <w:pPr>
              <w:numPr>
                <w:ilvl w:val="0"/>
                <w:numId w:val="8"/>
              </w:numPr>
              <w:ind w:left="317" w:hanging="283"/>
              <w:contextualSpacing/>
              <w:rPr>
                <w:rFonts w:ascii="Arial" w:hAnsi="Arial" w:cs="Arial"/>
              </w:rPr>
            </w:pPr>
            <w:r w:rsidRPr="009D31B5">
              <w:rPr>
                <w:rFonts w:ascii="Arial" w:hAnsi="Arial" w:cs="Arial"/>
              </w:rPr>
              <w:t>displaying a sign bearing the words “not for hire”.</w:t>
            </w:r>
          </w:p>
        </w:tc>
      </w:tr>
      <w:tr w:rsidR="00DD18DF" w:rsidRPr="009D31B5" w14:paraId="4E828B29" w14:textId="77777777" w:rsidTr="00DD18DF">
        <w:tc>
          <w:tcPr>
            <w:tcW w:w="5387" w:type="dxa"/>
          </w:tcPr>
          <w:p w14:paraId="2F8112F3" w14:textId="77777777" w:rsidR="00DD18DF" w:rsidRPr="009D31B5" w:rsidRDefault="00DD18DF" w:rsidP="00DD18DF">
            <w:pPr>
              <w:tabs>
                <w:tab w:val="left" w:pos="1152"/>
              </w:tabs>
              <w:rPr>
                <w:rFonts w:ascii="Arial" w:hAnsi="Arial" w:cs="Arial"/>
              </w:rPr>
            </w:pPr>
            <w:r w:rsidRPr="009D31B5">
              <w:rPr>
                <w:rFonts w:ascii="Arial" w:hAnsi="Arial" w:cs="Arial"/>
              </w:rPr>
              <w:t>Is a luxury hire car or restricted hire vehicle permitted to stand on a taxi rank?</w:t>
            </w:r>
          </w:p>
        </w:tc>
        <w:tc>
          <w:tcPr>
            <w:tcW w:w="5386" w:type="dxa"/>
          </w:tcPr>
          <w:p w14:paraId="05C0BF96" w14:textId="77777777" w:rsidR="00DD18DF" w:rsidRPr="009D31B5" w:rsidRDefault="00DD18DF" w:rsidP="00DD18DF">
            <w:pPr>
              <w:rPr>
                <w:rFonts w:ascii="Arial" w:hAnsi="Arial" w:cs="Arial"/>
              </w:rPr>
            </w:pPr>
            <w:r w:rsidRPr="009D31B5">
              <w:rPr>
                <w:rFonts w:ascii="Arial" w:hAnsi="Arial" w:cs="Arial"/>
              </w:rPr>
              <w:t>No. Only a taxi that is operating under the authority of a taxi licence for the area may stand on a taxi rank in that area.</w:t>
            </w:r>
          </w:p>
        </w:tc>
      </w:tr>
      <w:tr w:rsidR="00DD18DF" w:rsidRPr="009D31B5" w14:paraId="3CCAF8AB" w14:textId="77777777" w:rsidTr="00DD18DF">
        <w:tc>
          <w:tcPr>
            <w:tcW w:w="5387" w:type="dxa"/>
            <w:shd w:val="clear" w:color="auto" w:fill="E7E6E6" w:themeFill="background2"/>
          </w:tcPr>
          <w:p w14:paraId="012185CB" w14:textId="77777777" w:rsidR="00DD18DF" w:rsidRPr="009D31B5" w:rsidRDefault="00DD18DF" w:rsidP="00DD18DF">
            <w:pPr>
              <w:tabs>
                <w:tab w:val="left" w:pos="1152"/>
              </w:tabs>
              <w:rPr>
                <w:rFonts w:ascii="Arial" w:hAnsi="Arial" w:cs="Arial"/>
              </w:rPr>
            </w:pPr>
            <w:r w:rsidRPr="009D31B5">
              <w:rPr>
                <w:rFonts w:ascii="Arial" w:hAnsi="Arial" w:cs="Arial"/>
              </w:rPr>
              <w:t>Can the driver of a small passenger vehicle carry paying passengers if the vehicle is not a taxi, luxury hire car or restricted hire vehicle?</w:t>
            </w:r>
          </w:p>
        </w:tc>
        <w:tc>
          <w:tcPr>
            <w:tcW w:w="5386" w:type="dxa"/>
            <w:shd w:val="clear" w:color="auto" w:fill="E7E6E6" w:themeFill="background2"/>
          </w:tcPr>
          <w:p w14:paraId="7E16691A" w14:textId="77777777" w:rsidR="00DD18DF" w:rsidRPr="009D31B5" w:rsidRDefault="00DD18DF" w:rsidP="00DD18DF">
            <w:pPr>
              <w:rPr>
                <w:rFonts w:ascii="Arial" w:hAnsi="Arial" w:cs="Arial"/>
              </w:rPr>
            </w:pPr>
            <w:r w:rsidRPr="009D31B5">
              <w:rPr>
                <w:rFonts w:ascii="Arial" w:hAnsi="Arial" w:cs="Arial"/>
              </w:rPr>
              <w:t>Only if the vehicle is providing a service that is not available to the general public and/or is not operated as a commercial transport service. For example, non-commercial transport, services that are restricted to clearly defined groups (such as nursing home clients), incidental transport (such as toy trains).</w:t>
            </w:r>
          </w:p>
        </w:tc>
      </w:tr>
      <w:tr w:rsidR="00DD18DF" w:rsidRPr="009D31B5" w14:paraId="78B2D87F" w14:textId="77777777" w:rsidTr="00DD18DF">
        <w:tc>
          <w:tcPr>
            <w:tcW w:w="5387" w:type="dxa"/>
          </w:tcPr>
          <w:p w14:paraId="51B27EA1" w14:textId="77777777" w:rsidR="00DD18DF" w:rsidRPr="009D31B5" w:rsidRDefault="00DD18DF" w:rsidP="00DD18DF">
            <w:pPr>
              <w:tabs>
                <w:tab w:val="left" w:pos="1152"/>
              </w:tabs>
              <w:rPr>
                <w:rFonts w:ascii="Arial" w:hAnsi="Arial" w:cs="Arial"/>
              </w:rPr>
            </w:pPr>
            <w:r w:rsidRPr="009D31B5">
              <w:rPr>
                <w:rFonts w:ascii="Arial" w:hAnsi="Arial" w:cs="Arial"/>
              </w:rPr>
              <w:t>What services may a restricted hire vehicle undertake?</w:t>
            </w:r>
          </w:p>
        </w:tc>
        <w:tc>
          <w:tcPr>
            <w:tcW w:w="5386" w:type="dxa"/>
          </w:tcPr>
          <w:p w14:paraId="47B0BD68" w14:textId="77777777" w:rsidR="00DD18DF" w:rsidRPr="009D31B5" w:rsidRDefault="00DD18DF" w:rsidP="00DD18DF">
            <w:pPr>
              <w:rPr>
                <w:rFonts w:ascii="Arial" w:hAnsi="Arial" w:cs="Arial"/>
              </w:rPr>
            </w:pPr>
            <w:r w:rsidRPr="009D31B5">
              <w:rPr>
                <w:rFonts w:ascii="Arial" w:hAnsi="Arial" w:cs="Arial"/>
              </w:rPr>
              <w:t>Restricted hire vehicles operating specific RHV services may be hired out for:</w:t>
            </w:r>
          </w:p>
          <w:p w14:paraId="625F0D3B" w14:textId="77777777" w:rsidR="00DD18DF" w:rsidRPr="009D31B5" w:rsidRDefault="00DD18DF" w:rsidP="00DD18DF">
            <w:pPr>
              <w:numPr>
                <w:ilvl w:val="0"/>
                <w:numId w:val="9"/>
              </w:numPr>
              <w:ind w:left="317" w:hanging="317"/>
              <w:contextualSpacing/>
              <w:rPr>
                <w:rFonts w:ascii="Arial" w:hAnsi="Arial" w:cs="Arial"/>
              </w:rPr>
            </w:pPr>
            <w:r w:rsidRPr="009D31B5">
              <w:rPr>
                <w:rFonts w:ascii="Arial" w:hAnsi="Arial" w:cs="Arial"/>
              </w:rPr>
              <w:t>weddings</w:t>
            </w:r>
          </w:p>
          <w:p w14:paraId="738B7117" w14:textId="77777777" w:rsidR="00DD18DF" w:rsidRPr="009D31B5" w:rsidRDefault="00DD18DF" w:rsidP="00DD18DF">
            <w:pPr>
              <w:numPr>
                <w:ilvl w:val="0"/>
                <w:numId w:val="9"/>
              </w:numPr>
              <w:ind w:left="317" w:hanging="317"/>
              <w:contextualSpacing/>
              <w:rPr>
                <w:rFonts w:ascii="Arial" w:hAnsi="Arial" w:cs="Arial"/>
              </w:rPr>
            </w:pPr>
            <w:r w:rsidRPr="009D31B5">
              <w:rPr>
                <w:rFonts w:ascii="Arial" w:hAnsi="Arial" w:cs="Arial"/>
              </w:rPr>
              <w:t>funerals;</w:t>
            </w:r>
          </w:p>
          <w:p w14:paraId="477E6555" w14:textId="77777777" w:rsidR="00DD18DF" w:rsidRPr="009D31B5" w:rsidRDefault="00DD18DF" w:rsidP="00DD18DF">
            <w:pPr>
              <w:numPr>
                <w:ilvl w:val="0"/>
                <w:numId w:val="9"/>
              </w:numPr>
              <w:ind w:left="317" w:hanging="317"/>
              <w:contextualSpacing/>
              <w:rPr>
                <w:rFonts w:ascii="Arial" w:hAnsi="Arial" w:cs="Arial"/>
              </w:rPr>
            </w:pPr>
            <w:r w:rsidRPr="009D31B5">
              <w:rPr>
                <w:rFonts w:ascii="Arial" w:hAnsi="Arial" w:cs="Arial"/>
              </w:rPr>
              <w:t>school, college or university balls, formals or leavers functions; and</w:t>
            </w:r>
          </w:p>
          <w:p w14:paraId="57024FF5" w14:textId="77777777" w:rsidR="00DD18DF" w:rsidRPr="009D31B5" w:rsidRDefault="00DD18DF" w:rsidP="00DD18DF">
            <w:pPr>
              <w:numPr>
                <w:ilvl w:val="0"/>
                <w:numId w:val="9"/>
              </w:numPr>
              <w:ind w:left="317" w:hanging="317"/>
              <w:contextualSpacing/>
              <w:rPr>
                <w:rFonts w:ascii="Arial" w:hAnsi="Arial" w:cs="Arial"/>
              </w:rPr>
            </w:pPr>
            <w:r w:rsidRPr="009D31B5">
              <w:rPr>
                <w:rFonts w:ascii="Arial" w:hAnsi="Arial" w:cs="Arial"/>
              </w:rPr>
              <w:t>tours.</w:t>
            </w:r>
          </w:p>
          <w:p w14:paraId="0EC2614B" w14:textId="77777777" w:rsidR="00DD18DF" w:rsidRPr="009D31B5" w:rsidRDefault="00DD18DF" w:rsidP="00DD18DF">
            <w:pPr>
              <w:contextualSpacing/>
              <w:rPr>
                <w:rFonts w:ascii="Arial" w:hAnsi="Arial" w:cs="Arial"/>
              </w:rPr>
            </w:pPr>
          </w:p>
          <w:p w14:paraId="521B3451" w14:textId="77777777" w:rsidR="00DD18DF" w:rsidRPr="009D31B5" w:rsidRDefault="00DD18DF" w:rsidP="00DD18DF">
            <w:pPr>
              <w:contextualSpacing/>
              <w:rPr>
                <w:rFonts w:ascii="Arial" w:hAnsi="Arial" w:cs="Arial"/>
              </w:rPr>
            </w:pPr>
            <w:r w:rsidRPr="009D31B5">
              <w:rPr>
                <w:rFonts w:ascii="Arial" w:hAnsi="Arial" w:cs="Arial"/>
              </w:rPr>
              <w:t>Restricted hire vehicles operating general RHV services may be hired out for any purpose, provided that the service is pre-booked.</w:t>
            </w:r>
          </w:p>
        </w:tc>
      </w:tr>
    </w:tbl>
    <w:p w14:paraId="0FAC872D" w14:textId="77777777" w:rsidR="00FB0731" w:rsidRPr="009D31B5" w:rsidRDefault="00FB0731" w:rsidP="00FB0731">
      <w:pPr>
        <w:rPr>
          <w:rFonts w:ascii="Arial" w:hAnsi="Arial" w:cs="Arial"/>
        </w:rPr>
      </w:pPr>
    </w:p>
    <w:p w14:paraId="1698538E" w14:textId="77777777" w:rsidR="00FB0731" w:rsidRPr="009D31B5" w:rsidRDefault="00FB0731" w:rsidP="00FB0731">
      <w:pPr>
        <w:jc w:val="center"/>
        <w:rPr>
          <w:rFonts w:ascii="Arial" w:hAnsi="Arial" w:cs="Arial"/>
          <w:b/>
          <w:sz w:val="24"/>
        </w:rPr>
      </w:pPr>
    </w:p>
    <w:p w14:paraId="6CCA1B8A" w14:textId="3AC236CD" w:rsidR="00FB0731" w:rsidRPr="009D31B5" w:rsidRDefault="00FB0731" w:rsidP="00E43DFC">
      <w:pPr>
        <w:rPr>
          <w:rFonts w:ascii="Arial" w:hAnsi="Arial" w:cs="Arial"/>
          <w:b/>
          <w:color w:val="00B0F0"/>
          <w:sz w:val="24"/>
        </w:rPr>
      </w:pPr>
      <w:r w:rsidRPr="009D31B5">
        <w:rPr>
          <w:rFonts w:ascii="Arial" w:hAnsi="Arial" w:cs="Arial"/>
          <w:b/>
          <w:color w:val="00B0F0"/>
          <w:sz w:val="24"/>
        </w:rPr>
        <w:t xml:space="preserve">Remember you must also update your knowledge of the road rules by reading the </w:t>
      </w:r>
      <w:r w:rsidRPr="009D31B5">
        <w:rPr>
          <w:rFonts w:ascii="Arial" w:hAnsi="Arial" w:cs="Arial"/>
          <w:b/>
          <w:i/>
          <w:color w:val="00B0F0"/>
          <w:sz w:val="24"/>
        </w:rPr>
        <w:t>Tasmanian Road Rules</w:t>
      </w:r>
      <w:r w:rsidRPr="009D31B5">
        <w:rPr>
          <w:rFonts w:ascii="Arial" w:hAnsi="Arial" w:cs="Arial"/>
          <w:b/>
          <w:color w:val="00B0F0"/>
          <w:sz w:val="24"/>
        </w:rPr>
        <w:t xml:space="preserve"> publication.</w:t>
      </w:r>
    </w:p>
    <w:p w14:paraId="208F7CBD" w14:textId="77777777" w:rsidR="00FB0731" w:rsidRPr="009D31B5" w:rsidRDefault="00FB0731" w:rsidP="00FB0731">
      <w:pPr>
        <w:rPr>
          <w:rFonts w:ascii="Arial" w:hAnsi="Arial" w:cs="Arial"/>
          <w:b/>
          <w:sz w:val="24"/>
          <w:szCs w:val="24"/>
        </w:rPr>
      </w:pPr>
      <w:r w:rsidRPr="009D31B5">
        <w:rPr>
          <w:rFonts w:ascii="Arial" w:hAnsi="Arial" w:cs="Arial"/>
          <w:noProof/>
          <w:lang w:eastAsia="en-AU"/>
        </w:rPr>
        <mc:AlternateContent>
          <mc:Choice Requires="wps">
            <w:drawing>
              <wp:anchor distT="0" distB="0" distL="114300" distR="114300" simplePos="0" relativeHeight="251660288" behindDoc="0" locked="0" layoutInCell="1" allowOverlap="1" wp14:anchorId="64E7560E" wp14:editId="77E62529">
                <wp:simplePos x="0" y="0"/>
                <wp:positionH relativeFrom="column">
                  <wp:posOffset>4887155</wp:posOffset>
                </wp:positionH>
                <wp:positionV relativeFrom="paragraph">
                  <wp:posOffset>1657399</wp:posOffset>
                </wp:positionV>
                <wp:extent cx="1652954" cy="273685"/>
                <wp:effectExtent l="0" t="0" r="4445" b="0"/>
                <wp:wrapNone/>
                <wp:docPr id="11" name="Text Box 11"/>
                <wp:cNvGraphicFramePr/>
                <a:graphic xmlns:a="http://schemas.openxmlformats.org/drawingml/2006/main">
                  <a:graphicData uri="http://schemas.microsoft.com/office/word/2010/wordprocessingShape">
                    <wps:wsp>
                      <wps:cNvSpPr txBox="1"/>
                      <wps:spPr>
                        <a:xfrm>
                          <a:off x="0" y="0"/>
                          <a:ext cx="1652954" cy="273685"/>
                        </a:xfrm>
                        <a:prstGeom prst="rect">
                          <a:avLst/>
                        </a:prstGeom>
                        <a:solidFill>
                          <a:sysClr val="window" lastClr="FFFFFF"/>
                        </a:solidFill>
                        <a:ln w="6350">
                          <a:noFill/>
                        </a:ln>
                        <a:effectLst/>
                      </wps:spPr>
                      <wps:txbx>
                        <w:txbxContent>
                          <w:p w14:paraId="71CB0F53" w14:textId="77777777" w:rsidR="00FB0731" w:rsidRPr="0050533A" w:rsidRDefault="00FB0731" w:rsidP="00FB0731">
                            <w:pPr>
                              <w:rPr>
                                <w:rFonts w:ascii="Arial" w:hAnsi="Arial" w:cs="Arial"/>
                              </w:rPr>
                            </w:pPr>
                            <w:r w:rsidRPr="0050533A">
                              <w:rPr>
                                <w:rFonts w:ascii="Arial" w:hAnsi="Arial" w:cs="Arial"/>
                                <w:sz w:val="14"/>
                                <w:szCs w:val="14"/>
                              </w:rPr>
                              <w:t>Knowledge Test Page 2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7560E" id="Text Box 11" o:spid="_x0000_s1027" type="#_x0000_t202" style="position:absolute;margin-left:384.8pt;margin-top:130.5pt;width:130.15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" fillcolor="window" stroked="f" strokeweight=".5pt">
                <v:textbox>
                  <w:txbxContent>
                    <w:p w14:paraId="71CB0F53" w14:textId="77777777" w:rsidR="00FB0731" w:rsidRPr="0050533A" w:rsidRDefault="00FB0731" w:rsidP="00FB0731">
                      <w:pPr>
                        <w:rPr>
                          <w:rFonts w:ascii="Arial" w:hAnsi="Arial" w:cs="Arial"/>
                        </w:rPr>
                      </w:pPr>
                      <w:r w:rsidRPr="0050533A">
                        <w:rPr>
                          <w:rFonts w:ascii="Arial" w:hAnsi="Arial" w:cs="Arial"/>
                          <w:sz w:val="14"/>
                          <w:szCs w:val="14"/>
                        </w:rPr>
                        <w:t>Knowledge Test Page 2 of 2</w:t>
                      </w:r>
                    </w:p>
                  </w:txbxContent>
                </v:textbox>
              </v:shape>
            </w:pict>
          </mc:Fallback>
        </mc:AlternateContent>
      </w:r>
      <w:r w:rsidRPr="009D31B5">
        <w:rPr>
          <w:rFonts w:ascii="Arial" w:hAnsi="Arial" w:cs="Arial"/>
          <w:b/>
          <w:sz w:val="24"/>
          <w:szCs w:val="24"/>
        </w:rPr>
        <w:br w:type="page"/>
      </w:r>
    </w:p>
    <w:tbl>
      <w:tblPr>
        <w:tblStyle w:val="TableGrid7"/>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544"/>
      </w:tblGrid>
      <w:tr w:rsidR="00FB0731" w:rsidRPr="009D31B5" w14:paraId="051A6752" w14:textId="77777777" w:rsidTr="0053041B">
        <w:trPr>
          <w:trHeight w:val="1560"/>
        </w:trPr>
        <w:tc>
          <w:tcPr>
            <w:tcW w:w="5954" w:type="dxa"/>
          </w:tcPr>
          <w:p w14:paraId="3BB11F06" w14:textId="77777777" w:rsidR="00FB0731" w:rsidRPr="009D31B5" w:rsidRDefault="00FB0731" w:rsidP="00726F67">
            <w:pPr>
              <w:rPr>
                <w:rFonts w:ascii="Arial" w:hAnsi="Arial" w:cs="Arial"/>
                <w:sz w:val="26"/>
                <w:szCs w:val="26"/>
              </w:rPr>
            </w:pPr>
            <w:r w:rsidRPr="009D31B5">
              <w:rPr>
                <w:rFonts w:ascii="Arial" w:hAnsi="Arial" w:cs="Arial"/>
                <w:sz w:val="26"/>
                <w:szCs w:val="26"/>
              </w:rPr>
              <w:lastRenderedPageBreak/>
              <w:br/>
              <w:t>Department of State Growth</w:t>
            </w:r>
          </w:p>
          <w:p w14:paraId="15000425" w14:textId="77777777" w:rsidR="00FB0731" w:rsidRPr="009D31B5" w:rsidRDefault="00FB0731" w:rsidP="00726F67">
            <w:pPr>
              <w:tabs>
                <w:tab w:val="left" w:pos="267"/>
              </w:tabs>
              <w:rPr>
                <w:rFonts w:ascii="Arial" w:hAnsi="Arial" w:cs="Arial"/>
                <w:sz w:val="18"/>
                <w:szCs w:val="26"/>
              </w:rPr>
            </w:pPr>
            <w:r w:rsidRPr="009D31B5">
              <w:rPr>
                <w:rFonts w:ascii="Arial" w:hAnsi="Arial" w:cs="Arial"/>
              </w:rPr>
              <w:t>Road User Services Division</w:t>
            </w:r>
          </w:p>
          <w:p w14:paraId="3CABC68D" w14:textId="30CB7F7E" w:rsidR="00FB0731" w:rsidRPr="009D31B5" w:rsidRDefault="00FB0731" w:rsidP="00726F67">
            <w:pPr>
              <w:rPr>
                <w:rFonts w:ascii="Arial" w:hAnsi="Arial" w:cs="Arial"/>
                <w:sz w:val="18"/>
                <w:szCs w:val="26"/>
              </w:rPr>
            </w:pPr>
            <w:r w:rsidRPr="009D31B5">
              <w:rPr>
                <w:rFonts w:ascii="Arial" w:hAnsi="Arial" w:cs="Arial"/>
                <w:sz w:val="18"/>
                <w:szCs w:val="26"/>
              </w:rPr>
              <w:t xml:space="preserve">Form Number: MR92 </w:t>
            </w:r>
            <w:r w:rsidR="00A44AE3" w:rsidRPr="009D31B5">
              <w:rPr>
                <w:rFonts w:ascii="Arial" w:hAnsi="Arial" w:cs="Arial"/>
                <w:sz w:val="18"/>
                <w:szCs w:val="26"/>
              </w:rPr>
              <w:t>0</w:t>
            </w:r>
            <w:r w:rsidR="0053041B">
              <w:rPr>
                <w:rFonts w:ascii="Arial" w:hAnsi="Arial" w:cs="Arial"/>
                <w:sz w:val="18"/>
                <w:szCs w:val="26"/>
              </w:rPr>
              <w:t>7</w:t>
            </w:r>
            <w:r w:rsidR="00A44AE3" w:rsidRPr="009D31B5">
              <w:rPr>
                <w:rFonts w:ascii="Arial" w:hAnsi="Arial" w:cs="Arial"/>
                <w:sz w:val="18"/>
                <w:szCs w:val="26"/>
              </w:rPr>
              <w:t>/</w:t>
            </w:r>
            <w:r w:rsidR="0053041B">
              <w:rPr>
                <w:rFonts w:ascii="Arial" w:hAnsi="Arial" w:cs="Arial"/>
                <w:sz w:val="18"/>
                <w:szCs w:val="26"/>
              </w:rPr>
              <w:t>24</w:t>
            </w:r>
          </w:p>
        </w:tc>
        <w:tc>
          <w:tcPr>
            <w:tcW w:w="3544" w:type="dxa"/>
          </w:tcPr>
          <w:p w14:paraId="24ECD129" w14:textId="7D393E90" w:rsidR="00FB0731" w:rsidRPr="009D31B5" w:rsidRDefault="0053041B" w:rsidP="00A179F6">
            <w:pPr>
              <w:jc w:val="right"/>
              <w:rPr>
                <w:rFonts w:ascii="Arial" w:hAnsi="Arial" w:cs="Arial"/>
              </w:rPr>
            </w:pPr>
            <w:r w:rsidRPr="009D31B5">
              <w:rPr>
                <w:rFonts w:ascii="Arial" w:hAnsi="Arial" w:cs="Arial"/>
                <w:noProof/>
                <w:lang w:eastAsia="en-AU"/>
              </w:rPr>
              <w:drawing>
                <wp:anchor distT="0" distB="0" distL="114300" distR="114300" simplePos="0" relativeHeight="251661312" behindDoc="0" locked="0" layoutInCell="1" allowOverlap="1" wp14:anchorId="563D5F2C" wp14:editId="0A14C5B3">
                  <wp:simplePos x="0" y="0"/>
                  <wp:positionH relativeFrom="column">
                    <wp:posOffset>1401982</wp:posOffset>
                  </wp:positionH>
                  <wp:positionV relativeFrom="paragraph">
                    <wp:posOffset>53389</wp:posOffset>
                  </wp:positionV>
                  <wp:extent cx="892628" cy="827315"/>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2628" cy="827315"/>
                          </a:xfrm>
                          <a:prstGeom prst="rect">
                            <a:avLst/>
                          </a:prstGeom>
                        </pic:spPr>
                      </pic:pic>
                    </a:graphicData>
                  </a:graphic>
                  <wp14:sizeRelH relativeFrom="page">
                    <wp14:pctWidth>0</wp14:pctWidth>
                  </wp14:sizeRelH>
                  <wp14:sizeRelV relativeFrom="page">
                    <wp14:pctHeight>0</wp14:pctHeight>
                  </wp14:sizeRelV>
                </wp:anchor>
              </w:drawing>
            </w:r>
          </w:p>
          <w:p w14:paraId="2C20E5BE" w14:textId="77777777" w:rsidR="00FB0731" w:rsidRPr="009D31B5" w:rsidRDefault="00FB0731" w:rsidP="00A179F6">
            <w:pPr>
              <w:jc w:val="right"/>
              <w:rPr>
                <w:rFonts w:ascii="Arial" w:hAnsi="Arial" w:cs="Arial"/>
              </w:rPr>
            </w:pPr>
          </w:p>
        </w:tc>
      </w:tr>
    </w:tbl>
    <w:p w14:paraId="60FA583A" w14:textId="2D8C5F85" w:rsidR="00FB0731" w:rsidRPr="009D31B5" w:rsidRDefault="00FB0731" w:rsidP="0053041B">
      <w:pPr>
        <w:tabs>
          <w:tab w:val="left" w:pos="2832"/>
        </w:tabs>
        <w:spacing w:after="0"/>
        <w:rPr>
          <w:rFonts w:ascii="Arial" w:hAnsi="Arial" w:cs="Arial"/>
          <w:b/>
          <w:sz w:val="32"/>
          <w:szCs w:val="32"/>
        </w:rPr>
      </w:pPr>
      <w:r w:rsidRPr="009D31B5">
        <w:rPr>
          <w:rFonts w:ascii="Arial" w:hAnsi="Arial" w:cs="Arial"/>
          <w:sz w:val="6"/>
          <w:szCs w:val="26"/>
        </w:rPr>
        <w:br/>
      </w:r>
      <w:r w:rsidRPr="009D31B5">
        <w:rPr>
          <w:rFonts w:ascii="Arial" w:hAnsi="Arial" w:cs="Arial"/>
          <w:b/>
          <w:sz w:val="32"/>
          <w:szCs w:val="32"/>
        </w:rPr>
        <w:t>APPLICATION TO DRIVE A PUBLIC PASSENGER VEHICLE</w:t>
      </w:r>
    </w:p>
    <w:p w14:paraId="7F17A60C" w14:textId="77777777" w:rsidR="00FB0731" w:rsidRPr="009D31B5" w:rsidRDefault="00FB0731" w:rsidP="0053041B">
      <w:pPr>
        <w:pStyle w:val="ListParagraph"/>
        <w:ind w:left="0"/>
        <w:rPr>
          <w:rFonts w:ascii="Arial" w:hAnsi="Arial" w:cs="Arial"/>
          <w:b/>
          <w:sz w:val="28"/>
          <w:szCs w:val="28"/>
        </w:rPr>
      </w:pPr>
    </w:p>
    <w:tbl>
      <w:tblPr>
        <w:tblStyle w:val="TableGrid311"/>
        <w:tblW w:w="9951" w:type="dxa"/>
        <w:tblInd w:w="-147" w:type="dxa"/>
        <w:tblLook w:val="04A0" w:firstRow="1" w:lastRow="0" w:firstColumn="1" w:lastColumn="0" w:noHBand="0" w:noVBand="1"/>
      </w:tblPr>
      <w:tblGrid>
        <w:gridCol w:w="2182"/>
        <w:gridCol w:w="2795"/>
        <w:gridCol w:w="1829"/>
        <w:gridCol w:w="3145"/>
      </w:tblGrid>
      <w:tr w:rsidR="002C1ABC" w:rsidRPr="009D31B5" w14:paraId="3AC7599D" w14:textId="77777777" w:rsidTr="0053041B">
        <w:trPr>
          <w:trHeight w:val="393"/>
        </w:trPr>
        <w:tc>
          <w:tcPr>
            <w:tcW w:w="9951" w:type="dxa"/>
            <w:gridSpan w:val="4"/>
            <w:shd w:val="clear" w:color="auto" w:fill="A6A6A6" w:themeFill="background1" w:themeFillShade="A6"/>
          </w:tcPr>
          <w:p w14:paraId="494A19AA" w14:textId="77777777" w:rsidR="002C1ABC" w:rsidRPr="009D31B5" w:rsidRDefault="002C1ABC" w:rsidP="002C1ABC">
            <w:pPr>
              <w:spacing w:before="120" w:after="120"/>
              <w:ind w:right="567"/>
              <w:rPr>
                <w:rFonts w:ascii="Arial" w:hAnsi="Arial" w:cs="Arial"/>
                <w:color w:val="FFFFFF" w:themeColor="background1"/>
                <w:sz w:val="20"/>
                <w:szCs w:val="20"/>
              </w:rPr>
            </w:pPr>
            <w:r w:rsidRPr="009D31B5">
              <w:rPr>
                <w:rFonts w:ascii="Arial" w:hAnsi="Arial" w:cs="Arial"/>
                <w:b/>
                <w:color w:val="FFFFFF" w:themeColor="background1"/>
                <w:sz w:val="28"/>
                <w:szCs w:val="28"/>
              </w:rPr>
              <w:t>Applicant Details</w:t>
            </w:r>
          </w:p>
        </w:tc>
      </w:tr>
      <w:tr w:rsidR="002C1ABC" w:rsidRPr="009D31B5" w14:paraId="1446260A" w14:textId="77777777" w:rsidTr="0053041B">
        <w:trPr>
          <w:trHeight w:val="393"/>
        </w:trPr>
        <w:tc>
          <w:tcPr>
            <w:tcW w:w="2182" w:type="dxa"/>
          </w:tcPr>
          <w:p w14:paraId="0CC5A11F" w14:textId="77777777" w:rsidR="002C1ABC" w:rsidRPr="009D31B5" w:rsidRDefault="002C1ABC" w:rsidP="002C1ABC">
            <w:pPr>
              <w:spacing w:before="120" w:after="120"/>
              <w:ind w:right="567"/>
              <w:rPr>
                <w:rFonts w:ascii="Arial" w:hAnsi="Arial" w:cs="Arial"/>
                <w:sz w:val="20"/>
                <w:szCs w:val="20"/>
              </w:rPr>
            </w:pPr>
            <w:r w:rsidRPr="009D31B5">
              <w:rPr>
                <w:rFonts w:ascii="Arial" w:hAnsi="Arial" w:cs="Arial"/>
                <w:sz w:val="20"/>
                <w:szCs w:val="20"/>
              </w:rPr>
              <w:t>Surname (Family Name)</w:t>
            </w:r>
          </w:p>
        </w:tc>
        <w:tc>
          <w:tcPr>
            <w:tcW w:w="7769" w:type="dxa"/>
            <w:gridSpan w:val="3"/>
          </w:tcPr>
          <w:p w14:paraId="14C2E7E0" w14:textId="77777777" w:rsidR="002C1ABC" w:rsidRPr="009D31B5" w:rsidRDefault="002C1ABC" w:rsidP="002C1ABC">
            <w:pPr>
              <w:spacing w:before="120" w:after="120"/>
              <w:ind w:right="567"/>
              <w:rPr>
                <w:rFonts w:ascii="Arial" w:hAnsi="Arial" w:cs="Arial"/>
                <w:sz w:val="20"/>
                <w:szCs w:val="20"/>
              </w:rPr>
            </w:pPr>
          </w:p>
        </w:tc>
      </w:tr>
      <w:tr w:rsidR="002C1ABC" w:rsidRPr="009D31B5" w14:paraId="098F704D" w14:textId="77777777" w:rsidTr="0053041B">
        <w:trPr>
          <w:trHeight w:val="271"/>
        </w:trPr>
        <w:tc>
          <w:tcPr>
            <w:tcW w:w="2182" w:type="dxa"/>
            <w:tcBorders>
              <w:bottom w:val="nil"/>
            </w:tcBorders>
          </w:tcPr>
          <w:p w14:paraId="622E00CF" w14:textId="77777777" w:rsidR="002C1ABC" w:rsidRPr="009D31B5" w:rsidRDefault="002C1ABC" w:rsidP="002C1ABC">
            <w:pPr>
              <w:spacing w:before="120" w:after="120"/>
              <w:ind w:right="567"/>
              <w:rPr>
                <w:rFonts w:ascii="Arial" w:hAnsi="Arial" w:cs="Arial"/>
                <w:sz w:val="20"/>
                <w:szCs w:val="20"/>
              </w:rPr>
            </w:pPr>
            <w:r w:rsidRPr="009D31B5">
              <w:rPr>
                <w:rFonts w:ascii="Arial" w:hAnsi="Arial" w:cs="Arial"/>
                <w:sz w:val="20"/>
                <w:szCs w:val="20"/>
              </w:rPr>
              <w:t>Given Names</w:t>
            </w:r>
          </w:p>
        </w:tc>
        <w:tc>
          <w:tcPr>
            <w:tcW w:w="7769" w:type="dxa"/>
            <w:gridSpan w:val="3"/>
            <w:tcBorders>
              <w:bottom w:val="nil"/>
            </w:tcBorders>
          </w:tcPr>
          <w:p w14:paraId="19E1E15D" w14:textId="77777777" w:rsidR="002C1ABC" w:rsidRPr="009D31B5" w:rsidRDefault="002C1ABC" w:rsidP="002C1ABC">
            <w:pPr>
              <w:spacing w:before="120" w:after="120"/>
              <w:ind w:right="567"/>
              <w:rPr>
                <w:rFonts w:ascii="Arial" w:hAnsi="Arial" w:cs="Arial"/>
                <w:sz w:val="20"/>
                <w:szCs w:val="20"/>
              </w:rPr>
            </w:pPr>
          </w:p>
        </w:tc>
      </w:tr>
      <w:tr w:rsidR="002C1ABC" w:rsidRPr="009D31B5" w14:paraId="77CF4079" w14:textId="77777777" w:rsidTr="0053041B">
        <w:trPr>
          <w:trHeight w:val="710"/>
        </w:trPr>
        <w:tc>
          <w:tcPr>
            <w:tcW w:w="2182" w:type="dxa"/>
          </w:tcPr>
          <w:p w14:paraId="5ED3E056" w14:textId="77777777" w:rsidR="002C1ABC" w:rsidRPr="009D31B5" w:rsidRDefault="002C1ABC" w:rsidP="002C1ABC">
            <w:pPr>
              <w:spacing w:before="120" w:after="120"/>
              <w:ind w:right="567"/>
              <w:rPr>
                <w:rFonts w:ascii="Arial" w:hAnsi="Arial" w:cs="Arial"/>
                <w:sz w:val="20"/>
                <w:szCs w:val="20"/>
              </w:rPr>
            </w:pPr>
            <w:r w:rsidRPr="009D31B5">
              <w:rPr>
                <w:rFonts w:ascii="Arial" w:hAnsi="Arial" w:cs="Arial"/>
                <w:sz w:val="20"/>
                <w:szCs w:val="20"/>
              </w:rPr>
              <w:t>Date of Birth</w:t>
            </w:r>
          </w:p>
        </w:tc>
        <w:tc>
          <w:tcPr>
            <w:tcW w:w="2795" w:type="dxa"/>
          </w:tcPr>
          <w:p w14:paraId="01521D16" w14:textId="77777777" w:rsidR="002C1ABC" w:rsidRPr="009D31B5" w:rsidRDefault="002C1ABC" w:rsidP="002C1ABC">
            <w:pPr>
              <w:spacing w:before="120" w:after="120"/>
              <w:ind w:right="567"/>
              <w:rPr>
                <w:rFonts w:ascii="Arial" w:hAnsi="Arial" w:cs="Arial"/>
                <w:sz w:val="20"/>
                <w:szCs w:val="20"/>
              </w:rPr>
            </w:pPr>
          </w:p>
        </w:tc>
        <w:tc>
          <w:tcPr>
            <w:tcW w:w="1829" w:type="dxa"/>
          </w:tcPr>
          <w:p w14:paraId="4632804D" w14:textId="77777777" w:rsidR="002C1ABC" w:rsidRPr="009D31B5" w:rsidRDefault="002C1ABC" w:rsidP="002C1ABC">
            <w:pPr>
              <w:spacing w:before="120" w:after="120"/>
              <w:ind w:right="-50"/>
              <w:rPr>
                <w:rFonts w:ascii="Arial" w:hAnsi="Arial" w:cs="Arial"/>
                <w:sz w:val="20"/>
                <w:szCs w:val="20"/>
              </w:rPr>
            </w:pPr>
            <w:r w:rsidRPr="009D31B5">
              <w:rPr>
                <w:rFonts w:ascii="Arial" w:hAnsi="Arial" w:cs="Arial"/>
                <w:sz w:val="20"/>
                <w:szCs w:val="20"/>
              </w:rPr>
              <w:t>Driver Licence No</w:t>
            </w:r>
          </w:p>
        </w:tc>
        <w:tc>
          <w:tcPr>
            <w:tcW w:w="3145" w:type="dxa"/>
          </w:tcPr>
          <w:p w14:paraId="1A70E35E" w14:textId="77777777" w:rsidR="002C1ABC" w:rsidRPr="009D31B5" w:rsidRDefault="002C1ABC" w:rsidP="002C1ABC">
            <w:pPr>
              <w:spacing w:before="120" w:after="120"/>
              <w:ind w:right="567"/>
              <w:rPr>
                <w:rFonts w:ascii="Arial" w:hAnsi="Arial" w:cs="Arial"/>
                <w:sz w:val="20"/>
                <w:szCs w:val="20"/>
              </w:rPr>
            </w:pPr>
          </w:p>
        </w:tc>
      </w:tr>
      <w:tr w:rsidR="002C1ABC" w:rsidRPr="009D31B5" w14:paraId="54FDDE52" w14:textId="77777777" w:rsidTr="0053041B">
        <w:trPr>
          <w:trHeight w:val="710"/>
        </w:trPr>
        <w:tc>
          <w:tcPr>
            <w:tcW w:w="2182" w:type="dxa"/>
          </w:tcPr>
          <w:p w14:paraId="64E94C0E" w14:textId="77777777" w:rsidR="002C1ABC" w:rsidRPr="009D31B5" w:rsidRDefault="002C1ABC" w:rsidP="002C1ABC">
            <w:pPr>
              <w:spacing w:before="120" w:after="120"/>
              <w:ind w:right="567"/>
              <w:rPr>
                <w:rFonts w:ascii="Arial" w:hAnsi="Arial" w:cs="Arial"/>
                <w:sz w:val="20"/>
                <w:szCs w:val="20"/>
              </w:rPr>
            </w:pPr>
            <w:r w:rsidRPr="009D31B5">
              <w:rPr>
                <w:rFonts w:ascii="Arial" w:hAnsi="Arial" w:cs="Arial"/>
                <w:sz w:val="20"/>
                <w:szCs w:val="20"/>
              </w:rPr>
              <w:t>Residential Address</w:t>
            </w:r>
          </w:p>
        </w:tc>
        <w:tc>
          <w:tcPr>
            <w:tcW w:w="7769" w:type="dxa"/>
            <w:gridSpan w:val="3"/>
          </w:tcPr>
          <w:p w14:paraId="651796B7" w14:textId="77777777" w:rsidR="002C1ABC" w:rsidRPr="009D31B5" w:rsidRDefault="002C1ABC" w:rsidP="002C1ABC">
            <w:pPr>
              <w:spacing w:before="120" w:after="120"/>
              <w:ind w:right="567"/>
              <w:rPr>
                <w:rFonts w:ascii="Arial" w:hAnsi="Arial" w:cs="Arial"/>
                <w:sz w:val="20"/>
                <w:szCs w:val="20"/>
              </w:rPr>
            </w:pPr>
          </w:p>
        </w:tc>
      </w:tr>
      <w:tr w:rsidR="002C1ABC" w:rsidRPr="009D31B5" w14:paraId="7CC280C2" w14:textId="77777777" w:rsidTr="0053041B">
        <w:trPr>
          <w:trHeight w:val="763"/>
        </w:trPr>
        <w:tc>
          <w:tcPr>
            <w:tcW w:w="2182" w:type="dxa"/>
          </w:tcPr>
          <w:p w14:paraId="2A46C296" w14:textId="77777777" w:rsidR="002C1ABC" w:rsidRPr="009D31B5" w:rsidRDefault="002C1ABC" w:rsidP="002C1ABC">
            <w:pPr>
              <w:spacing w:before="120" w:after="120"/>
              <w:rPr>
                <w:rFonts w:ascii="Arial" w:hAnsi="Arial" w:cs="Arial"/>
                <w:sz w:val="20"/>
                <w:szCs w:val="20"/>
              </w:rPr>
            </w:pPr>
            <w:r w:rsidRPr="009D31B5">
              <w:rPr>
                <w:rFonts w:ascii="Arial" w:hAnsi="Arial" w:cs="Arial"/>
                <w:sz w:val="20"/>
                <w:szCs w:val="20"/>
              </w:rPr>
              <w:t xml:space="preserve">Postal Address </w:t>
            </w:r>
          </w:p>
          <w:p w14:paraId="77A3C350" w14:textId="77777777" w:rsidR="002C1ABC" w:rsidRPr="009D31B5" w:rsidRDefault="002C1ABC" w:rsidP="002C1ABC">
            <w:pPr>
              <w:spacing w:before="120" w:after="120"/>
              <w:rPr>
                <w:rFonts w:ascii="Arial" w:hAnsi="Arial" w:cs="Arial"/>
                <w:sz w:val="20"/>
                <w:szCs w:val="20"/>
              </w:rPr>
            </w:pPr>
            <w:r w:rsidRPr="009D31B5">
              <w:rPr>
                <w:rFonts w:ascii="Arial" w:hAnsi="Arial" w:cs="Arial"/>
                <w:sz w:val="16"/>
                <w:szCs w:val="16"/>
              </w:rPr>
              <w:t>(if different from above)</w:t>
            </w:r>
          </w:p>
        </w:tc>
        <w:tc>
          <w:tcPr>
            <w:tcW w:w="7769" w:type="dxa"/>
            <w:gridSpan w:val="3"/>
          </w:tcPr>
          <w:p w14:paraId="6088D78F" w14:textId="77777777" w:rsidR="002C1ABC" w:rsidRPr="009D31B5" w:rsidRDefault="002C1ABC" w:rsidP="002C1ABC">
            <w:pPr>
              <w:spacing w:before="120" w:after="120"/>
              <w:ind w:right="567"/>
              <w:rPr>
                <w:rFonts w:ascii="Arial" w:hAnsi="Arial" w:cs="Arial"/>
                <w:sz w:val="20"/>
                <w:szCs w:val="20"/>
              </w:rPr>
            </w:pPr>
          </w:p>
        </w:tc>
      </w:tr>
      <w:tr w:rsidR="002C1ABC" w:rsidRPr="009D31B5" w14:paraId="2EE80A65" w14:textId="77777777" w:rsidTr="0053041B">
        <w:trPr>
          <w:trHeight w:val="763"/>
        </w:trPr>
        <w:tc>
          <w:tcPr>
            <w:tcW w:w="2182" w:type="dxa"/>
          </w:tcPr>
          <w:p w14:paraId="4CD27D53" w14:textId="77777777" w:rsidR="002C1ABC" w:rsidRPr="009D31B5" w:rsidRDefault="002C1ABC" w:rsidP="002C1ABC">
            <w:pPr>
              <w:spacing w:before="120" w:after="120"/>
              <w:rPr>
                <w:rFonts w:ascii="Arial" w:hAnsi="Arial" w:cs="Arial"/>
                <w:sz w:val="20"/>
                <w:szCs w:val="20"/>
              </w:rPr>
            </w:pPr>
            <w:r w:rsidRPr="009D31B5">
              <w:rPr>
                <w:rFonts w:ascii="Arial" w:hAnsi="Arial" w:cs="Arial"/>
                <w:sz w:val="20"/>
                <w:szCs w:val="20"/>
              </w:rPr>
              <w:t>Contact Phone Number</w:t>
            </w:r>
          </w:p>
        </w:tc>
        <w:tc>
          <w:tcPr>
            <w:tcW w:w="7769" w:type="dxa"/>
            <w:gridSpan w:val="3"/>
          </w:tcPr>
          <w:p w14:paraId="421EB3E4" w14:textId="77777777" w:rsidR="002C1ABC" w:rsidRPr="009D31B5" w:rsidRDefault="002C1ABC" w:rsidP="002C1ABC">
            <w:pPr>
              <w:spacing w:before="120" w:after="120"/>
              <w:ind w:left="-710" w:right="567" w:firstLine="710"/>
              <w:rPr>
                <w:rFonts w:ascii="Arial" w:hAnsi="Arial" w:cs="Arial"/>
                <w:sz w:val="20"/>
                <w:szCs w:val="20"/>
              </w:rPr>
            </w:pPr>
          </w:p>
        </w:tc>
      </w:tr>
      <w:tr w:rsidR="002C1ABC" w:rsidRPr="009D31B5" w14:paraId="3D2FE50E" w14:textId="77777777" w:rsidTr="0053041B">
        <w:trPr>
          <w:trHeight w:val="421"/>
        </w:trPr>
        <w:tc>
          <w:tcPr>
            <w:tcW w:w="2182" w:type="dxa"/>
            <w:tcBorders>
              <w:top w:val="single" w:sz="4" w:space="0" w:color="000000"/>
              <w:left w:val="single" w:sz="4" w:space="0" w:color="000000"/>
              <w:bottom w:val="single" w:sz="4" w:space="0" w:color="000000"/>
            </w:tcBorders>
          </w:tcPr>
          <w:p w14:paraId="16E392FF" w14:textId="77777777" w:rsidR="002C1ABC" w:rsidRPr="009D31B5" w:rsidRDefault="002C1ABC" w:rsidP="002C1ABC">
            <w:pPr>
              <w:spacing w:before="120" w:after="120"/>
              <w:ind w:right="-81"/>
              <w:rPr>
                <w:rFonts w:ascii="Arial" w:hAnsi="Arial" w:cs="Arial"/>
                <w:sz w:val="24"/>
                <w:szCs w:val="24"/>
              </w:rPr>
            </w:pPr>
            <w:r w:rsidRPr="009D31B5">
              <w:rPr>
                <w:rFonts w:ascii="Arial" w:hAnsi="Arial" w:cs="Arial"/>
                <w:sz w:val="20"/>
                <w:szCs w:val="20"/>
              </w:rPr>
              <w:t>Working with Children Registration Number</w:t>
            </w:r>
          </w:p>
        </w:tc>
        <w:tc>
          <w:tcPr>
            <w:tcW w:w="2795" w:type="dxa"/>
            <w:tcBorders>
              <w:top w:val="single" w:sz="4" w:space="0" w:color="000000"/>
              <w:bottom w:val="single" w:sz="4" w:space="0" w:color="000000"/>
              <w:right w:val="single" w:sz="4" w:space="0" w:color="000000"/>
            </w:tcBorders>
          </w:tcPr>
          <w:p w14:paraId="338AECFF" w14:textId="77777777" w:rsidR="002C1ABC" w:rsidRPr="009D31B5" w:rsidRDefault="002C1ABC" w:rsidP="002C1ABC">
            <w:pPr>
              <w:spacing w:before="120" w:after="120"/>
              <w:ind w:right="567"/>
              <w:rPr>
                <w:rFonts w:ascii="Arial" w:hAnsi="Arial" w:cs="Arial"/>
                <w:sz w:val="20"/>
                <w:szCs w:val="20"/>
              </w:rPr>
            </w:pPr>
          </w:p>
        </w:tc>
        <w:tc>
          <w:tcPr>
            <w:tcW w:w="1829" w:type="dxa"/>
            <w:tcBorders>
              <w:top w:val="nil"/>
              <w:bottom w:val="single" w:sz="4" w:space="0" w:color="000000"/>
            </w:tcBorders>
          </w:tcPr>
          <w:p w14:paraId="73B2BA7D" w14:textId="77777777" w:rsidR="002C1ABC" w:rsidRPr="009D31B5" w:rsidRDefault="002C1ABC" w:rsidP="002C1ABC">
            <w:pPr>
              <w:spacing w:before="120" w:after="120"/>
              <w:ind w:right="567"/>
              <w:rPr>
                <w:rFonts w:ascii="Arial" w:hAnsi="Arial" w:cs="Arial"/>
                <w:sz w:val="20"/>
                <w:szCs w:val="20"/>
              </w:rPr>
            </w:pPr>
            <w:r w:rsidRPr="009D31B5">
              <w:rPr>
                <w:rFonts w:ascii="Arial" w:hAnsi="Arial" w:cs="Arial"/>
                <w:sz w:val="20"/>
                <w:szCs w:val="20"/>
              </w:rPr>
              <w:t>Expiry Date:</w:t>
            </w:r>
          </w:p>
        </w:tc>
        <w:tc>
          <w:tcPr>
            <w:tcW w:w="3145" w:type="dxa"/>
            <w:tcBorders>
              <w:top w:val="nil"/>
              <w:bottom w:val="single" w:sz="4" w:space="0" w:color="000000"/>
            </w:tcBorders>
          </w:tcPr>
          <w:p w14:paraId="2AA95508" w14:textId="77777777" w:rsidR="002C1ABC" w:rsidRPr="009D31B5" w:rsidRDefault="002C1ABC" w:rsidP="002C1ABC">
            <w:pPr>
              <w:spacing w:before="120" w:after="120"/>
              <w:ind w:right="567"/>
              <w:rPr>
                <w:rFonts w:ascii="Arial" w:hAnsi="Arial" w:cs="Arial"/>
                <w:sz w:val="20"/>
                <w:szCs w:val="20"/>
              </w:rPr>
            </w:pPr>
          </w:p>
        </w:tc>
      </w:tr>
    </w:tbl>
    <w:p w14:paraId="7173190F" w14:textId="77777777" w:rsidR="002C1ABC" w:rsidRPr="009D31B5" w:rsidRDefault="002C1ABC" w:rsidP="0053041B">
      <w:pPr>
        <w:rPr>
          <w:rFonts w:ascii="Arial" w:hAnsi="Arial" w:cs="Arial"/>
          <w:b/>
          <w:sz w:val="28"/>
          <w:szCs w:val="28"/>
        </w:rPr>
      </w:pPr>
    </w:p>
    <w:tbl>
      <w:tblPr>
        <w:tblStyle w:val="TableGrid81"/>
        <w:tblW w:w="9951" w:type="dxa"/>
        <w:tblInd w:w="-147" w:type="dxa"/>
        <w:tblLayout w:type="fixed"/>
        <w:tblLook w:val="04A0" w:firstRow="1" w:lastRow="0" w:firstColumn="1" w:lastColumn="0" w:noHBand="0" w:noVBand="1"/>
      </w:tblPr>
      <w:tblGrid>
        <w:gridCol w:w="567"/>
        <w:gridCol w:w="7258"/>
        <w:gridCol w:w="1134"/>
        <w:gridCol w:w="992"/>
      </w:tblGrid>
      <w:tr w:rsidR="002C1ABC" w:rsidRPr="009D31B5" w14:paraId="63B2C0E2" w14:textId="77777777" w:rsidTr="0053041B">
        <w:trPr>
          <w:trHeight w:val="525"/>
        </w:trPr>
        <w:tc>
          <w:tcPr>
            <w:tcW w:w="9951" w:type="dxa"/>
            <w:gridSpan w:val="4"/>
            <w:shd w:val="clear" w:color="auto" w:fill="A6A6A6" w:themeFill="background1" w:themeFillShade="A6"/>
          </w:tcPr>
          <w:p w14:paraId="67953F85" w14:textId="787A6F71" w:rsidR="002C1ABC" w:rsidRPr="009D31B5" w:rsidRDefault="002C1ABC" w:rsidP="002C1ABC">
            <w:pPr>
              <w:spacing w:before="120" w:after="120"/>
              <w:rPr>
                <w:rFonts w:ascii="Arial" w:hAnsi="Arial" w:cs="Arial"/>
                <w:sz w:val="24"/>
                <w:szCs w:val="20"/>
              </w:rPr>
            </w:pPr>
            <w:r w:rsidRPr="009D31B5">
              <w:rPr>
                <w:rFonts w:ascii="Arial" w:hAnsi="Arial" w:cs="Arial"/>
                <w:b/>
                <w:color w:val="FFFFFF" w:themeColor="background1"/>
                <w:sz w:val="28"/>
                <w:szCs w:val="28"/>
              </w:rPr>
              <w:t xml:space="preserve">Driving History/Conviction Details </w:t>
            </w:r>
            <w:r w:rsidRPr="009D31B5">
              <w:rPr>
                <w:rFonts w:ascii="Arial" w:hAnsi="Arial" w:cs="Arial"/>
                <w:b/>
                <w:color w:val="FFFFFF" w:themeColor="background1"/>
                <w:sz w:val="16"/>
                <w:szCs w:val="16"/>
              </w:rPr>
              <w:t>(please tick the applicable box)</w:t>
            </w:r>
          </w:p>
        </w:tc>
      </w:tr>
      <w:tr w:rsidR="002C1ABC" w:rsidRPr="009D31B5" w14:paraId="608353A5" w14:textId="77777777" w:rsidTr="0053041B">
        <w:trPr>
          <w:trHeight w:val="530"/>
        </w:trPr>
        <w:tc>
          <w:tcPr>
            <w:tcW w:w="567" w:type="dxa"/>
          </w:tcPr>
          <w:p w14:paraId="5B9E89B2" w14:textId="77777777" w:rsidR="002C1ABC" w:rsidRPr="009D31B5" w:rsidRDefault="002C1ABC" w:rsidP="002C1ABC">
            <w:pPr>
              <w:spacing w:before="120" w:after="120"/>
              <w:ind w:right="-469"/>
              <w:rPr>
                <w:rFonts w:ascii="Arial" w:hAnsi="Arial" w:cs="Arial"/>
                <w:b/>
                <w:sz w:val="24"/>
                <w:szCs w:val="20"/>
              </w:rPr>
            </w:pPr>
            <w:r w:rsidRPr="009D31B5">
              <w:rPr>
                <w:rFonts w:ascii="Arial" w:hAnsi="Arial" w:cs="Arial"/>
                <w:b/>
                <w:sz w:val="24"/>
                <w:szCs w:val="20"/>
              </w:rPr>
              <w:t>1</w:t>
            </w:r>
          </w:p>
        </w:tc>
        <w:tc>
          <w:tcPr>
            <w:tcW w:w="7258" w:type="dxa"/>
          </w:tcPr>
          <w:p w14:paraId="6C156B92" w14:textId="1FCA8721" w:rsidR="002C1ABC" w:rsidRPr="009D31B5" w:rsidRDefault="002C1ABC" w:rsidP="002C1ABC">
            <w:pPr>
              <w:spacing w:before="120" w:after="120"/>
              <w:rPr>
                <w:rFonts w:ascii="Arial" w:hAnsi="Arial" w:cs="Arial"/>
                <w:sz w:val="20"/>
                <w:szCs w:val="20"/>
              </w:rPr>
            </w:pPr>
            <w:r w:rsidRPr="009D31B5">
              <w:rPr>
                <w:rFonts w:ascii="Arial" w:hAnsi="Arial" w:cs="Arial"/>
                <w:sz w:val="20"/>
                <w:szCs w:val="20"/>
              </w:rPr>
              <w:t>Have you ever had an application for Taxi or PPV Ancillary Certificate refused? If yes</w:t>
            </w:r>
            <w:r w:rsidR="00D4391A">
              <w:rPr>
                <w:rFonts w:ascii="Arial" w:hAnsi="Arial" w:cs="Arial"/>
                <w:sz w:val="20"/>
                <w:szCs w:val="20"/>
              </w:rPr>
              <w:t>,</w:t>
            </w:r>
            <w:r w:rsidRPr="009D31B5">
              <w:rPr>
                <w:rFonts w:ascii="Arial" w:hAnsi="Arial" w:cs="Arial"/>
                <w:sz w:val="20"/>
                <w:szCs w:val="20"/>
              </w:rPr>
              <w:t xml:space="preserve"> give details:</w:t>
            </w:r>
          </w:p>
        </w:tc>
        <w:tc>
          <w:tcPr>
            <w:tcW w:w="1134" w:type="dxa"/>
            <w:tcBorders>
              <w:top w:val="single" w:sz="4" w:space="0" w:color="000000" w:themeColor="text1"/>
            </w:tcBorders>
            <w:vAlign w:val="center"/>
          </w:tcPr>
          <w:p w14:paraId="0CCCAE30" w14:textId="77777777" w:rsidR="002C1ABC" w:rsidRPr="009D31B5" w:rsidRDefault="002C1ABC" w:rsidP="002C1ABC">
            <w:pPr>
              <w:spacing w:before="120" w:after="120"/>
              <w:jc w:val="center"/>
              <w:rPr>
                <w:rFonts w:ascii="Arial" w:hAnsi="Arial" w:cs="Arial"/>
                <w:b/>
                <w:sz w:val="20"/>
                <w:szCs w:val="20"/>
              </w:rPr>
            </w:pPr>
            <w:r w:rsidRPr="009D31B5">
              <w:rPr>
                <w:rFonts w:ascii="Arial" w:hAnsi="Arial" w:cs="Arial"/>
                <w:sz w:val="20"/>
                <w:szCs w:val="20"/>
              </w:rPr>
              <w:t>YES</w:t>
            </w:r>
            <w:r w:rsidRPr="009D31B5">
              <w:rPr>
                <w:rFonts w:ascii="Arial" w:hAnsi="Arial" w:cs="Arial"/>
                <w:b/>
                <w:sz w:val="20"/>
                <w:szCs w:val="20"/>
              </w:rPr>
              <w:t xml:space="preserve"> </w:t>
            </w:r>
            <w:r w:rsidRPr="009D31B5">
              <w:rPr>
                <w:rFonts w:ascii="Arial" w:hAnsi="Arial" w:cs="Arial"/>
                <w:sz w:val="20"/>
                <w:szCs w:val="20"/>
              </w:rPr>
              <w:sym w:font="Wingdings" w:char="F0A8"/>
            </w:r>
          </w:p>
        </w:tc>
        <w:tc>
          <w:tcPr>
            <w:tcW w:w="992" w:type="dxa"/>
            <w:vAlign w:val="center"/>
          </w:tcPr>
          <w:p w14:paraId="23431B84" w14:textId="77777777" w:rsidR="002C1ABC" w:rsidRPr="009D31B5" w:rsidRDefault="002C1ABC" w:rsidP="002C1ABC">
            <w:pPr>
              <w:spacing w:before="120" w:after="120"/>
              <w:jc w:val="center"/>
              <w:rPr>
                <w:rFonts w:ascii="Arial" w:hAnsi="Arial" w:cs="Arial"/>
                <w:b/>
                <w:sz w:val="20"/>
                <w:szCs w:val="20"/>
              </w:rPr>
            </w:pPr>
            <w:r w:rsidRPr="009D31B5">
              <w:rPr>
                <w:rFonts w:ascii="Arial" w:hAnsi="Arial" w:cs="Arial"/>
                <w:sz w:val="20"/>
                <w:szCs w:val="20"/>
              </w:rPr>
              <w:t xml:space="preserve">NO </w:t>
            </w:r>
            <w:r w:rsidRPr="009D31B5">
              <w:rPr>
                <w:rFonts w:ascii="Arial" w:hAnsi="Arial" w:cs="Arial"/>
                <w:sz w:val="20"/>
                <w:szCs w:val="20"/>
              </w:rPr>
              <w:sym w:font="Wingdings" w:char="F0A8"/>
            </w:r>
          </w:p>
        </w:tc>
      </w:tr>
      <w:tr w:rsidR="002C1ABC" w:rsidRPr="009D31B5" w14:paraId="6F76CA55" w14:textId="77777777" w:rsidTr="0053041B">
        <w:trPr>
          <w:trHeight w:val="669"/>
        </w:trPr>
        <w:tc>
          <w:tcPr>
            <w:tcW w:w="567" w:type="dxa"/>
          </w:tcPr>
          <w:p w14:paraId="292CBFBA" w14:textId="77777777" w:rsidR="002C1ABC" w:rsidRPr="009D31B5" w:rsidRDefault="002C1ABC" w:rsidP="002C1ABC">
            <w:pPr>
              <w:spacing w:before="120" w:after="120"/>
              <w:ind w:right="-469"/>
              <w:rPr>
                <w:rFonts w:ascii="Arial" w:hAnsi="Arial" w:cs="Arial"/>
                <w:b/>
                <w:sz w:val="24"/>
                <w:szCs w:val="20"/>
              </w:rPr>
            </w:pPr>
            <w:r w:rsidRPr="009D31B5">
              <w:rPr>
                <w:rFonts w:ascii="Arial" w:hAnsi="Arial" w:cs="Arial"/>
                <w:b/>
                <w:sz w:val="24"/>
                <w:szCs w:val="20"/>
              </w:rPr>
              <w:t>2</w:t>
            </w:r>
          </w:p>
        </w:tc>
        <w:tc>
          <w:tcPr>
            <w:tcW w:w="7258" w:type="dxa"/>
          </w:tcPr>
          <w:p w14:paraId="34C413CB" w14:textId="1FA5340D" w:rsidR="002C1ABC" w:rsidRPr="009D31B5" w:rsidRDefault="002C1ABC" w:rsidP="00710229">
            <w:pPr>
              <w:spacing w:before="120" w:after="120"/>
              <w:rPr>
                <w:rFonts w:ascii="Arial" w:hAnsi="Arial" w:cs="Arial"/>
                <w:sz w:val="24"/>
                <w:szCs w:val="20"/>
              </w:rPr>
            </w:pPr>
            <w:r w:rsidRPr="009D31B5">
              <w:rPr>
                <w:rFonts w:ascii="Arial" w:hAnsi="Arial" w:cs="Arial"/>
                <w:sz w:val="20"/>
                <w:szCs w:val="20"/>
              </w:rPr>
              <w:t>Have you ever had a Taxi or PPV Ancillary Certificate Cancelled?</w:t>
            </w:r>
            <w:r w:rsidR="00710229">
              <w:rPr>
                <w:rFonts w:ascii="Arial" w:hAnsi="Arial" w:cs="Arial"/>
                <w:sz w:val="20"/>
                <w:szCs w:val="20"/>
              </w:rPr>
              <w:t xml:space="preserve"> </w:t>
            </w:r>
            <w:r w:rsidRPr="009D31B5">
              <w:rPr>
                <w:rFonts w:ascii="Arial" w:hAnsi="Arial" w:cs="Arial"/>
                <w:sz w:val="20"/>
                <w:szCs w:val="20"/>
              </w:rPr>
              <w:t>If yes</w:t>
            </w:r>
            <w:r w:rsidR="00D4391A">
              <w:rPr>
                <w:rFonts w:ascii="Arial" w:hAnsi="Arial" w:cs="Arial"/>
                <w:sz w:val="20"/>
                <w:szCs w:val="20"/>
              </w:rPr>
              <w:t>,</w:t>
            </w:r>
            <w:r w:rsidRPr="009D31B5">
              <w:rPr>
                <w:rFonts w:ascii="Arial" w:hAnsi="Arial" w:cs="Arial"/>
                <w:sz w:val="20"/>
                <w:szCs w:val="20"/>
              </w:rPr>
              <w:t xml:space="preserve"> give details:</w:t>
            </w:r>
          </w:p>
        </w:tc>
        <w:tc>
          <w:tcPr>
            <w:tcW w:w="1134" w:type="dxa"/>
            <w:vAlign w:val="center"/>
          </w:tcPr>
          <w:p w14:paraId="613828B0" w14:textId="77777777" w:rsidR="002C1ABC" w:rsidRPr="009D31B5" w:rsidRDefault="002C1ABC" w:rsidP="002C1ABC">
            <w:pPr>
              <w:spacing w:before="120" w:after="120"/>
              <w:jc w:val="center"/>
              <w:rPr>
                <w:rFonts w:ascii="Arial" w:hAnsi="Arial" w:cs="Arial"/>
                <w:sz w:val="20"/>
                <w:szCs w:val="20"/>
              </w:rPr>
            </w:pPr>
            <w:r w:rsidRPr="009D31B5">
              <w:rPr>
                <w:rFonts w:ascii="Arial" w:hAnsi="Arial" w:cs="Arial"/>
                <w:sz w:val="20"/>
                <w:szCs w:val="20"/>
              </w:rPr>
              <w:t xml:space="preserve">YES </w:t>
            </w:r>
            <w:r w:rsidRPr="009D31B5">
              <w:rPr>
                <w:rFonts w:ascii="Arial" w:hAnsi="Arial" w:cs="Arial"/>
                <w:sz w:val="20"/>
                <w:szCs w:val="20"/>
              </w:rPr>
              <w:sym w:font="Wingdings" w:char="F0A8"/>
            </w:r>
          </w:p>
        </w:tc>
        <w:tc>
          <w:tcPr>
            <w:tcW w:w="992" w:type="dxa"/>
            <w:vAlign w:val="center"/>
          </w:tcPr>
          <w:p w14:paraId="427DCEE4" w14:textId="77777777" w:rsidR="002C1ABC" w:rsidRPr="009D31B5" w:rsidRDefault="002C1ABC" w:rsidP="002C1ABC">
            <w:pPr>
              <w:spacing w:before="120" w:after="120"/>
              <w:jc w:val="center"/>
              <w:rPr>
                <w:rFonts w:ascii="Arial" w:hAnsi="Arial" w:cs="Arial"/>
                <w:sz w:val="20"/>
                <w:szCs w:val="20"/>
              </w:rPr>
            </w:pPr>
            <w:r w:rsidRPr="009D31B5">
              <w:rPr>
                <w:rFonts w:ascii="Arial" w:hAnsi="Arial" w:cs="Arial"/>
                <w:sz w:val="20"/>
                <w:szCs w:val="20"/>
              </w:rPr>
              <w:t xml:space="preserve">NO </w:t>
            </w:r>
            <w:r w:rsidRPr="009D31B5">
              <w:rPr>
                <w:rFonts w:ascii="Arial" w:hAnsi="Arial" w:cs="Arial"/>
                <w:sz w:val="20"/>
                <w:szCs w:val="20"/>
              </w:rPr>
              <w:sym w:font="Wingdings" w:char="F0A8"/>
            </w:r>
          </w:p>
        </w:tc>
      </w:tr>
      <w:tr w:rsidR="002C1ABC" w:rsidRPr="009D31B5" w14:paraId="3B1EFFB6" w14:textId="77777777" w:rsidTr="0053041B">
        <w:trPr>
          <w:trHeight w:val="694"/>
        </w:trPr>
        <w:tc>
          <w:tcPr>
            <w:tcW w:w="567" w:type="dxa"/>
          </w:tcPr>
          <w:p w14:paraId="3B3CFFFD" w14:textId="77777777" w:rsidR="002C1ABC" w:rsidRPr="009D31B5" w:rsidRDefault="002C1ABC" w:rsidP="002C1ABC">
            <w:pPr>
              <w:spacing w:before="120" w:after="120"/>
              <w:ind w:right="-469"/>
              <w:rPr>
                <w:rFonts w:ascii="Arial" w:hAnsi="Arial" w:cs="Arial"/>
                <w:b/>
                <w:sz w:val="24"/>
                <w:szCs w:val="20"/>
              </w:rPr>
            </w:pPr>
            <w:r w:rsidRPr="009D31B5">
              <w:rPr>
                <w:rFonts w:ascii="Arial" w:hAnsi="Arial" w:cs="Arial"/>
                <w:b/>
                <w:sz w:val="24"/>
                <w:szCs w:val="20"/>
              </w:rPr>
              <w:t>3</w:t>
            </w:r>
          </w:p>
        </w:tc>
        <w:tc>
          <w:tcPr>
            <w:tcW w:w="7258" w:type="dxa"/>
          </w:tcPr>
          <w:p w14:paraId="2E354FF9" w14:textId="0860FDE0" w:rsidR="002C1ABC" w:rsidRPr="009D31B5" w:rsidRDefault="002C1ABC" w:rsidP="00710229">
            <w:pPr>
              <w:spacing w:before="120" w:after="120"/>
              <w:rPr>
                <w:rFonts w:ascii="Arial" w:hAnsi="Arial" w:cs="Arial"/>
                <w:sz w:val="20"/>
                <w:szCs w:val="20"/>
              </w:rPr>
            </w:pPr>
            <w:r w:rsidRPr="009D31B5">
              <w:rPr>
                <w:rFonts w:ascii="Arial" w:hAnsi="Arial" w:cs="Arial"/>
                <w:sz w:val="20"/>
                <w:szCs w:val="20"/>
              </w:rPr>
              <w:t xml:space="preserve">Have you had any traffic infringement notices issued within the last </w:t>
            </w:r>
            <w:r w:rsidR="00D4391A">
              <w:rPr>
                <w:rFonts w:ascii="Arial" w:hAnsi="Arial" w:cs="Arial"/>
                <w:sz w:val="20"/>
                <w:szCs w:val="20"/>
              </w:rPr>
              <w:t>three (3)</w:t>
            </w:r>
            <w:r w:rsidRPr="009D31B5">
              <w:rPr>
                <w:rFonts w:ascii="Arial" w:hAnsi="Arial" w:cs="Arial"/>
                <w:sz w:val="20"/>
                <w:szCs w:val="20"/>
              </w:rPr>
              <w:t xml:space="preserve"> years? If yes give details:</w:t>
            </w:r>
          </w:p>
        </w:tc>
        <w:tc>
          <w:tcPr>
            <w:tcW w:w="1134" w:type="dxa"/>
            <w:vAlign w:val="center"/>
          </w:tcPr>
          <w:p w14:paraId="4E49CCBD" w14:textId="77777777" w:rsidR="002C1ABC" w:rsidRPr="009D31B5" w:rsidRDefault="002C1ABC" w:rsidP="002C1ABC">
            <w:pPr>
              <w:spacing w:before="120" w:after="120"/>
              <w:jc w:val="center"/>
              <w:rPr>
                <w:rFonts w:ascii="Arial" w:hAnsi="Arial" w:cs="Arial"/>
                <w:sz w:val="20"/>
                <w:szCs w:val="20"/>
              </w:rPr>
            </w:pPr>
            <w:r w:rsidRPr="009D31B5">
              <w:rPr>
                <w:rFonts w:ascii="Arial" w:hAnsi="Arial" w:cs="Arial"/>
                <w:sz w:val="20"/>
                <w:szCs w:val="20"/>
              </w:rPr>
              <w:t xml:space="preserve">YES </w:t>
            </w:r>
            <w:r w:rsidRPr="009D31B5">
              <w:rPr>
                <w:rFonts w:ascii="Arial" w:hAnsi="Arial" w:cs="Arial"/>
                <w:sz w:val="20"/>
                <w:szCs w:val="20"/>
              </w:rPr>
              <w:sym w:font="Wingdings" w:char="F0A8"/>
            </w:r>
          </w:p>
        </w:tc>
        <w:tc>
          <w:tcPr>
            <w:tcW w:w="992" w:type="dxa"/>
            <w:vAlign w:val="center"/>
          </w:tcPr>
          <w:p w14:paraId="00403ADE" w14:textId="77777777" w:rsidR="002C1ABC" w:rsidRPr="009D31B5" w:rsidRDefault="002C1ABC" w:rsidP="002C1ABC">
            <w:pPr>
              <w:spacing w:before="120" w:after="120"/>
              <w:jc w:val="center"/>
              <w:rPr>
                <w:rFonts w:ascii="Arial" w:hAnsi="Arial" w:cs="Arial"/>
                <w:sz w:val="20"/>
                <w:szCs w:val="20"/>
              </w:rPr>
            </w:pPr>
            <w:r w:rsidRPr="009D31B5">
              <w:rPr>
                <w:rFonts w:ascii="Arial" w:hAnsi="Arial" w:cs="Arial"/>
                <w:sz w:val="20"/>
                <w:szCs w:val="20"/>
              </w:rPr>
              <w:t xml:space="preserve">NO </w:t>
            </w:r>
            <w:r w:rsidRPr="009D31B5">
              <w:rPr>
                <w:rFonts w:ascii="Arial" w:hAnsi="Arial" w:cs="Arial"/>
                <w:sz w:val="20"/>
                <w:szCs w:val="20"/>
              </w:rPr>
              <w:sym w:font="Wingdings" w:char="F0A8"/>
            </w:r>
          </w:p>
        </w:tc>
      </w:tr>
      <w:tr w:rsidR="002C1ABC" w:rsidRPr="009D31B5" w14:paraId="10008770" w14:textId="77777777" w:rsidTr="0053041B">
        <w:trPr>
          <w:trHeight w:val="704"/>
        </w:trPr>
        <w:tc>
          <w:tcPr>
            <w:tcW w:w="567" w:type="dxa"/>
          </w:tcPr>
          <w:p w14:paraId="2F44B147" w14:textId="77777777" w:rsidR="002C1ABC" w:rsidRPr="009D31B5" w:rsidRDefault="002C1ABC" w:rsidP="002C1ABC">
            <w:pPr>
              <w:spacing w:before="120" w:after="120"/>
              <w:ind w:right="-469"/>
              <w:rPr>
                <w:rFonts w:ascii="Arial" w:hAnsi="Arial" w:cs="Arial"/>
                <w:b/>
                <w:sz w:val="24"/>
                <w:szCs w:val="20"/>
              </w:rPr>
            </w:pPr>
            <w:r w:rsidRPr="009D31B5">
              <w:rPr>
                <w:rFonts w:ascii="Arial" w:hAnsi="Arial" w:cs="Arial"/>
                <w:b/>
                <w:sz w:val="24"/>
                <w:szCs w:val="20"/>
              </w:rPr>
              <w:t>4</w:t>
            </w:r>
          </w:p>
        </w:tc>
        <w:tc>
          <w:tcPr>
            <w:tcW w:w="7258" w:type="dxa"/>
          </w:tcPr>
          <w:p w14:paraId="7951AF94" w14:textId="0BF81D4C" w:rsidR="002C1ABC" w:rsidRPr="009D31B5" w:rsidRDefault="002C1ABC" w:rsidP="002C1ABC">
            <w:pPr>
              <w:spacing w:before="120" w:after="120"/>
              <w:rPr>
                <w:rFonts w:ascii="Arial" w:hAnsi="Arial" w:cs="Arial"/>
                <w:sz w:val="24"/>
                <w:szCs w:val="20"/>
              </w:rPr>
            </w:pPr>
            <w:r w:rsidRPr="009D31B5">
              <w:rPr>
                <w:rFonts w:ascii="Arial" w:hAnsi="Arial" w:cs="Arial"/>
                <w:sz w:val="20"/>
                <w:szCs w:val="20"/>
              </w:rPr>
              <w:t>Have you ever been charged or convicted of any criminal offence whether a Conviction was recorded or not? If yes</w:t>
            </w:r>
            <w:r w:rsidR="00D4391A">
              <w:rPr>
                <w:rFonts w:ascii="Arial" w:hAnsi="Arial" w:cs="Arial"/>
                <w:sz w:val="20"/>
                <w:szCs w:val="20"/>
              </w:rPr>
              <w:t>,</w:t>
            </w:r>
            <w:r w:rsidRPr="009D31B5">
              <w:rPr>
                <w:rFonts w:ascii="Arial" w:hAnsi="Arial" w:cs="Arial"/>
                <w:sz w:val="20"/>
                <w:szCs w:val="20"/>
              </w:rPr>
              <w:t xml:space="preserve"> give details:</w:t>
            </w:r>
          </w:p>
        </w:tc>
        <w:tc>
          <w:tcPr>
            <w:tcW w:w="1134" w:type="dxa"/>
            <w:vAlign w:val="center"/>
          </w:tcPr>
          <w:p w14:paraId="4DC9C936" w14:textId="77777777" w:rsidR="002C1ABC" w:rsidRPr="009D31B5" w:rsidRDefault="002C1ABC" w:rsidP="002C1ABC">
            <w:pPr>
              <w:spacing w:before="120" w:after="120"/>
              <w:jc w:val="center"/>
              <w:rPr>
                <w:rFonts w:ascii="Arial" w:hAnsi="Arial" w:cs="Arial"/>
                <w:sz w:val="20"/>
                <w:szCs w:val="20"/>
              </w:rPr>
            </w:pPr>
            <w:r w:rsidRPr="009D31B5">
              <w:rPr>
                <w:rFonts w:ascii="Arial" w:hAnsi="Arial" w:cs="Arial"/>
                <w:sz w:val="20"/>
                <w:szCs w:val="20"/>
              </w:rPr>
              <w:t xml:space="preserve">YES </w:t>
            </w:r>
            <w:r w:rsidRPr="009D31B5">
              <w:rPr>
                <w:rFonts w:ascii="Arial" w:hAnsi="Arial" w:cs="Arial"/>
                <w:sz w:val="20"/>
                <w:szCs w:val="20"/>
              </w:rPr>
              <w:sym w:font="Wingdings" w:char="F0A8"/>
            </w:r>
          </w:p>
        </w:tc>
        <w:tc>
          <w:tcPr>
            <w:tcW w:w="992" w:type="dxa"/>
            <w:vAlign w:val="center"/>
          </w:tcPr>
          <w:p w14:paraId="5138ED9D" w14:textId="77777777" w:rsidR="002C1ABC" w:rsidRPr="009D31B5" w:rsidRDefault="002C1ABC" w:rsidP="002C1ABC">
            <w:pPr>
              <w:spacing w:before="120" w:after="120"/>
              <w:jc w:val="center"/>
              <w:rPr>
                <w:rFonts w:ascii="Arial" w:hAnsi="Arial" w:cs="Arial"/>
                <w:sz w:val="20"/>
                <w:szCs w:val="20"/>
              </w:rPr>
            </w:pPr>
            <w:r w:rsidRPr="009D31B5">
              <w:rPr>
                <w:rFonts w:ascii="Arial" w:hAnsi="Arial" w:cs="Arial"/>
                <w:sz w:val="20"/>
                <w:szCs w:val="20"/>
              </w:rPr>
              <w:t xml:space="preserve">NO </w:t>
            </w:r>
            <w:r w:rsidRPr="009D31B5">
              <w:rPr>
                <w:rFonts w:ascii="Arial" w:hAnsi="Arial" w:cs="Arial"/>
                <w:sz w:val="20"/>
                <w:szCs w:val="20"/>
              </w:rPr>
              <w:sym w:font="Wingdings" w:char="F0A8"/>
            </w:r>
          </w:p>
        </w:tc>
      </w:tr>
      <w:tr w:rsidR="002C1ABC" w:rsidRPr="009D31B5" w14:paraId="4A676B3A" w14:textId="77777777" w:rsidTr="0053041B">
        <w:trPr>
          <w:trHeight w:val="558"/>
        </w:trPr>
        <w:tc>
          <w:tcPr>
            <w:tcW w:w="567" w:type="dxa"/>
          </w:tcPr>
          <w:p w14:paraId="7F58A0A3" w14:textId="77777777" w:rsidR="002C1ABC" w:rsidRPr="009D31B5" w:rsidRDefault="002C1ABC" w:rsidP="002C1ABC">
            <w:pPr>
              <w:spacing w:before="120" w:after="120"/>
              <w:ind w:right="-469"/>
              <w:rPr>
                <w:rFonts w:ascii="Arial" w:hAnsi="Arial" w:cs="Arial"/>
                <w:b/>
                <w:sz w:val="24"/>
                <w:szCs w:val="20"/>
              </w:rPr>
            </w:pPr>
            <w:r w:rsidRPr="009D31B5">
              <w:rPr>
                <w:rFonts w:ascii="Arial" w:hAnsi="Arial" w:cs="Arial"/>
                <w:b/>
                <w:sz w:val="24"/>
                <w:szCs w:val="20"/>
              </w:rPr>
              <w:t>5</w:t>
            </w:r>
          </w:p>
        </w:tc>
        <w:tc>
          <w:tcPr>
            <w:tcW w:w="7258" w:type="dxa"/>
          </w:tcPr>
          <w:p w14:paraId="06177BF6" w14:textId="48889273" w:rsidR="002C1ABC" w:rsidRPr="009D31B5" w:rsidRDefault="002C1ABC" w:rsidP="00710229">
            <w:pPr>
              <w:spacing w:before="120" w:after="120"/>
              <w:rPr>
                <w:rFonts w:ascii="Arial" w:hAnsi="Arial" w:cs="Arial"/>
                <w:sz w:val="20"/>
                <w:szCs w:val="20"/>
              </w:rPr>
            </w:pPr>
            <w:r w:rsidRPr="009D31B5">
              <w:rPr>
                <w:rFonts w:ascii="Arial" w:hAnsi="Arial" w:cs="Arial"/>
                <w:sz w:val="20"/>
                <w:szCs w:val="20"/>
              </w:rPr>
              <w:t>Are there any convictions pending against you? If yes</w:t>
            </w:r>
            <w:r w:rsidR="00D4391A">
              <w:rPr>
                <w:rFonts w:ascii="Arial" w:hAnsi="Arial" w:cs="Arial"/>
                <w:sz w:val="20"/>
                <w:szCs w:val="20"/>
              </w:rPr>
              <w:t>,</w:t>
            </w:r>
            <w:r w:rsidRPr="009D31B5">
              <w:rPr>
                <w:rFonts w:ascii="Arial" w:hAnsi="Arial" w:cs="Arial"/>
                <w:sz w:val="20"/>
                <w:szCs w:val="20"/>
              </w:rPr>
              <w:t xml:space="preserve"> give details:</w:t>
            </w:r>
          </w:p>
        </w:tc>
        <w:tc>
          <w:tcPr>
            <w:tcW w:w="1134" w:type="dxa"/>
            <w:vAlign w:val="center"/>
          </w:tcPr>
          <w:p w14:paraId="4DFB51D3" w14:textId="77777777" w:rsidR="002C1ABC" w:rsidRPr="009D31B5" w:rsidRDefault="002C1ABC" w:rsidP="002C1ABC">
            <w:pPr>
              <w:spacing w:before="120" w:after="120"/>
              <w:jc w:val="center"/>
              <w:rPr>
                <w:rFonts w:ascii="Arial" w:hAnsi="Arial" w:cs="Arial"/>
                <w:sz w:val="20"/>
                <w:szCs w:val="20"/>
              </w:rPr>
            </w:pPr>
            <w:r w:rsidRPr="009D31B5">
              <w:rPr>
                <w:rFonts w:ascii="Arial" w:hAnsi="Arial" w:cs="Arial"/>
                <w:sz w:val="20"/>
                <w:szCs w:val="20"/>
              </w:rPr>
              <w:t xml:space="preserve">YES </w:t>
            </w:r>
            <w:r w:rsidRPr="009D31B5">
              <w:rPr>
                <w:rFonts w:ascii="Arial" w:hAnsi="Arial" w:cs="Arial"/>
                <w:sz w:val="20"/>
                <w:szCs w:val="20"/>
              </w:rPr>
              <w:sym w:font="Wingdings" w:char="F0A8"/>
            </w:r>
          </w:p>
        </w:tc>
        <w:tc>
          <w:tcPr>
            <w:tcW w:w="992" w:type="dxa"/>
            <w:vAlign w:val="center"/>
          </w:tcPr>
          <w:p w14:paraId="3D7EF41A" w14:textId="77777777" w:rsidR="002C1ABC" w:rsidRPr="009D31B5" w:rsidRDefault="002C1ABC" w:rsidP="002C1ABC">
            <w:pPr>
              <w:spacing w:before="120" w:after="120"/>
              <w:jc w:val="center"/>
              <w:rPr>
                <w:rFonts w:ascii="Arial" w:hAnsi="Arial" w:cs="Arial"/>
                <w:sz w:val="20"/>
                <w:szCs w:val="20"/>
              </w:rPr>
            </w:pPr>
            <w:r w:rsidRPr="009D31B5">
              <w:rPr>
                <w:rFonts w:ascii="Arial" w:hAnsi="Arial" w:cs="Arial"/>
                <w:sz w:val="20"/>
                <w:szCs w:val="20"/>
              </w:rPr>
              <w:t xml:space="preserve">NO </w:t>
            </w:r>
            <w:r w:rsidRPr="009D31B5">
              <w:rPr>
                <w:rFonts w:ascii="Arial" w:hAnsi="Arial" w:cs="Arial"/>
                <w:sz w:val="20"/>
                <w:szCs w:val="20"/>
              </w:rPr>
              <w:sym w:font="Wingdings" w:char="F0A8"/>
            </w:r>
          </w:p>
        </w:tc>
      </w:tr>
      <w:tr w:rsidR="002C1ABC" w:rsidRPr="009D31B5" w14:paraId="2B67EAF4" w14:textId="77777777" w:rsidTr="0053041B">
        <w:trPr>
          <w:trHeight w:val="806"/>
        </w:trPr>
        <w:tc>
          <w:tcPr>
            <w:tcW w:w="567" w:type="dxa"/>
          </w:tcPr>
          <w:p w14:paraId="7C896B7B" w14:textId="77777777" w:rsidR="002C1ABC" w:rsidRPr="009D31B5" w:rsidRDefault="002C1ABC" w:rsidP="002C1ABC">
            <w:pPr>
              <w:spacing w:before="60" w:after="60" w:line="276" w:lineRule="auto"/>
              <w:ind w:right="-469"/>
              <w:rPr>
                <w:rFonts w:ascii="Arial" w:hAnsi="Arial" w:cs="Arial"/>
                <w:b/>
                <w:sz w:val="24"/>
                <w:szCs w:val="20"/>
              </w:rPr>
            </w:pPr>
            <w:r w:rsidRPr="009D31B5">
              <w:rPr>
                <w:rFonts w:ascii="Arial" w:hAnsi="Arial" w:cs="Arial"/>
                <w:b/>
                <w:sz w:val="24"/>
                <w:szCs w:val="20"/>
              </w:rPr>
              <w:t>6</w:t>
            </w:r>
          </w:p>
        </w:tc>
        <w:tc>
          <w:tcPr>
            <w:tcW w:w="7258" w:type="dxa"/>
          </w:tcPr>
          <w:p w14:paraId="3EED3E9A" w14:textId="3A671534" w:rsidR="002C1ABC" w:rsidRPr="009D31B5" w:rsidRDefault="002C1ABC" w:rsidP="002C1A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41"/>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Arial" w:hAnsi="Arial" w:cs="Arial"/>
                <w:sz w:val="20"/>
                <w:szCs w:val="20"/>
              </w:rPr>
            </w:pPr>
            <w:r w:rsidRPr="009D31B5">
              <w:rPr>
                <w:rFonts w:ascii="Arial" w:hAnsi="Arial" w:cs="Arial"/>
                <w:sz w:val="20"/>
                <w:szCs w:val="20"/>
              </w:rPr>
              <w:t xml:space="preserve">Are there any issues the Registrar of Motor Vehicles should be aware of, that’s relevant to you being considered fit &amp; proper </w:t>
            </w:r>
            <w:r w:rsidRPr="009D31B5">
              <w:rPr>
                <w:rFonts w:ascii="Arial" w:hAnsi="Arial" w:cs="Arial"/>
                <w:sz w:val="16"/>
                <w:szCs w:val="16"/>
              </w:rPr>
              <w:t xml:space="preserve">(refer to </w:t>
            </w:r>
            <w:hyperlink r:id="rId21" w:history="1">
              <w:r w:rsidRPr="00BE1AEC">
                <w:rPr>
                  <w:rFonts w:ascii="Arial" w:hAnsi="Arial" w:cs="Arial"/>
                  <w:color w:val="2E74B5" w:themeColor="accent1" w:themeShade="BF"/>
                  <w:sz w:val="16"/>
                  <w:szCs w:val="16"/>
                </w:rPr>
                <w:t>www.transport.tas.gov.au</w:t>
              </w:r>
            </w:hyperlink>
            <w:r w:rsidRPr="009D31B5">
              <w:rPr>
                <w:rFonts w:ascii="Arial" w:hAnsi="Arial" w:cs="Arial"/>
                <w:sz w:val="16"/>
                <w:szCs w:val="16"/>
              </w:rPr>
              <w:t>)</w:t>
            </w:r>
            <w:r w:rsidRPr="009D31B5">
              <w:rPr>
                <w:rFonts w:ascii="Arial" w:hAnsi="Arial" w:cs="Arial"/>
                <w:sz w:val="20"/>
                <w:szCs w:val="20"/>
              </w:rPr>
              <w:t xml:space="preserve"> or are you subject to any order issued by court or tribunal? If yes</w:t>
            </w:r>
            <w:r w:rsidR="00D4391A">
              <w:rPr>
                <w:rFonts w:ascii="Arial" w:hAnsi="Arial" w:cs="Arial"/>
                <w:sz w:val="20"/>
                <w:szCs w:val="20"/>
              </w:rPr>
              <w:t>,</w:t>
            </w:r>
            <w:r w:rsidRPr="009D31B5">
              <w:rPr>
                <w:rFonts w:ascii="Arial" w:hAnsi="Arial" w:cs="Arial"/>
                <w:sz w:val="20"/>
                <w:szCs w:val="20"/>
              </w:rPr>
              <w:t xml:space="preserve"> give details:</w:t>
            </w:r>
          </w:p>
          <w:p w14:paraId="2E876998" w14:textId="77777777" w:rsidR="002C1ABC" w:rsidRPr="009D31B5" w:rsidRDefault="002C1ABC" w:rsidP="002C1ABC">
            <w:pPr>
              <w:spacing w:after="200" w:line="276" w:lineRule="auto"/>
              <w:ind w:right="991"/>
              <w:rPr>
                <w:rFonts w:ascii="Arial" w:hAnsi="Arial" w:cs="Arial"/>
                <w:sz w:val="20"/>
                <w:szCs w:val="20"/>
              </w:rPr>
            </w:pPr>
          </w:p>
        </w:tc>
        <w:tc>
          <w:tcPr>
            <w:tcW w:w="1134" w:type="dxa"/>
            <w:vAlign w:val="center"/>
          </w:tcPr>
          <w:p w14:paraId="1BEAC948" w14:textId="77777777" w:rsidR="002C1ABC" w:rsidRPr="009D31B5" w:rsidRDefault="002C1ABC" w:rsidP="002C1ABC">
            <w:pPr>
              <w:spacing w:after="60" w:line="276" w:lineRule="auto"/>
              <w:jc w:val="center"/>
              <w:rPr>
                <w:rFonts w:ascii="Arial" w:hAnsi="Arial" w:cs="Arial"/>
                <w:sz w:val="20"/>
                <w:szCs w:val="20"/>
              </w:rPr>
            </w:pPr>
            <w:r w:rsidRPr="009D31B5">
              <w:rPr>
                <w:rFonts w:ascii="Arial" w:hAnsi="Arial" w:cs="Arial"/>
                <w:sz w:val="20"/>
                <w:szCs w:val="20"/>
              </w:rPr>
              <w:t xml:space="preserve">YES </w:t>
            </w:r>
            <w:r w:rsidRPr="009D31B5">
              <w:rPr>
                <w:rFonts w:ascii="Arial" w:hAnsi="Arial" w:cs="Arial"/>
                <w:sz w:val="20"/>
                <w:szCs w:val="20"/>
              </w:rPr>
              <w:sym w:font="Wingdings" w:char="F0A8"/>
            </w:r>
          </w:p>
        </w:tc>
        <w:tc>
          <w:tcPr>
            <w:tcW w:w="992" w:type="dxa"/>
            <w:vAlign w:val="center"/>
          </w:tcPr>
          <w:p w14:paraId="19389990" w14:textId="77777777" w:rsidR="002C1ABC" w:rsidRPr="009D31B5" w:rsidRDefault="002C1ABC" w:rsidP="002C1ABC">
            <w:pPr>
              <w:spacing w:after="60" w:line="276" w:lineRule="auto"/>
              <w:jc w:val="center"/>
              <w:rPr>
                <w:rFonts w:ascii="Arial" w:hAnsi="Arial" w:cs="Arial"/>
                <w:sz w:val="20"/>
                <w:szCs w:val="20"/>
              </w:rPr>
            </w:pPr>
            <w:r w:rsidRPr="009D31B5">
              <w:rPr>
                <w:rFonts w:ascii="Arial" w:hAnsi="Arial" w:cs="Arial"/>
                <w:sz w:val="20"/>
                <w:szCs w:val="20"/>
              </w:rPr>
              <w:t xml:space="preserve">NO </w:t>
            </w:r>
            <w:r w:rsidRPr="009D31B5">
              <w:rPr>
                <w:rFonts w:ascii="Arial" w:hAnsi="Arial" w:cs="Arial"/>
                <w:sz w:val="20"/>
                <w:szCs w:val="20"/>
              </w:rPr>
              <w:sym w:font="Wingdings" w:char="F0A8"/>
            </w:r>
          </w:p>
        </w:tc>
      </w:tr>
    </w:tbl>
    <w:p w14:paraId="4CAD4A9D" w14:textId="77777777" w:rsidR="002C1ABC" w:rsidRPr="009D31B5" w:rsidRDefault="002C1ABC" w:rsidP="00C44282">
      <w:pPr>
        <w:rPr>
          <w:rFonts w:ascii="Arial" w:hAnsi="Arial" w:cs="Arial"/>
          <w:b/>
          <w:sz w:val="28"/>
          <w:szCs w:val="28"/>
        </w:rPr>
      </w:pPr>
    </w:p>
    <w:p w14:paraId="2F1436D0" w14:textId="068430EC" w:rsidR="002C1ABC" w:rsidRPr="009D31B5" w:rsidRDefault="002C1ABC" w:rsidP="00C44282">
      <w:pPr>
        <w:ind w:right="926"/>
        <w:rPr>
          <w:rFonts w:ascii="Arial" w:hAnsi="Arial" w:cs="Arial"/>
        </w:rPr>
      </w:pPr>
    </w:p>
    <w:p w14:paraId="358791DF" w14:textId="2C7C62FC" w:rsidR="002C1ABC" w:rsidRPr="009D31B5" w:rsidRDefault="00C44282" w:rsidP="00C44282">
      <w:pPr>
        <w:jc w:val="right"/>
        <w:rPr>
          <w:rFonts w:ascii="Arial" w:hAnsi="Arial" w:cs="Arial"/>
          <w:b/>
          <w:sz w:val="28"/>
          <w:szCs w:val="28"/>
        </w:rPr>
      </w:pPr>
      <w:r w:rsidRPr="009D31B5">
        <w:rPr>
          <w:rFonts w:ascii="Arial" w:hAnsi="Arial" w:cs="Arial"/>
          <w:sz w:val="18"/>
        </w:rPr>
        <w:t>Application Page 1 of 2</w:t>
      </w:r>
    </w:p>
    <w:p w14:paraId="2CF3D65B" w14:textId="77777777" w:rsidR="002C1ABC" w:rsidRPr="009D31B5" w:rsidRDefault="002C1ABC" w:rsidP="002C1ABC">
      <w:pPr>
        <w:rPr>
          <w:rFonts w:ascii="Arial" w:hAnsi="Arial" w:cs="Arial"/>
          <w:b/>
          <w:sz w:val="28"/>
          <w:szCs w:val="28"/>
        </w:rPr>
      </w:pPr>
    </w:p>
    <w:p w14:paraId="21731955" w14:textId="77777777" w:rsidR="00FB0731" w:rsidRPr="009D31B5" w:rsidRDefault="00FB0731" w:rsidP="000D7445">
      <w:pPr>
        <w:tabs>
          <w:tab w:val="left" w:pos="1020"/>
        </w:tabs>
        <w:spacing w:before="120" w:after="0" w:line="240" w:lineRule="auto"/>
        <w:ind w:left="-142" w:right="-142"/>
        <w:rPr>
          <w:rFonts w:ascii="Arial" w:hAnsi="Arial" w:cs="Arial"/>
          <w:sz w:val="6"/>
        </w:rPr>
      </w:pPr>
      <w:r w:rsidRPr="009D31B5">
        <w:rPr>
          <w:rFonts w:ascii="Arial" w:hAnsi="Arial" w:cs="Arial"/>
        </w:rPr>
        <w:lastRenderedPageBreak/>
        <w:tab/>
      </w:r>
    </w:p>
    <w:p w14:paraId="579F952A" w14:textId="77777777" w:rsidR="00FB0731" w:rsidRPr="009D31B5" w:rsidRDefault="00FB0731" w:rsidP="000D7445">
      <w:pPr>
        <w:ind w:left="6946" w:right="926"/>
        <w:jc w:val="right"/>
        <w:rPr>
          <w:rFonts w:ascii="Arial" w:hAnsi="Arial" w:cs="Arial"/>
        </w:rPr>
        <w:sectPr w:rsidR="00FB0731" w:rsidRPr="009D31B5" w:rsidSect="00E43DFC">
          <w:footerReference w:type="default" r:id="rId22"/>
          <w:pgSz w:w="11906" w:h="16838"/>
          <w:pgMar w:top="719" w:right="1416" w:bottom="709" w:left="1276" w:header="426" w:footer="330" w:gutter="0"/>
          <w:cols w:space="708"/>
          <w:docGrid w:linePitch="360"/>
        </w:sectPr>
      </w:pPr>
    </w:p>
    <w:tbl>
      <w:tblPr>
        <w:tblStyle w:val="TableGrid82"/>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2C1ABC" w:rsidRPr="009D31B5" w14:paraId="1261092A" w14:textId="77777777" w:rsidTr="002A19F4">
        <w:trPr>
          <w:trHeight w:val="513"/>
        </w:trPr>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2A4A72" w14:textId="77777777" w:rsidR="002C1ABC" w:rsidRPr="009D31B5" w:rsidRDefault="002C1ABC" w:rsidP="002C1ABC">
            <w:pPr>
              <w:spacing w:before="120" w:after="120"/>
              <w:ind w:left="34"/>
              <w:rPr>
                <w:rFonts w:ascii="Arial" w:hAnsi="Arial" w:cs="Arial"/>
                <w:b/>
                <w:color w:val="FFFFFF" w:themeColor="background1"/>
                <w:sz w:val="28"/>
                <w:szCs w:val="20"/>
              </w:rPr>
            </w:pPr>
            <w:r w:rsidRPr="009D31B5">
              <w:rPr>
                <w:rFonts w:ascii="Arial" w:hAnsi="Arial" w:cs="Arial"/>
                <w:b/>
                <w:color w:val="FFFFFF" w:themeColor="background1"/>
                <w:sz w:val="28"/>
                <w:szCs w:val="20"/>
              </w:rPr>
              <w:t>Work Visa (if applicable)</w:t>
            </w:r>
          </w:p>
          <w:p w14:paraId="1176B742" w14:textId="77777777" w:rsidR="002C1ABC" w:rsidRPr="009D31B5" w:rsidRDefault="002C1ABC" w:rsidP="002C1ABC">
            <w:pPr>
              <w:spacing w:before="120" w:after="120"/>
              <w:ind w:left="34"/>
              <w:rPr>
                <w:rFonts w:ascii="Arial" w:hAnsi="Arial" w:cs="Arial"/>
                <w:b/>
                <w:color w:val="D9D9D9" w:themeColor="background1" w:themeShade="D9"/>
                <w:sz w:val="16"/>
                <w:szCs w:val="16"/>
              </w:rPr>
            </w:pPr>
            <w:r w:rsidRPr="009D31B5">
              <w:rPr>
                <w:rFonts w:ascii="Arial" w:hAnsi="Arial" w:cs="Arial"/>
                <w:color w:val="FFFFFF" w:themeColor="background1"/>
                <w:sz w:val="16"/>
                <w:szCs w:val="16"/>
              </w:rPr>
              <w:t xml:space="preserve">Please supply the details, including the permit number of your Work Visa issued in Australia.  Refer to the Guidelines for further information. </w:t>
            </w:r>
          </w:p>
        </w:tc>
      </w:tr>
      <w:tr w:rsidR="002C1ABC" w:rsidRPr="009D31B5" w14:paraId="0D1C6383" w14:textId="77777777" w:rsidTr="0039345E">
        <w:trPr>
          <w:trHeight w:val="1222"/>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2FA94DDA" w14:textId="77777777" w:rsidR="002C1ABC" w:rsidRPr="009D31B5" w:rsidRDefault="002C1ABC" w:rsidP="0039345E">
            <w:pPr>
              <w:spacing w:before="240" w:after="200" w:line="276" w:lineRule="auto"/>
              <w:ind w:left="34"/>
              <w:jc w:val="center"/>
              <w:rPr>
                <w:rFonts w:ascii="Arial" w:hAnsi="Arial" w:cs="Arial"/>
                <w:b/>
                <w:sz w:val="28"/>
                <w:szCs w:val="20"/>
              </w:rPr>
            </w:pPr>
            <w:r w:rsidRPr="009D31B5">
              <w:rPr>
                <w:rFonts w:ascii="Arial" w:hAnsi="Arial" w:cs="Arial"/>
                <w:b/>
                <w:color w:val="D9D9D9" w:themeColor="background1" w:themeShade="D9"/>
                <w:sz w:val="32"/>
                <w:szCs w:val="20"/>
              </w:rPr>
              <w:t>Provide details here</w:t>
            </w:r>
          </w:p>
        </w:tc>
      </w:tr>
      <w:tr w:rsidR="002C1ABC" w:rsidRPr="009D31B5" w14:paraId="1816D200" w14:textId="77777777" w:rsidTr="002A19F4">
        <w:trPr>
          <w:trHeight w:val="760"/>
        </w:trPr>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225EBA" w14:textId="77777777" w:rsidR="002C1ABC" w:rsidRPr="009D31B5" w:rsidRDefault="002C1ABC" w:rsidP="002C1ABC">
            <w:pPr>
              <w:spacing w:before="120" w:after="120"/>
              <w:ind w:left="34"/>
              <w:rPr>
                <w:rFonts w:ascii="Arial" w:hAnsi="Arial" w:cs="Arial"/>
                <w:b/>
                <w:color w:val="FFFFFF" w:themeColor="background1"/>
                <w:sz w:val="28"/>
                <w:szCs w:val="20"/>
              </w:rPr>
            </w:pPr>
            <w:r w:rsidRPr="009D31B5">
              <w:rPr>
                <w:rFonts w:ascii="Arial" w:hAnsi="Arial" w:cs="Arial"/>
                <w:b/>
                <w:color w:val="FFFFFF" w:themeColor="background1"/>
                <w:sz w:val="28"/>
                <w:szCs w:val="20"/>
              </w:rPr>
              <w:t>Supporting Information (if applicable)</w:t>
            </w:r>
          </w:p>
          <w:p w14:paraId="6298B9A5" w14:textId="7F9DEA32" w:rsidR="002C1ABC" w:rsidRPr="009D31B5" w:rsidRDefault="002C1ABC" w:rsidP="002C1ABC">
            <w:pPr>
              <w:spacing w:before="120" w:after="120"/>
              <w:ind w:left="34"/>
              <w:rPr>
                <w:rFonts w:ascii="Arial" w:hAnsi="Arial" w:cs="Arial"/>
                <w:b/>
                <w:sz w:val="28"/>
                <w:szCs w:val="20"/>
              </w:rPr>
            </w:pPr>
            <w:r w:rsidRPr="009D31B5">
              <w:rPr>
                <w:rFonts w:ascii="Arial" w:hAnsi="Arial" w:cs="Arial"/>
                <w:color w:val="FFFFFF" w:themeColor="background1"/>
                <w:sz w:val="16"/>
                <w:szCs w:val="16"/>
              </w:rPr>
              <w:t>If you have answered YES to Questions 1, 2, 4, 5 and 6 under Driving History/Conviction Details then you must provide a statement outlining why you should be issued with a Public Passenger Vehicle Licence.  You should also provide other documents to support your application (e.g.</w:t>
            </w:r>
            <w:r w:rsidR="00BE1AEC">
              <w:rPr>
                <w:rFonts w:ascii="Arial" w:hAnsi="Arial" w:cs="Arial"/>
                <w:color w:val="FFFFFF" w:themeColor="background1"/>
                <w:sz w:val="16"/>
                <w:szCs w:val="16"/>
              </w:rPr>
              <w:t>,</w:t>
            </w:r>
            <w:r w:rsidRPr="009D31B5">
              <w:rPr>
                <w:rFonts w:ascii="Arial" w:hAnsi="Arial" w:cs="Arial"/>
                <w:color w:val="FFFFFF" w:themeColor="background1"/>
                <w:sz w:val="16"/>
                <w:szCs w:val="16"/>
              </w:rPr>
              <w:t xml:space="preserve"> character reference).  Please attach a separate sheet if the space provided is insufficient.</w:t>
            </w:r>
          </w:p>
        </w:tc>
      </w:tr>
      <w:tr w:rsidR="002C1ABC" w:rsidRPr="009D31B5" w14:paraId="6EF8DBA7" w14:textId="77777777" w:rsidTr="0039345E">
        <w:trPr>
          <w:trHeight w:val="3375"/>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61FE2C5D" w14:textId="592AECE6" w:rsidR="002C1ABC" w:rsidRPr="0039345E" w:rsidRDefault="002C1ABC" w:rsidP="0039345E">
            <w:pPr>
              <w:spacing w:after="200" w:line="276" w:lineRule="auto"/>
              <w:jc w:val="center"/>
              <w:rPr>
                <w:rFonts w:ascii="Arial" w:hAnsi="Arial" w:cs="Arial"/>
                <w:sz w:val="32"/>
              </w:rPr>
            </w:pPr>
            <w:r w:rsidRPr="009D31B5">
              <w:rPr>
                <w:rFonts w:ascii="Arial" w:hAnsi="Arial" w:cs="Arial"/>
                <w:b/>
                <w:color w:val="D9D9D9" w:themeColor="background1" w:themeShade="D9"/>
                <w:sz w:val="32"/>
                <w:szCs w:val="20"/>
              </w:rPr>
              <w:t xml:space="preserve">Provide details </w:t>
            </w:r>
            <w:r w:rsidRPr="009D31B5">
              <w:rPr>
                <w:rFonts w:ascii="Arial" w:hAnsi="Arial" w:cs="Arial"/>
                <w:b/>
                <w:color w:val="D9D9D9" w:themeColor="background1" w:themeShade="D9"/>
                <w:sz w:val="36"/>
                <w:szCs w:val="20"/>
              </w:rPr>
              <w:t>here</w:t>
            </w:r>
          </w:p>
        </w:tc>
      </w:tr>
    </w:tbl>
    <w:p w14:paraId="5C0F76C6" w14:textId="77777777" w:rsidR="00FB0731" w:rsidRPr="009D31B5" w:rsidRDefault="00FB0731" w:rsidP="00FB0731">
      <w:pPr>
        <w:rPr>
          <w:rFonts w:ascii="Arial" w:hAnsi="Arial" w:cs="Arial"/>
        </w:rPr>
      </w:pPr>
    </w:p>
    <w:tbl>
      <w:tblPr>
        <w:tblStyle w:val="TableGrid1"/>
        <w:tblW w:w="10065" w:type="dxa"/>
        <w:tblInd w:w="-431" w:type="dxa"/>
        <w:tblLook w:val="04A0" w:firstRow="1" w:lastRow="0" w:firstColumn="1" w:lastColumn="0" w:noHBand="0" w:noVBand="1"/>
      </w:tblPr>
      <w:tblGrid>
        <w:gridCol w:w="10065"/>
      </w:tblGrid>
      <w:tr w:rsidR="002C1ABC" w:rsidRPr="009D31B5" w14:paraId="07F23358" w14:textId="77777777" w:rsidTr="002A19F4">
        <w:tc>
          <w:tcPr>
            <w:tcW w:w="10065" w:type="dxa"/>
            <w:shd w:val="clear" w:color="auto" w:fill="A6A6A6" w:themeFill="background1" w:themeFillShade="A6"/>
          </w:tcPr>
          <w:p w14:paraId="584C735A" w14:textId="77777777" w:rsidR="002C1ABC" w:rsidRPr="009D31B5" w:rsidRDefault="002C1ABC" w:rsidP="002C1ABC">
            <w:pPr>
              <w:spacing w:before="120" w:after="120" w:line="276" w:lineRule="auto"/>
              <w:rPr>
                <w:rFonts w:ascii="Arial" w:hAnsi="Arial" w:cs="Arial"/>
                <w:b/>
                <w:sz w:val="28"/>
                <w:szCs w:val="28"/>
              </w:rPr>
            </w:pPr>
            <w:r w:rsidRPr="009D31B5">
              <w:rPr>
                <w:rFonts w:ascii="Arial" w:hAnsi="Arial" w:cs="Arial"/>
                <w:b/>
                <w:color w:val="FFFFFF" w:themeColor="background1"/>
                <w:sz w:val="28"/>
                <w:szCs w:val="28"/>
              </w:rPr>
              <w:t>Signature and Declaration</w:t>
            </w:r>
          </w:p>
        </w:tc>
      </w:tr>
      <w:tr w:rsidR="002C1ABC" w:rsidRPr="009D31B5" w14:paraId="403B7144" w14:textId="77777777" w:rsidTr="002A19F4">
        <w:tc>
          <w:tcPr>
            <w:tcW w:w="10065" w:type="dxa"/>
          </w:tcPr>
          <w:p w14:paraId="71A85CCE" w14:textId="77777777" w:rsidR="002C1ABC" w:rsidRPr="009D31B5" w:rsidRDefault="002C1ABC" w:rsidP="002C1ABC">
            <w:pPr>
              <w:spacing w:before="120" w:after="120"/>
              <w:rPr>
                <w:rFonts w:ascii="Arial" w:hAnsi="Arial" w:cs="Arial"/>
                <w:sz w:val="20"/>
                <w:szCs w:val="20"/>
              </w:rPr>
            </w:pPr>
          </w:p>
          <w:p w14:paraId="62FD409F" w14:textId="77777777" w:rsidR="002C1ABC" w:rsidRPr="009D31B5" w:rsidRDefault="002C1ABC" w:rsidP="002C1ABC">
            <w:pPr>
              <w:spacing w:before="120" w:after="120"/>
              <w:ind w:right="6"/>
              <w:rPr>
                <w:rFonts w:ascii="Arial" w:hAnsi="Arial" w:cs="Arial"/>
                <w:sz w:val="20"/>
                <w:szCs w:val="20"/>
              </w:rPr>
            </w:pPr>
            <w:r w:rsidRPr="009D31B5">
              <w:rPr>
                <w:rFonts w:ascii="Arial" w:hAnsi="Arial" w:cs="Arial"/>
                <w:sz w:val="20"/>
                <w:szCs w:val="20"/>
              </w:rPr>
              <w:t>I (please print full name) _________________________________________________</w:t>
            </w:r>
            <w:r w:rsidRPr="009D31B5">
              <w:rPr>
                <w:rFonts w:ascii="Arial" w:hAnsi="Arial" w:cs="Arial"/>
                <w:sz w:val="20"/>
                <w:szCs w:val="20"/>
              </w:rPr>
              <w:br/>
            </w:r>
            <w:r w:rsidRPr="009D31B5">
              <w:rPr>
                <w:rFonts w:ascii="Arial" w:hAnsi="Arial" w:cs="Arial"/>
                <w:sz w:val="20"/>
                <w:szCs w:val="20"/>
              </w:rPr>
              <w:br/>
              <w:t>of (address) __________________________________________________</w:t>
            </w:r>
            <w:r w:rsidRPr="009D31B5">
              <w:rPr>
                <w:rFonts w:ascii="Arial" w:hAnsi="Arial" w:cs="Arial"/>
                <w:sz w:val="20"/>
                <w:szCs w:val="20"/>
              </w:rPr>
              <w:br/>
            </w:r>
          </w:p>
          <w:p w14:paraId="28A50248" w14:textId="77777777" w:rsidR="002C1ABC" w:rsidRPr="009D31B5" w:rsidRDefault="002C1ABC" w:rsidP="002C1ABC">
            <w:pPr>
              <w:spacing w:before="120" w:after="120"/>
              <w:rPr>
                <w:rFonts w:ascii="Arial" w:hAnsi="Arial" w:cs="Arial"/>
                <w:sz w:val="20"/>
                <w:szCs w:val="20"/>
              </w:rPr>
            </w:pPr>
            <w:r w:rsidRPr="009D31B5">
              <w:rPr>
                <w:rFonts w:ascii="Arial" w:hAnsi="Arial" w:cs="Arial"/>
                <w:sz w:val="20"/>
                <w:szCs w:val="20"/>
              </w:rPr>
              <w:t>Declare that the information I have provided on this application is true to the best of my knowledge and belief.</w:t>
            </w:r>
          </w:p>
          <w:p w14:paraId="5D555AEC" w14:textId="17CC70F8" w:rsidR="002C1ABC" w:rsidRPr="009D31B5" w:rsidRDefault="002C1ABC" w:rsidP="002C1ABC">
            <w:pPr>
              <w:spacing w:after="200" w:line="276" w:lineRule="auto"/>
              <w:rPr>
                <w:rFonts w:ascii="Arial" w:hAnsi="Arial" w:cs="Arial"/>
                <w:sz w:val="20"/>
                <w:szCs w:val="24"/>
              </w:rPr>
            </w:pPr>
            <w:r w:rsidRPr="009D31B5">
              <w:rPr>
                <w:rFonts w:ascii="Arial" w:hAnsi="Arial" w:cs="Arial"/>
                <w:sz w:val="20"/>
                <w:szCs w:val="24"/>
              </w:rPr>
              <w:t xml:space="preserve">I also consent to the Registrar of Motor Vehicles obtaining any additional information and National and Local criminal checks from </w:t>
            </w:r>
            <w:r w:rsidR="00C44282">
              <w:rPr>
                <w:rFonts w:ascii="Arial" w:hAnsi="Arial" w:cs="Arial"/>
                <w:sz w:val="20"/>
                <w:szCs w:val="24"/>
              </w:rPr>
              <w:t>Service Tasmania</w:t>
            </w:r>
            <w:r w:rsidR="00726F67">
              <w:rPr>
                <w:rFonts w:ascii="Arial" w:hAnsi="Arial" w:cs="Arial"/>
                <w:sz w:val="20"/>
                <w:szCs w:val="24"/>
              </w:rPr>
              <w:t xml:space="preserve">, </w:t>
            </w:r>
            <w:r w:rsidR="00726F67" w:rsidRPr="00726F67">
              <w:rPr>
                <w:rFonts w:ascii="Arial" w:hAnsi="Arial" w:cs="Arial"/>
                <w:sz w:val="20"/>
                <w:szCs w:val="24"/>
              </w:rPr>
              <w:t>Department of Police, Fire and Emergency Management</w:t>
            </w:r>
            <w:r w:rsidRPr="009D31B5">
              <w:rPr>
                <w:rFonts w:ascii="Arial" w:hAnsi="Arial" w:cs="Arial"/>
                <w:sz w:val="20"/>
                <w:szCs w:val="24"/>
              </w:rPr>
              <w:t xml:space="preserve"> and interstate authorities as part of this application and during the currency of the Taxi Licence.</w:t>
            </w:r>
          </w:p>
          <w:p w14:paraId="2E8DF69D" w14:textId="3FF6F975" w:rsidR="002C1ABC" w:rsidRPr="009D31B5" w:rsidRDefault="002C1ABC" w:rsidP="002C1ABC">
            <w:pPr>
              <w:spacing w:before="120" w:after="120"/>
              <w:rPr>
                <w:rFonts w:ascii="Arial" w:hAnsi="Arial" w:cs="Arial"/>
                <w:sz w:val="20"/>
                <w:szCs w:val="20"/>
              </w:rPr>
            </w:pPr>
            <w:r w:rsidRPr="009D31B5">
              <w:rPr>
                <w:rFonts w:ascii="Arial" w:hAnsi="Arial" w:cs="Arial"/>
                <w:b/>
                <w:sz w:val="24"/>
                <w:szCs w:val="24"/>
              </w:rPr>
              <w:t>Signature of Applicant:</w:t>
            </w:r>
          </w:p>
          <w:p w14:paraId="173AA793" w14:textId="18C11AB5" w:rsidR="002C1ABC" w:rsidRPr="009D31B5" w:rsidRDefault="002C1ABC" w:rsidP="002C1ABC">
            <w:pPr>
              <w:spacing w:before="120" w:after="120"/>
              <w:rPr>
                <w:rFonts w:ascii="Arial" w:hAnsi="Arial" w:cs="Arial"/>
                <w:sz w:val="20"/>
                <w:szCs w:val="24"/>
              </w:rPr>
            </w:pPr>
            <w:r w:rsidRPr="009D31B5">
              <w:rPr>
                <w:rFonts w:ascii="Arial" w:hAnsi="Arial" w:cs="Arial"/>
                <w:b/>
                <w:sz w:val="24"/>
                <w:szCs w:val="24"/>
              </w:rPr>
              <w:t>Date:</w:t>
            </w:r>
          </w:p>
        </w:tc>
      </w:tr>
      <w:tr w:rsidR="002C1ABC" w:rsidRPr="009D31B5" w14:paraId="78B09FD0" w14:textId="77777777" w:rsidTr="002A19F4">
        <w:tc>
          <w:tcPr>
            <w:tcW w:w="10065" w:type="dxa"/>
          </w:tcPr>
          <w:p w14:paraId="437526C1" w14:textId="3D0A6CBD" w:rsidR="002C1ABC" w:rsidRPr="009D31B5" w:rsidRDefault="002C1ABC" w:rsidP="002C1ABC">
            <w:pPr>
              <w:spacing w:before="120" w:after="120"/>
              <w:rPr>
                <w:rFonts w:ascii="Arial" w:hAnsi="Arial" w:cs="Arial"/>
                <w:color w:val="ED7D31" w:themeColor="accent2"/>
                <w:sz w:val="20"/>
              </w:rPr>
            </w:pPr>
            <w:r w:rsidRPr="009D31B5">
              <w:rPr>
                <w:rFonts w:ascii="Arial" w:hAnsi="Arial" w:cs="Arial"/>
                <w:b/>
                <w:color w:val="ED7D31" w:themeColor="accent2"/>
                <w:sz w:val="24"/>
                <w:szCs w:val="24"/>
              </w:rPr>
              <w:t>Warning</w:t>
            </w:r>
          </w:p>
          <w:p w14:paraId="005C86EB" w14:textId="6AE81FF2" w:rsidR="002C1ABC" w:rsidRPr="009D31B5" w:rsidRDefault="002C1ABC" w:rsidP="002C1ABC">
            <w:pPr>
              <w:spacing w:before="120" w:after="120"/>
              <w:rPr>
                <w:rFonts w:ascii="Arial" w:hAnsi="Arial" w:cs="Arial"/>
                <w:b/>
                <w:sz w:val="24"/>
                <w:szCs w:val="24"/>
              </w:rPr>
            </w:pPr>
            <w:r w:rsidRPr="009D31B5">
              <w:rPr>
                <w:rFonts w:ascii="Arial" w:hAnsi="Arial" w:cs="Arial"/>
                <w:sz w:val="20"/>
              </w:rPr>
              <w:t xml:space="preserve">Penalty for dishonestly providing false or misleading information – Maximum $4000 and/or imprisonment for up to </w:t>
            </w:r>
            <w:r w:rsidR="00C44282">
              <w:rPr>
                <w:rFonts w:ascii="Arial" w:hAnsi="Arial" w:cs="Arial"/>
                <w:sz w:val="20"/>
              </w:rPr>
              <w:t>six</w:t>
            </w:r>
            <w:r w:rsidRPr="009D31B5">
              <w:rPr>
                <w:rFonts w:ascii="Arial" w:hAnsi="Arial" w:cs="Arial"/>
                <w:sz w:val="20"/>
              </w:rPr>
              <w:t xml:space="preserve"> months for a first offence.</w:t>
            </w:r>
          </w:p>
        </w:tc>
      </w:tr>
    </w:tbl>
    <w:p w14:paraId="2AEFE27B" w14:textId="77777777" w:rsidR="00FB0731" w:rsidRPr="009D31B5" w:rsidRDefault="00FB0731" w:rsidP="00FB0731">
      <w:pPr>
        <w:rPr>
          <w:rFonts w:ascii="Arial" w:hAnsi="Arial" w:cs="Arial"/>
          <w:sz w:val="10"/>
        </w:rPr>
      </w:pPr>
    </w:p>
    <w:p w14:paraId="4FD04A8C" w14:textId="77777777" w:rsidR="00FB0731" w:rsidRPr="009D31B5" w:rsidRDefault="00FB0731" w:rsidP="00FB0731">
      <w:pPr>
        <w:pStyle w:val="BodyText"/>
        <w:ind w:right="849"/>
        <w:rPr>
          <w:rFonts w:ascii="Arial" w:eastAsiaTheme="minorHAnsi" w:hAnsi="Arial" w:cs="Arial"/>
          <w:sz w:val="24"/>
          <w:szCs w:val="22"/>
        </w:rPr>
      </w:pPr>
    </w:p>
    <w:p w14:paraId="04C8A9BD" w14:textId="77777777" w:rsidR="000D7445" w:rsidRPr="009D31B5" w:rsidRDefault="000D7445" w:rsidP="000D7445">
      <w:pPr>
        <w:spacing w:after="0"/>
        <w:ind w:right="1416"/>
        <w:jc w:val="center"/>
        <w:rPr>
          <w:rFonts w:ascii="Arial" w:hAnsi="Arial" w:cs="Arial"/>
          <w:sz w:val="20"/>
        </w:rPr>
      </w:pPr>
    </w:p>
    <w:p w14:paraId="21247913" w14:textId="77777777" w:rsidR="008258C1" w:rsidRPr="009D31B5" w:rsidRDefault="008258C1" w:rsidP="008258C1">
      <w:pPr>
        <w:spacing w:after="200" w:line="276" w:lineRule="auto"/>
        <w:ind w:left="-142" w:right="1172"/>
        <w:jc w:val="both"/>
        <w:rPr>
          <w:rFonts w:ascii="Arial" w:hAnsi="Arial" w:cs="Arial"/>
          <w:color w:val="000000"/>
          <w:sz w:val="12"/>
          <w:szCs w:val="12"/>
        </w:rPr>
      </w:pPr>
      <w:r w:rsidRPr="009D31B5">
        <w:rPr>
          <w:rFonts w:ascii="Arial" w:hAnsi="Arial" w:cs="Arial"/>
          <w:b/>
          <w:sz w:val="12"/>
          <w:szCs w:val="12"/>
        </w:rPr>
        <w:t>Personal Information Protection Statement:</w:t>
      </w:r>
      <w:r w:rsidRPr="009D31B5">
        <w:rPr>
          <w:rFonts w:ascii="Arial" w:hAnsi="Arial" w:cs="Arial"/>
          <w:sz w:val="12"/>
          <w:szCs w:val="12"/>
        </w:rPr>
        <w:t xml:space="preserve"> </w:t>
      </w:r>
      <w:r w:rsidRPr="009D31B5">
        <w:rPr>
          <w:rFonts w:ascii="Arial" w:hAnsi="Arial" w:cs="Arial"/>
          <w:color w:val="000000"/>
          <w:sz w:val="12"/>
          <w:szCs w:val="12"/>
        </w:rPr>
        <w:t xml:space="preserve">You are providing personal information to the Registrar of Motor Vehicles, who will manage that information in accordance with the </w:t>
      </w:r>
      <w:r w:rsidRPr="009D31B5">
        <w:rPr>
          <w:rFonts w:ascii="Arial" w:hAnsi="Arial" w:cs="Arial"/>
          <w:i/>
          <w:iCs/>
          <w:color w:val="000000"/>
          <w:sz w:val="12"/>
          <w:szCs w:val="12"/>
        </w:rPr>
        <w:t>Personal Information Protection Act 2004</w:t>
      </w:r>
      <w:r w:rsidRPr="009D31B5">
        <w:rPr>
          <w:rFonts w:ascii="Arial" w:hAnsi="Arial" w:cs="Arial"/>
          <w:color w:val="000000"/>
          <w:sz w:val="12"/>
          <w:szCs w:val="12"/>
        </w:rPr>
        <w:t xml:space="preserve"> and relevant provisions of the </w:t>
      </w:r>
      <w:r w:rsidRPr="009D31B5">
        <w:rPr>
          <w:rFonts w:ascii="Arial" w:hAnsi="Arial" w:cs="Arial"/>
          <w:i/>
          <w:iCs/>
          <w:color w:val="000000"/>
          <w:sz w:val="12"/>
          <w:szCs w:val="12"/>
        </w:rPr>
        <w:t>Vehicle and Traffic Act 1999</w:t>
      </w:r>
      <w:r w:rsidRPr="009D31B5">
        <w:rPr>
          <w:rFonts w:ascii="Arial" w:hAnsi="Arial" w:cs="Arial"/>
          <w:color w:val="000000"/>
          <w:sz w:val="12"/>
          <w:szCs w:val="12"/>
        </w:rPr>
        <w:t xml:space="preserve">.  The personal information collected here will be used by the Registrar of Motor Vehicles for driver licensing and vehicle registration purposes, and related purposes under the </w:t>
      </w:r>
      <w:r w:rsidRPr="009D31B5">
        <w:rPr>
          <w:rFonts w:ascii="Arial" w:hAnsi="Arial" w:cs="Arial"/>
          <w:i/>
          <w:iCs/>
          <w:color w:val="000000"/>
          <w:sz w:val="12"/>
          <w:szCs w:val="12"/>
        </w:rPr>
        <w:t>Vehicle and Traffic Act 1999</w:t>
      </w:r>
      <w:r w:rsidRPr="009D31B5">
        <w:rPr>
          <w:rFonts w:ascii="Arial" w:hAnsi="Arial" w:cs="Arial"/>
          <w:color w:val="000000"/>
          <w:sz w:val="12"/>
          <w:szCs w:val="12"/>
        </w:rPr>
        <w:t xml:space="preserve"> 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purposes, or disclose it to third parties in circumstances allowed for by law. You have the right to access your personal information by request to the Registrar of Motor Vehicles and you may be charged a fee for this service.</w:t>
      </w:r>
    </w:p>
    <w:p w14:paraId="5CE16464" w14:textId="77777777" w:rsidR="00C44282" w:rsidRDefault="00C44282" w:rsidP="008258C1">
      <w:pPr>
        <w:ind w:left="6708" w:right="926" w:firstLine="492"/>
        <w:jc w:val="center"/>
        <w:rPr>
          <w:rFonts w:ascii="Arial" w:hAnsi="Arial" w:cs="Arial"/>
          <w:sz w:val="18"/>
        </w:rPr>
      </w:pPr>
    </w:p>
    <w:p w14:paraId="0F459756" w14:textId="3AEE23D5" w:rsidR="00FB0731" w:rsidRPr="009D31B5" w:rsidRDefault="00FB0731" w:rsidP="008258C1">
      <w:pPr>
        <w:ind w:left="6708" w:right="926" w:firstLine="492"/>
        <w:jc w:val="center"/>
        <w:rPr>
          <w:rFonts w:ascii="Arial" w:hAnsi="Arial" w:cs="Arial"/>
        </w:rPr>
      </w:pPr>
      <w:r w:rsidRPr="009D31B5">
        <w:rPr>
          <w:rFonts w:ascii="Arial" w:hAnsi="Arial" w:cs="Arial"/>
          <w:sz w:val="18"/>
        </w:rPr>
        <w:t>Application Page 2 of 2</w:t>
      </w:r>
    </w:p>
    <w:sectPr w:rsidR="00FB0731" w:rsidRPr="009D31B5" w:rsidSect="008258C1">
      <w:headerReference w:type="default" r:id="rId23"/>
      <w:footerReference w:type="default" r:id="rId24"/>
      <w:type w:val="continuous"/>
      <w:pgSz w:w="11906" w:h="16838"/>
      <w:pgMar w:top="567" w:right="244" w:bottom="1276" w:left="1276" w:header="567" w:footer="2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8DCC" w14:textId="77777777" w:rsidR="0045271F" w:rsidRDefault="0045271F" w:rsidP="00FB0731">
      <w:pPr>
        <w:spacing w:after="0" w:line="240" w:lineRule="auto"/>
      </w:pPr>
      <w:r>
        <w:separator/>
      </w:r>
    </w:p>
  </w:endnote>
  <w:endnote w:type="continuationSeparator" w:id="0">
    <w:p w14:paraId="1098AFE1" w14:textId="77777777" w:rsidR="0045271F" w:rsidRDefault="0045271F" w:rsidP="00FB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Light">
    <w:altName w:val="Arial"/>
    <w:charset w:val="00"/>
    <w:family w:val="swiss"/>
    <w:pitch w:val="variable"/>
    <w:sig w:usb0="00000001" w:usb1="00000000" w:usb2="00000000" w:usb3="00000000" w:csb0="00000093"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FD7" w14:textId="77777777" w:rsidR="000D7445" w:rsidRDefault="000D7445" w:rsidP="000D7445">
    <w:pPr>
      <w:pStyle w:val="Footer"/>
      <w:ind w:right="991"/>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630D" w14:textId="77777777" w:rsidR="000D7445" w:rsidRPr="009D31B5" w:rsidRDefault="000D7445" w:rsidP="000D7445">
    <w:pPr>
      <w:pStyle w:val="Footer"/>
      <w:ind w:right="991"/>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632A" w14:textId="77777777" w:rsidR="000D7445" w:rsidRDefault="000D7445" w:rsidP="000D7445">
    <w:pPr>
      <w:pStyle w:val="Footer"/>
      <w:ind w:right="991"/>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B484" w14:textId="77777777" w:rsidR="00FB0731" w:rsidRPr="000D7445" w:rsidRDefault="00FB0731" w:rsidP="000D74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C8E0" w14:textId="77777777" w:rsidR="000D7445" w:rsidRPr="000D7445" w:rsidRDefault="000D7445" w:rsidP="000D74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333F" w14:textId="77777777" w:rsidR="007679C5" w:rsidRPr="007679C5" w:rsidRDefault="000D7445" w:rsidP="007679C5">
    <w:pPr>
      <w:ind w:right="321"/>
      <w:jc w:val="both"/>
      <w:rPr>
        <w:rFonts w:ascii="Arial" w:hAnsi="Arial" w:cs="Arial"/>
        <w:color w:val="000000"/>
        <w:sz w:val="12"/>
        <w:szCs w:val="12"/>
      </w:rPr>
    </w:pPr>
    <w:r w:rsidRPr="007679C5">
      <w:rPr>
        <w:rFonts w:ascii="Gill Sans Std Light" w:hAnsi="Gill Sans Std Light" w:cs="Arial"/>
        <w:b/>
        <w:sz w:val="12"/>
        <w:szCs w:val="12"/>
      </w:rPr>
      <w:t>PERSONAL INFORMATION PROTECTION STATEMENT</w:t>
    </w:r>
    <w:r w:rsidR="00A068A7">
      <w:rPr>
        <w:rFonts w:ascii="Gill Sans Std Light" w:hAnsi="Gill Sans Std Light" w:cs="Arial"/>
        <w:b/>
        <w:sz w:val="12"/>
        <w:szCs w:val="12"/>
      </w:rPr>
      <w:t>-</w:t>
    </w:r>
    <w:r w:rsidR="007679C5" w:rsidRPr="007679C5">
      <w:rPr>
        <w:rFonts w:ascii="Gill Sans Std Light" w:hAnsi="Gill Sans Std Light" w:cs="Arial"/>
        <w:b/>
        <w:sz w:val="12"/>
        <w:szCs w:val="12"/>
      </w:rPr>
      <w:t xml:space="preserve"> </w:t>
    </w:r>
    <w:r w:rsidR="007679C5" w:rsidRPr="007679C5">
      <w:rPr>
        <w:rFonts w:ascii="Arial" w:hAnsi="Arial" w:cs="Arial"/>
        <w:color w:val="000000"/>
        <w:sz w:val="12"/>
        <w:szCs w:val="12"/>
      </w:rPr>
      <w:t xml:space="preserve">You are providing personal information to the Registrar of Motor Vehicles, who will manage that information in accordance with the </w:t>
    </w:r>
    <w:r w:rsidR="007679C5" w:rsidRPr="007679C5">
      <w:rPr>
        <w:rFonts w:ascii="Arial" w:hAnsi="Arial" w:cs="Arial"/>
        <w:i/>
        <w:iCs/>
        <w:color w:val="000000"/>
        <w:sz w:val="12"/>
        <w:szCs w:val="12"/>
      </w:rPr>
      <w:t>Personal Information Protection Act 2004</w:t>
    </w:r>
    <w:r w:rsidR="007679C5" w:rsidRPr="007679C5">
      <w:rPr>
        <w:rFonts w:ascii="Arial" w:hAnsi="Arial" w:cs="Arial"/>
        <w:color w:val="000000"/>
        <w:sz w:val="12"/>
        <w:szCs w:val="12"/>
      </w:rPr>
      <w:t xml:space="preserve"> and relevant provisions of the </w:t>
    </w:r>
    <w:r w:rsidR="007679C5" w:rsidRPr="007679C5">
      <w:rPr>
        <w:rFonts w:ascii="Arial" w:hAnsi="Arial" w:cs="Arial"/>
        <w:i/>
        <w:iCs/>
        <w:color w:val="000000"/>
        <w:sz w:val="12"/>
        <w:szCs w:val="12"/>
      </w:rPr>
      <w:t>Vehicle and Traffic Act 1999</w:t>
    </w:r>
    <w:r w:rsidR="007679C5" w:rsidRPr="007679C5">
      <w:rPr>
        <w:rFonts w:ascii="Arial" w:hAnsi="Arial" w:cs="Arial"/>
        <w:color w:val="000000"/>
        <w:sz w:val="12"/>
        <w:szCs w:val="12"/>
      </w:rPr>
      <w:t xml:space="preserve">.  The personal information collected here will be used by the Registrar of Motor Vehicles for driver licensing and vehicle registration purposes, and related purposes under the </w:t>
    </w:r>
    <w:r w:rsidR="007679C5" w:rsidRPr="007679C5">
      <w:rPr>
        <w:rFonts w:ascii="Arial" w:hAnsi="Arial" w:cs="Arial"/>
        <w:i/>
        <w:iCs/>
        <w:color w:val="000000"/>
        <w:sz w:val="12"/>
        <w:szCs w:val="12"/>
      </w:rPr>
      <w:t>Vehicle and Traffic Act 1999</w:t>
    </w:r>
    <w:r w:rsidR="007679C5" w:rsidRPr="007679C5">
      <w:rPr>
        <w:rFonts w:ascii="Arial" w:hAnsi="Arial" w:cs="Arial"/>
        <w:color w:val="000000"/>
        <w:sz w:val="12"/>
        <w:szCs w:val="12"/>
      </w:rPr>
      <w:t xml:space="preserve"> 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purposes, or disclose it to third parties in circumstances allowed for by law. You have the right to access your personal information by request to the Registrar of Motor Vehicles and you may be charged a fee for this service.</w:t>
    </w:r>
  </w:p>
  <w:p w14:paraId="05B1FAB7" w14:textId="77777777" w:rsidR="000D7445" w:rsidRPr="008E16B9" w:rsidRDefault="000D7445" w:rsidP="000D7445">
    <w:pPr>
      <w:pStyle w:val="Heading1"/>
      <w:spacing w:before="120"/>
      <w:ind w:left="-284" w:right="38"/>
      <w:jc w:val="both"/>
      <w:rPr>
        <w:rFonts w:ascii="Gill Sans Std Light" w:hAnsi="Gill Sans Std Light" w:cs="Arial"/>
        <w:b/>
        <w:sz w:val="18"/>
        <w:szCs w:val="18"/>
      </w:rPr>
    </w:pPr>
  </w:p>
  <w:p w14:paraId="17EBF7A7" w14:textId="77777777" w:rsidR="000D7445" w:rsidRPr="000D7445" w:rsidRDefault="000D7445" w:rsidP="000D7445">
    <w:pPr>
      <w:pStyle w:val="Footer"/>
      <w:tabs>
        <w:tab w:val="clear" w:pos="4513"/>
        <w:tab w:val="clear" w:pos="9026"/>
        <w:tab w:val="left" w:pos="6048"/>
        <w:tab w:val="right" w:pos="9395"/>
        <w:tab w:val="left" w:pos="9965"/>
      </w:tabs>
      <w:ind w:right="991"/>
      <w:rPr>
        <w:rFonts w:ascii="Gill Sans Std Light" w:hAnsi="Gill Sans Std Light"/>
      </w:rPr>
    </w:pPr>
    <w:r>
      <w:rPr>
        <w:rFonts w:ascii="Gill Sans Std Light" w:hAnsi="Gill Sans Std Light"/>
        <w:sz w:val="18"/>
      </w:rPr>
      <w:tab/>
    </w:r>
    <w:r w:rsidRPr="000D7445">
      <w:rPr>
        <w:rFonts w:ascii="Gill Sans Std Light" w:hAnsi="Gill Sans Std Light"/>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47A2" w14:textId="77777777" w:rsidR="0045271F" w:rsidRDefault="0045271F" w:rsidP="00FB0731">
      <w:pPr>
        <w:spacing w:after="0" w:line="240" w:lineRule="auto"/>
      </w:pPr>
      <w:r>
        <w:separator/>
      </w:r>
    </w:p>
  </w:footnote>
  <w:footnote w:type="continuationSeparator" w:id="0">
    <w:p w14:paraId="19CD95C1" w14:textId="77777777" w:rsidR="0045271F" w:rsidRDefault="0045271F" w:rsidP="00FB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88FC" w14:textId="77777777" w:rsidR="002B096D" w:rsidRPr="002B096D" w:rsidRDefault="002B096D" w:rsidP="002B096D">
    <w:pPr>
      <w:pStyle w:val="Header"/>
      <w:tabs>
        <w:tab w:val="clear" w:pos="4513"/>
        <w:tab w:val="clear" w:pos="9026"/>
        <w:tab w:val="left" w:pos="1536"/>
        <w:tab w:val="center" w:pos="2166"/>
      </w:tabs>
      <w:rPr>
        <w:rFonts w:ascii="Arial" w:hAnsi="Arial" w:cs="Arial"/>
        <w:sz w:val="10"/>
        <w:szCs w:val="10"/>
      </w:rPr>
    </w:pPr>
  </w:p>
  <w:p w14:paraId="46F39FC9" w14:textId="7FBBD692" w:rsidR="00FB0731" w:rsidRPr="009D31B5" w:rsidRDefault="000A4F12" w:rsidP="002B096D">
    <w:pPr>
      <w:pStyle w:val="Header"/>
      <w:tabs>
        <w:tab w:val="clear" w:pos="4513"/>
        <w:tab w:val="clear" w:pos="9026"/>
        <w:tab w:val="left" w:pos="1536"/>
        <w:tab w:val="center" w:pos="2166"/>
      </w:tabs>
      <w:rPr>
        <w:rFonts w:ascii="Arial" w:hAnsi="Arial" w:cs="Arial"/>
      </w:rPr>
    </w:pPr>
    <w:r w:rsidRPr="009D31B5">
      <w:rPr>
        <w:rFonts w:ascii="Arial" w:hAnsi="Arial" w:cs="Arial"/>
        <w:noProof/>
        <w:lang w:eastAsia="en-AU"/>
      </w:rPr>
      <w:drawing>
        <wp:anchor distT="0" distB="0" distL="114300" distR="114300" simplePos="0" relativeHeight="251661312" behindDoc="1" locked="0" layoutInCell="1" allowOverlap="1" wp14:anchorId="06672CCD" wp14:editId="334888D9">
          <wp:simplePos x="0" y="0"/>
          <wp:positionH relativeFrom="column">
            <wp:posOffset>-886823</wp:posOffset>
          </wp:positionH>
          <wp:positionV relativeFrom="paragraph">
            <wp:posOffset>-508950</wp:posOffset>
          </wp:positionV>
          <wp:extent cx="7561580" cy="1069403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Blu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6940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59264" behindDoc="0" locked="0" layoutInCell="1" allowOverlap="1" wp14:anchorId="705CBDB5" wp14:editId="30E6C4E9">
              <wp:simplePos x="0" y="0"/>
              <wp:positionH relativeFrom="column">
                <wp:posOffset>-287020</wp:posOffset>
              </wp:positionH>
              <wp:positionV relativeFrom="paragraph">
                <wp:posOffset>-205740</wp:posOffset>
              </wp:positionV>
              <wp:extent cx="3253740" cy="7543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754380"/>
                      </a:xfrm>
                      <a:prstGeom prst="rect">
                        <a:avLst/>
                      </a:prstGeom>
                      <a:solidFill>
                        <a:srgbClr val="FFFFFF"/>
                      </a:solidFill>
                      <a:ln w="9525">
                        <a:noFill/>
                        <a:miter lim="800000"/>
                        <a:headEnd/>
                        <a:tailEnd/>
                      </a:ln>
                    </wps:spPr>
                    <wps:txbx>
                      <w:txbxContent>
                        <w:p w14:paraId="6AF8327A" w14:textId="77777777" w:rsidR="000A4F12" w:rsidRPr="009D31B5" w:rsidRDefault="000A4F12" w:rsidP="000A4F12">
                          <w:pPr>
                            <w:rPr>
                              <w:rFonts w:ascii="Arial" w:hAnsi="Arial" w:cs="Arial"/>
                              <w:color w:val="00B0F0"/>
                              <w:sz w:val="28"/>
                              <w:szCs w:val="28"/>
                            </w:rPr>
                          </w:pPr>
                          <w:r w:rsidRPr="009D31B5">
                            <w:rPr>
                              <w:rFonts w:ascii="Arial" w:hAnsi="Arial" w:cs="Arial"/>
                              <w:color w:val="00B0F0"/>
                              <w:sz w:val="28"/>
                              <w:szCs w:val="28"/>
                            </w:rPr>
                            <w:t>Ancillary Certificate to Drive a Public Passenger Vehicle</w:t>
                          </w:r>
                        </w:p>
                        <w:p w14:paraId="4EB55E97" w14:textId="3EC6E9CB" w:rsidR="000A4F12" w:rsidRPr="009D31B5" w:rsidRDefault="000A4F12" w:rsidP="000A4F12">
                          <w:pPr>
                            <w:rPr>
                              <w:rFonts w:ascii="Arial" w:hAnsi="Arial" w:cs="Arial"/>
                            </w:rPr>
                          </w:pPr>
                          <w:r w:rsidRPr="009D31B5">
                            <w:rPr>
                              <w:rFonts w:ascii="Arial" w:hAnsi="Arial" w:cs="Arial"/>
                              <w:sz w:val="16"/>
                              <w:szCs w:val="20"/>
                            </w:rPr>
                            <w:t>Form Number:  MR92</w:t>
                          </w:r>
                          <w:r w:rsidR="00A44AE3" w:rsidRPr="009D31B5">
                            <w:rPr>
                              <w:rFonts w:ascii="Arial" w:hAnsi="Arial" w:cs="Arial"/>
                              <w:sz w:val="16"/>
                              <w:szCs w:val="20"/>
                            </w:rPr>
                            <w:t xml:space="preserve"> </w:t>
                          </w:r>
                          <w:r w:rsidR="007D1738" w:rsidRPr="009D31B5">
                            <w:rPr>
                              <w:rFonts w:ascii="Arial" w:hAnsi="Arial" w:cs="Arial"/>
                              <w:sz w:val="16"/>
                              <w:szCs w:val="20"/>
                            </w:rPr>
                            <w:t>0</w:t>
                          </w:r>
                          <w:r w:rsidR="009D31B5">
                            <w:rPr>
                              <w:rFonts w:ascii="Arial" w:hAnsi="Arial" w:cs="Arial"/>
                              <w:sz w:val="16"/>
                              <w:szCs w:val="20"/>
                            </w:rPr>
                            <w:t>7</w:t>
                          </w:r>
                          <w:r w:rsidR="00A44AE3" w:rsidRPr="009D31B5">
                            <w:rPr>
                              <w:rFonts w:ascii="Arial" w:hAnsi="Arial" w:cs="Arial"/>
                              <w:sz w:val="16"/>
                              <w:szCs w:val="20"/>
                            </w:rPr>
                            <w:t>/</w:t>
                          </w:r>
                          <w:r w:rsidR="009D31B5">
                            <w:rPr>
                              <w:rFonts w:ascii="Arial" w:hAnsi="Arial" w:cs="Arial"/>
                              <w:sz w:val="16"/>
                              <w:szCs w:val="20"/>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CBDB5" id="_x0000_t202" coordsize="21600,21600" o:spt="202" path="m,l,21600r21600,l21600,xe">
              <v:stroke joinstyle="miter"/>
              <v:path gradientshapeok="t" o:connecttype="rect"/>
            </v:shapetype>
            <v:shape id="Text Box 2" o:spid="_x0000_s1028" type="#_x0000_t202" style="position:absolute;margin-left:-22.6pt;margin-top:-16.2pt;width:256.2pt;height:5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" stroked="f">
              <v:textbox>
                <w:txbxContent>
                  <w:p w14:paraId="6AF8327A" w14:textId="77777777" w:rsidR="000A4F12" w:rsidRPr="009D31B5" w:rsidRDefault="000A4F12" w:rsidP="000A4F12">
                    <w:pPr>
                      <w:rPr>
                        <w:rFonts w:ascii="Arial" w:hAnsi="Arial" w:cs="Arial"/>
                        <w:color w:val="00B0F0"/>
                        <w:sz w:val="28"/>
                        <w:szCs w:val="28"/>
                      </w:rPr>
                    </w:pPr>
                    <w:r w:rsidRPr="009D31B5">
                      <w:rPr>
                        <w:rFonts w:ascii="Arial" w:hAnsi="Arial" w:cs="Arial"/>
                        <w:color w:val="00B0F0"/>
                        <w:sz w:val="28"/>
                        <w:szCs w:val="28"/>
                      </w:rPr>
                      <w:t>Ancillary Certificate to Drive a Public Passenger Vehicle</w:t>
                    </w:r>
                  </w:p>
                  <w:p w14:paraId="4EB55E97" w14:textId="3EC6E9CB" w:rsidR="000A4F12" w:rsidRPr="009D31B5" w:rsidRDefault="000A4F12" w:rsidP="000A4F12">
                    <w:pPr>
                      <w:rPr>
                        <w:rFonts w:ascii="Arial" w:hAnsi="Arial" w:cs="Arial"/>
                      </w:rPr>
                    </w:pPr>
                    <w:r w:rsidRPr="009D31B5">
                      <w:rPr>
                        <w:rFonts w:ascii="Arial" w:hAnsi="Arial" w:cs="Arial"/>
                        <w:sz w:val="16"/>
                        <w:szCs w:val="20"/>
                      </w:rPr>
                      <w:t>Form Number:  MR92</w:t>
                    </w:r>
                    <w:r w:rsidR="00A44AE3" w:rsidRPr="009D31B5">
                      <w:rPr>
                        <w:rFonts w:ascii="Arial" w:hAnsi="Arial" w:cs="Arial"/>
                        <w:sz w:val="16"/>
                        <w:szCs w:val="20"/>
                      </w:rPr>
                      <w:t xml:space="preserve"> </w:t>
                    </w:r>
                    <w:r w:rsidR="007D1738" w:rsidRPr="009D31B5">
                      <w:rPr>
                        <w:rFonts w:ascii="Arial" w:hAnsi="Arial" w:cs="Arial"/>
                        <w:sz w:val="16"/>
                        <w:szCs w:val="20"/>
                      </w:rPr>
                      <w:t>0</w:t>
                    </w:r>
                    <w:r w:rsidR="009D31B5">
                      <w:rPr>
                        <w:rFonts w:ascii="Arial" w:hAnsi="Arial" w:cs="Arial"/>
                        <w:sz w:val="16"/>
                        <w:szCs w:val="20"/>
                      </w:rPr>
                      <w:t>7</w:t>
                    </w:r>
                    <w:r w:rsidR="00A44AE3" w:rsidRPr="009D31B5">
                      <w:rPr>
                        <w:rFonts w:ascii="Arial" w:hAnsi="Arial" w:cs="Arial"/>
                        <w:sz w:val="16"/>
                        <w:szCs w:val="20"/>
                      </w:rPr>
                      <w:t>/</w:t>
                    </w:r>
                    <w:r w:rsidR="009D31B5">
                      <w:rPr>
                        <w:rFonts w:ascii="Arial" w:hAnsi="Arial" w:cs="Arial"/>
                        <w:sz w:val="16"/>
                        <w:szCs w:val="20"/>
                      </w:rPr>
                      <w:t>24</w:t>
                    </w:r>
                  </w:p>
                </w:txbxContent>
              </v:textbox>
              <w10:wrap type="square"/>
            </v:shape>
          </w:pict>
        </mc:Fallback>
      </mc:AlternateContent>
    </w:r>
  </w:p>
  <w:p w14:paraId="0B45BCFC" w14:textId="09751B3E" w:rsidR="00FB0731" w:rsidRPr="009D31B5" w:rsidRDefault="00FB0731" w:rsidP="009D31B5">
    <w:pPr>
      <w:pStyle w:val="Header"/>
      <w:tabs>
        <w:tab w:val="clear" w:pos="4513"/>
        <w:tab w:val="clear" w:pos="9026"/>
        <w:tab w:val="left" w:pos="1536"/>
        <w:tab w:val="center" w:pos="2166"/>
      </w:tabs>
      <w:rPr>
        <w:rFonts w:ascii="Arial" w:hAnsi="Arial" w:cs="Arial"/>
      </w:rPr>
    </w:pPr>
  </w:p>
  <w:p w14:paraId="0D6FD6A8" w14:textId="77777777" w:rsidR="00FB0731" w:rsidRPr="009D31B5" w:rsidRDefault="00F77580" w:rsidP="00F77580">
    <w:pPr>
      <w:pStyle w:val="Header"/>
      <w:tabs>
        <w:tab w:val="left" w:pos="3134"/>
      </w:tabs>
      <w:rPr>
        <w:rFonts w:ascii="Arial" w:hAnsi="Arial" w:cs="Arial"/>
      </w:rPr>
    </w:pPr>
    <w:r w:rsidRPr="009D31B5">
      <w:rPr>
        <w:rFonts w:ascii="Arial" w:hAnsi="Arial" w:cs="Arial"/>
      </w:rPr>
      <w:tab/>
    </w:r>
  </w:p>
  <w:p w14:paraId="168AACF9" w14:textId="77777777" w:rsidR="00FB0731" w:rsidRPr="009D31B5" w:rsidRDefault="00FB0731" w:rsidP="000D7445">
    <w:pPr>
      <w:pStyle w:val="Header"/>
      <w:ind w:left="-567" w:right="991"/>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00C0" w14:textId="77777777" w:rsidR="000D7445" w:rsidRDefault="000D7445" w:rsidP="000D7445">
    <w:pPr>
      <w:pStyle w:val="Header"/>
      <w:ind w:right="99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0183" w14:textId="77777777" w:rsidR="00D351B8" w:rsidRPr="00D351B8" w:rsidRDefault="00D351B8" w:rsidP="00D351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2121" w14:textId="77777777" w:rsidR="00FB0731" w:rsidRPr="007679C5" w:rsidRDefault="00FB0731" w:rsidP="00FB0731">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B57"/>
    <w:multiLevelType w:val="hybridMultilevel"/>
    <w:tmpl w:val="07EC4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203E4"/>
    <w:multiLevelType w:val="hybridMultilevel"/>
    <w:tmpl w:val="CD780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61491"/>
    <w:multiLevelType w:val="hybridMultilevel"/>
    <w:tmpl w:val="4030E56A"/>
    <w:lvl w:ilvl="0" w:tplc="BA42188E">
      <w:numFmt w:val="bullet"/>
      <w:lvlText w:val="-"/>
      <w:lvlJc w:val="left"/>
      <w:pPr>
        <w:ind w:left="1211" w:hanging="360"/>
      </w:pPr>
      <w:rPr>
        <w:rFonts w:ascii="Gill Sans MT" w:eastAsiaTheme="minorHAnsi" w:hAnsi="Gill Sans MT" w:cstheme="minorBid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2D6D587D"/>
    <w:multiLevelType w:val="hybridMultilevel"/>
    <w:tmpl w:val="F6942B8E"/>
    <w:lvl w:ilvl="0" w:tplc="64B4CE8C">
      <w:start w:val="1"/>
      <w:numFmt w:val="bullet"/>
      <w:lvlText w:val=""/>
      <w:lvlJc w:val="left"/>
      <w:pPr>
        <w:ind w:left="720" w:hanging="360"/>
      </w:pPr>
      <w:rPr>
        <w:rFonts w:ascii="Symbol" w:hAnsi="Symbol"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2E5E02"/>
    <w:multiLevelType w:val="hybridMultilevel"/>
    <w:tmpl w:val="6B806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65B0A"/>
    <w:multiLevelType w:val="hybridMultilevel"/>
    <w:tmpl w:val="58AA0836"/>
    <w:lvl w:ilvl="0" w:tplc="31F0352C">
      <w:start w:val="1"/>
      <w:numFmt w:val="decimal"/>
      <w:lvlText w:val="%1."/>
      <w:lvlJc w:val="left"/>
      <w:pPr>
        <w:ind w:left="1377" w:hanging="384"/>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15:restartNumberingAfterBreak="0">
    <w:nsid w:val="39D42C4B"/>
    <w:multiLevelType w:val="hybridMultilevel"/>
    <w:tmpl w:val="D272E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8D68AB"/>
    <w:multiLevelType w:val="hybridMultilevel"/>
    <w:tmpl w:val="7172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64531C"/>
    <w:multiLevelType w:val="hybridMultilevel"/>
    <w:tmpl w:val="35241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4F7DDF"/>
    <w:multiLevelType w:val="hybridMultilevel"/>
    <w:tmpl w:val="4990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A726AE"/>
    <w:multiLevelType w:val="hybridMultilevel"/>
    <w:tmpl w:val="40623ADA"/>
    <w:lvl w:ilvl="0" w:tplc="2DCE9664">
      <w:start w:val="1"/>
      <w:numFmt w:val="bullet"/>
      <w:lvlText w:val=""/>
      <w:lvlJc w:val="left"/>
      <w:pPr>
        <w:ind w:left="720" w:hanging="360"/>
      </w:pPr>
      <w:rPr>
        <w:rFonts w:ascii="Symbol" w:hAnsi="Symbol"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AA64DC"/>
    <w:multiLevelType w:val="hybridMultilevel"/>
    <w:tmpl w:val="0DC6B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6B5DC8"/>
    <w:multiLevelType w:val="hybridMultilevel"/>
    <w:tmpl w:val="2E168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412752">
    <w:abstractNumId w:val="1"/>
  </w:num>
  <w:num w:numId="2" w16cid:durableId="1226406272">
    <w:abstractNumId w:val="7"/>
  </w:num>
  <w:num w:numId="3" w16cid:durableId="1373190234">
    <w:abstractNumId w:val="10"/>
  </w:num>
  <w:num w:numId="4" w16cid:durableId="615913280">
    <w:abstractNumId w:val="9"/>
  </w:num>
  <w:num w:numId="5" w16cid:durableId="2051613585">
    <w:abstractNumId w:val="6"/>
  </w:num>
  <w:num w:numId="6" w16cid:durableId="646936501">
    <w:abstractNumId w:val="0"/>
  </w:num>
  <w:num w:numId="7" w16cid:durableId="1073162252">
    <w:abstractNumId w:val="12"/>
  </w:num>
  <w:num w:numId="8" w16cid:durableId="2113280517">
    <w:abstractNumId w:val="4"/>
  </w:num>
  <w:num w:numId="9" w16cid:durableId="175072835">
    <w:abstractNumId w:val="11"/>
  </w:num>
  <w:num w:numId="10" w16cid:durableId="416562595">
    <w:abstractNumId w:val="8"/>
  </w:num>
  <w:num w:numId="11" w16cid:durableId="1704592132">
    <w:abstractNumId w:val="2"/>
  </w:num>
  <w:num w:numId="12" w16cid:durableId="1399865684">
    <w:abstractNumId w:val="3"/>
  </w:num>
  <w:num w:numId="13" w16cid:durableId="1618565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31"/>
    <w:rsid w:val="000227D4"/>
    <w:rsid w:val="00044F5E"/>
    <w:rsid w:val="000658EF"/>
    <w:rsid w:val="000A4F12"/>
    <w:rsid w:val="000D7445"/>
    <w:rsid w:val="000F1759"/>
    <w:rsid w:val="000F4951"/>
    <w:rsid w:val="00102784"/>
    <w:rsid w:val="0019141D"/>
    <w:rsid w:val="00253696"/>
    <w:rsid w:val="002B096D"/>
    <w:rsid w:val="002C1ABC"/>
    <w:rsid w:val="00324D25"/>
    <w:rsid w:val="00385740"/>
    <w:rsid w:val="0039345E"/>
    <w:rsid w:val="003B5C3D"/>
    <w:rsid w:val="003B7763"/>
    <w:rsid w:val="003F22F1"/>
    <w:rsid w:val="003F628E"/>
    <w:rsid w:val="0045271F"/>
    <w:rsid w:val="0046223D"/>
    <w:rsid w:val="004D7274"/>
    <w:rsid w:val="0050533A"/>
    <w:rsid w:val="0053041B"/>
    <w:rsid w:val="00567CFB"/>
    <w:rsid w:val="005933AA"/>
    <w:rsid w:val="00633029"/>
    <w:rsid w:val="006A535D"/>
    <w:rsid w:val="006B1063"/>
    <w:rsid w:val="00710229"/>
    <w:rsid w:val="00726F67"/>
    <w:rsid w:val="00734ABF"/>
    <w:rsid w:val="007679C5"/>
    <w:rsid w:val="00783881"/>
    <w:rsid w:val="00795F12"/>
    <w:rsid w:val="007C25A8"/>
    <w:rsid w:val="007D1738"/>
    <w:rsid w:val="008021A9"/>
    <w:rsid w:val="00813A8D"/>
    <w:rsid w:val="008258C1"/>
    <w:rsid w:val="00923557"/>
    <w:rsid w:val="009A254D"/>
    <w:rsid w:val="009B6640"/>
    <w:rsid w:val="009D31B5"/>
    <w:rsid w:val="00A068A7"/>
    <w:rsid w:val="00A44AE3"/>
    <w:rsid w:val="00A5700B"/>
    <w:rsid w:val="00A716F0"/>
    <w:rsid w:val="00AB76A0"/>
    <w:rsid w:val="00AD5A63"/>
    <w:rsid w:val="00AE7ECF"/>
    <w:rsid w:val="00B22465"/>
    <w:rsid w:val="00B365FA"/>
    <w:rsid w:val="00BB5F82"/>
    <w:rsid w:val="00BB6C17"/>
    <w:rsid w:val="00BD3646"/>
    <w:rsid w:val="00BE1AEC"/>
    <w:rsid w:val="00C06251"/>
    <w:rsid w:val="00C36EE0"/>
    <w:rsid w:val="00C44282"/>
    <w:rsid w:val="00C6545F"/>
    <w:rsid w:val="00D32583"/>
    <w:rsid w:val="00D351B8"/>
    <w:rsid w:val="00D35CA9"/>
    <w:rsid w:val="00D4391A"/>
    <w:rsid w:val="00D95032"/>
    <w:rsid w:val="00DD18DF"/>
    <w:rsid w:val="00E43DFC"/>
    <w:rsid w:val="00E62FE1"/>
    <w:rsid w:val="00E813BE"/>
    <w:rsid w:val="00E95DF0"/>
    <w:rsid w:val="00EB3298"/>
    <w:rsid w:val="00F6269F"/>
    <w:rsid w:val="00F72839"/>
    <w:rsid w:val="00F77580"/>
    <w:rsid w:val="00F80403"/>
    <w:rsid w:val="00FB0731"/>
    <w:rsid w:val="00FF1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74026"/>
  <w15:chartTrackingRefBased/>
  <w15:docId w15:val="{B258F24D-5371-4F46-9C10-7F1CBF8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7445"/>
    <w:pPr>
      <w:keepNext/>
      <w:spacing w:after="0" w:line="240" w:lineRule="auto"/>
      <w:ind w:left="-426" w:right="-625"/>
      <w:outlineLvl w:val="0"/>
    </w:pPr>
    <w:rPr>
      <w:rFonts w:ascii="Times New Roman" w:eastAsia="Times New Roman" w:hAnsi="Times New Roman"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731"/>
  </w:style>
  <w:style w:type="paragraph" w:styleId="Footer">
    <w:name w:val="footer"/>
    <w:basedOn w:val="Normal"/>
    <w:link w:val="FooterChar"/>
    <w:uiPriority w:val="99"/>
    <w:unhideWhenUsed/>
    <w:rsid w:val="00FB0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731"/>
  </w:style>
  <w:style w:type="table" w:styleId="TableGrid">
    <w:name w:val="Table Grid"/>
    <w:basedOn w:val="TableNormal"/>
    <w:uiPriority w:val="59"/>
    <w:rsid w:val="00FB0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731"/>
    <w:pPr>
      <w:ind w:left="720"/>
      <w:contextualSpacing/>
    </w:pPr>
  </w:style>
  <w:style w:type="character" w:styleId="Hyperlink">
    <w:name w:val="Hyperlink"/>
    <w:basedOn w:val="DefaultParagraphFont"/>
    <w:uiPriority w:val="99"/>
    <w:unhideWhenUsed/>
    <w:rsid w:val="00FB0731"/>
    <w:rPr>
      <w:color w:val="0563C1" w:themeColor="hyperlink"/>
      <w:u w:val="single"/>
    </w:rPr>
  </w:style>
  <w:style w:type="table" w:customStyle="1" w:styleId="TableGrid5">
    <w:name w:val="Table Grid5"/>
    <w:basedOn w:val="TableNormal"/>
    <w:next w:val="TableGrid"/>
    <w:uiPriority w:val="59"/>
    <w:rsid w:val="00FB0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B0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B0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B0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B0731"/>
    <w:pPr>
      <w:spacing w:after="0" w:line="240" w:lineRule="auto"/>
      <w:ind w:right="-1"/>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FB0731"/>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0D7445"/>
    <w:rPr>
      <w:rFonts w:ascii="Times New Roman" w:eastAsia="Times New Roman" w:hAnsi="Times New Roman" w:cs="Times New Roman"/>
      <w:sz w:val="40"/>
      <w:szCs w:val="20"/>
    </w:rPr>
  </w:style>
  <w:style w:type="character" w:styleId="FollowedHyperlink">
    <w:name w:val="FollowedHyperlink"/>
    <w:basedOn w:val="DefaultParagraphFont"/>
    <w:uiPriority w:val="99"/>
    <w:semiHidden/>
    <w:unhideWhenUsed/>
    <w:rsid w:val="00EB3298"/>
    <w:rPr>
      <w:color w:val="954F72" w:themeColor="followedHyperlink"/>
      <w:u w:val="single"/>
    </w:rPr>
  </w:style>
  <w:style w:type="table" w:customStyle="1" w:styleId="TableGrid311">
    <w:name w:val="Table Grid311"/>
    <w:basedOn w:val="TableNormal"/>
    <w:next w:val="TableGrid"/>
    <w:uiPriority w:val="59"/>
    <w:rsid w:val="002C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C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C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C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os.tas.gov.au/topics/licensing-and-registration/registrations/work-with-vulnerable-people" TargetMode="External"/><Relationship Id="rId13" Type="http://schemas.openxmlformats.org/officeDocument/2006/relationships/footer" Target="footer3.xml"/><Relationship Id="rId18" Type="http://schemas.openxmlformats.org/officeDocument/2006/relationships/hyperlink" Target="https://www.transport.tas.gov.au/licensing/publications/tasmanian_road_rul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ransport.tas.gov.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tinfo.transport.tas.gov.au/ancillary_check.aspx"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transport.tas.gov.au/"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ransport.tas.gov.au/fees_forms/registration_licensing/other_driver_licence_fees"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F7B8-DE34-42D8-805A-939AEA3F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2376</Words>
  <Characters>13524</Characters>
  <Application>Microsoft Office Word</Application>
  <DocSecurity>0</DocSecurity>
  <Lines>281</Lines>
  <Paragraphs>133</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Kate</dc:creator>
  <cp:keywords/>
  <dc:description/>
  <cp:lastModifiedBy>Trojan, Angela</cp:lastModifiedBy>
  <cp:revision>35</cp:revision>
  <dcterms:created xsi:type="dcterms:W3CDTF">2024-07-29T01:08:00Z</dcterms:created>
  <dcterms:modified xsi:type="dcterms:W3CDTF">2024-07-29T01:47:00Z</dcterms:modified>
</cp:coreProperties>
</file>