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C7E51" w14:textId="36A1DCC1" w:rsidR="00D660DC" w:rsidRPr="00265C38" w:rsidRDefault="00D660DC" w:rsidP="00077469">
      <w:pPr>
        <w:spacing w:after="120" w:line="240" w:lineRule="auto"/>
        <w:ind w:left="284"/>
        <w:rPr>
          <w:rFonts w:ascii="Arial" w:hAnsi="Arial" w:cs="Arial"/>
          <w:sz w:val="24"/>
          <w:szCs w:val="24"/>
        </w:rPr>
      </w:pPr>
      <w:r w:rsidRPr="00265C38">
        <w:rPr>
          <w:rFonts w:ascii="Arial" w:hAnsi="Arial" w:cs="Arial"/>
          <w:sz w:val="24"/>
          <w:szCs w:val="24"/>
        </w:rPr>
        <w:t>As a Tasmanian driver, you are legally required to notify the Registrar of Motor Vehicles if you develop a medical condition likely to affect your driving ability.</w:t>
      </w:r>
    </w:p>
    <w:p w14:paraId="17C6D0FB" w14:textId="31B0F6C2" w:rsidR="00D660DC" w:rsidRPr="00265C38" w:rsidRDefault="00D660DC" w:rsidP="00077469">
      <w:pPr>
        <w:spacing w:after="120" w:line="240" w:lineRule="auto"/>
        <w:ind w:left="284"/>
        <w:rPr>
          <w:rFonts w:ascii="Arial" w:hAnsi="Arial" w:cs="Arial"/>
          <w:sz w:val="24"/>
          <w:szCs w:val="24"/>
        </w:rPr>
      </w:pPr>
      <w:r w:rsidRPr="00265C38">
        <w:rPr>
          <w:rFonts w:ascii="Arial" w:hAnsi="Arial" w:cs="Arial"/>
          <w:sz w:val="24"/>
          <w:szCs w:val="24"/>
        </w:rPr>
        <w:t xml:space="preserve">All reports received will be treated confidentially. Personal information will not be disclosed to any third party unless you </w:t>
      </w:r>
      <w:proofErr w:type="gramStart"/>
      <w:r w:rsidRPr="00265C38">
        <w:rPr>
          <w:rFonts w:ascii="Arial" w:hAnsi="Arial" w:cs="Arial"/>
          <w:sz w:val="24"/>
          <w:szCs w:val="24"/>
        </w:rPr>
        <w:t>consent</w:t>
      </w:r>
      <w:proofErr w:type="gramEnd"/>
      <w:r w:rsidRPr="00265C38">
        <w:rPr>
          <w:rFonts w:ascii="Arial" w:hAnsi="Arial" w:cs="Arial"/>
          <w:sz w:val="24"/>
          <w:szCs w:val="24"/>
        </w:rPr>
        <w:t xml:space="preserve"> or it is required or authorised by law.</w:t>
      </w:r>
    </w:p>
    <w:p w14:paraId="414BE1B5" w14:textId="6480A764" w:rsidR="00AE4491" w:rsidRPr="00265C38" w:rsidRDefault="00AE4491" w:rsidP="00077469">
      <w:pPr>
        <w:spacing w:after="120" w:line="240" w:lineRule="auto"/>
        <w:ind w:left="284"/>
        <w:rPr>
          <w:rFonts w:ascii="Arial" w:hAnsi="Arial" w:cs="Arial"/>
          <w:sz w:val="24"/>
          <w:szCs w:val="24"/>
        </w:rPr>
      </w:pPr>
      <w:r w:rsidRPr="00265C38">
        <w:rPr>
          <w:rFonts w:ascii="Arial" w:hAnsi="Arial" w:cs="Arial"/>
          <w:sz w:val="24"/>
          <w:szCs w:val="24"/>
        </w:rPr>
        <w:t xml:space="preserve">For more information on Fitness to drive visit the Transport website: </w:t>
      </w:r>
      <w:hyperlink r:id="rId7" w:history="1">
        <w:r w:rsidRPr="00265C38">
          <w:rPr>
            <w:rStyle w:val="Hyperlink"/>
            <w:rFonts w:ascii="Arial" w:hAnsi="Arial" w:cs="Arial"/>
            <w:sz w:val="24"/>
            <w:szCs w:val="24"/>
          </w:rPr>
          <w:t xml:space="preserve">transport.tas.gov.au </w:t>
        </w:r>
      </w:hyperlink>
      <w:r w:rsidR="00800A76" w:rsidRPr="00265C38">
        <w:rPr>
          <w:rFonts w:ascii="Arial" w:hAnsi="Arial" w:cs="Arial"/>
          <w:sz w:val="24"/>
          <w:szCs w:val="24"/>
        </w:rPr>
        <w:t>or</w:t>
      </w:r>
      <w:r w:rsidR="00265C38">
        <w:rPr>
          <w:rFonts w:ascii="Arial" w:hAnsi="Arial" w:cs="Arial"/>
          <w:sz w:val="24"/>
          <w:szCs w:val="24"/>
        </w:rPr>
        <w:br/>
      </w:r>
      <w:r w:rsidR="00800A76" w:rsidRPr="00265C38">
        <w:rPr>
          <w:rFonts w:ascii="Arial" w:hAnsi="Arial" w:cs="Arial"/>
          <w:sz w:val="24"/>
          <w:szCs w:val="24"/>
        </w:rPr>
        <w:t xml:space="preserve">call 1300 135 </w:t>
      </w:r>
      <w:r w:rsidRPr="00265C38">
        <w:rPr>
          <w:rFonts w:ascii="Arial" w:hAnsi="Arial" w:cs="Arial"/>
          <w:sz w:val="24"/>
          <w:szCs w:val="24"/>
        </w:rPr>
        <w:t>513.</w:t>
      </w:r>
    </w:p>
    <w:tbl>
      <w:tblPr>
        <w:tblStyle w:val="TableGrid"/>
        <w:tblW w:w="1063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638"/>
      </w:tblGrid>
      <w:tr w:rsidR="00DC77A7" w:rsidRPr="00265C38" w14:paraId="1235810A" w14:textId="77777777" w:rsidTr="00F04AE6">
        <w:trPr>
          <w:trHeight w:val="289"/>
        </w:trPr>
        <w:tc>
          <w:tcPr>
            <w:tcW w:w="106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1EC342" w14:textId="77777777" w:rsidR="00DC77A7" w:rsidRPr="00265C38" w:rsidRDefault="00DC77A7" w:rsidP="00C76FA1">
            <w:pPr>
              <w:pStyle w:val="NoSpacing"/>
              <w:rPr>
                <w:rFonts w:ascii="Arial" w:hAnsi="Arial" w:cs="Arial"/>
                <w:sz w:val="24"/>
                <w:szCs w:val="24"/>
              </w:rPr>
            </w:pPr>
            <w:r w:rsidRPr="00265C38">
              <w:rPr>
                <w:rFonts w:ascii="Arial" w:hAnsi="Arial" w:cs="Arial"/>
                <w:b/>
                <w:color w:val="000000" w:themeColor="text1"/>
                <w:sz w:val="24"/>
                <w:szCs w:val="24"/>
              </w:rPr>
              <w:t xml:space="preserve">Your </w:t>
            </w:r>
            <w:r w:rsidR="00E35800" w:rsidRPr="00265C38">
              <w:rPr>
                <w:rFonts w:ascii="Arial" w:hAnsi="Arial" w:cs="Arial"/>
                <w:b/>
                <w:color w:val="000000" w:themeColor="text1"/>
                <w:sz w:val="24"/>
                <w:szCs w:val="24"/>
              </w:rPr>
              <w:t>d</w:t>
            </w:r>
            <w:r w:rsidRPr="00265C38">
              <w:rPr>
                <w:rFonts w:ascii="Arial" w:hAnsi="Arial" w:cs="Arial"/>
                <w:b/>
                <w:color w:val="000000" w:themeColor="text1"/>
                <w:sz w:val="24"/>
                <w:szCs w:val="24"/>
              </w:rPr>
              <w:t>etails</w:t>
            </w:r>
          </w:p>
        </w:tc>
      </w:tr>
      <w:tr w:rsidR="00D660DC" w:rsidRPr="00265C38" w14:paraId="15167ED7" w14:textId="77777777" w:rsidTr="00F04AE6">
        <w:trPr>
          <w:trHeight w:val="289"/>
        </w:trPr>
        <w:tc>
          <w:tcPr>
            <w:tcW w:w="10638" w:type="dxa"/>
            <w:tcBorders>
              <w:top w:val="single" w:sz="4" w:space="0" w:color="auto"/>
              <w:left w:val="single" w:sz="4" w:space="0" w:color="auto"/>
              <w:bottom w:val="single" w:sz="4" w:space="0" w:color="auto"/>
              <w:right w:val="single" w:sz="4" w:space="0" w:color="auto"/>
            </w:tcBorders>
          </w:tcPr>
          <w:p w14:paraId="29A409BE" w14:textId="77777777" w:rsidR="00D660DC" w:rsidRPr="00265C38" w:rsidRDefault="00D660DC" w:rsidP="00F25EC8">
            <w:pPr>
              <w:pStyle w:val="NoSpacing"/>
              <w:spacing w:before="120" w:after="60"/>
              <w:rPr>
                <w:rFonts w:ascii="Arial" w:hAnsi="Arial" w:cs="Arial"/>
                <w:sz w:val="24"/>
                <w:szCs w:val="24"/>
              </w:rPr>
            </w:pPr>
            <w:r w:rsidRPr="00265C38">
              <w:rPr>
                <w:rFonts w:ascii="Arial" w:hAnsi="Arial" w:cs="Arial"/>
                <w:sz w:val="24"/>
                <w:szCs w:val="24"/>
              </w:rPr>
              <w:t xml:space="preserve">Name:  </w:t>
            </w:r>
          </w:p>
        </w:tc>
      </w:tr>
      <w:tr w:rsidR="00D660DC" w:rsidRPr="00265C38" w14:paraId="51B4CAE9" w14:textId="77777777" w:rsidTr="00F04AE6">
        <w:trPr>
          <w:trHeight w:val="289"/>
        </w:trPr>
        <w:tc>
          <w:tcPr>
            <w:tcW w:w="10638" w:type="dxa"/>
            <w:tcBorders>
              <w:top w:val="single" w:sz="4" w:space="0" w:color="auto"/>
              <w:left w:val="single" w:sz="4" w:space="0" w:color="auto"/>
              <w:bottom w:val="single" w:sz="4" w:space="0" w:color="auto"/>
              <w:right w:val="single" w:sz="4" w:space="0" w:color="auto"/>
            </w:tcBorders>
          </w:tcPr>
          <w:p w14:paraId="1B0CB628" w14:textId="16447DA3" w:rsidR="00D660DC" w:rsidRPr="00265C38" w:rsidRDefault="00D660DC" w:rsidP="00F25EC8">
            <w:pPr>
              <w:pStyle w:val="NoSpacing"/>
              <w:spacing w:before="120" w:after="60"/>
              <w:rPr>
                <w:rFonts w:ascii="Arial" w:hAnsi="Arial" w:cs="Arial"/>
                <w:sz w:val="24"/>
                <w:szCs w:val="24"/>
              </w:rPr>
            </w:pPr>
            <w:r w:rsidRPr="00265C38">
              <w:rPr>
                <w:rFonts w:ascii="Arial" w:hAnsi="Arial" w:cs="Arial"/>
                <w:sz w:val="24"/>
                <w:szCs w:val="24"/>
              </w:rPr>
              <w:t>Residential Address:</w:t>
            </w:r>
            <w:r w:rsidR="00265C38">
              <w:rPr>
                <w:rFonts w:ascii="Arial" w:hAnsi="Arial" w:cs="Arial"/>
                <w:sz w:val="24"/>
                <w:szCs w:val="24"/>
              </w:rPr>
              <w:t xml:space="preserve">  </w:t>
            </w:r>
          </w:p>
        </w:tc>
      </w:tr>
      <w:tr w:rsidR="00D660DC" w:rsidRPr="00265C38" w14:paraId="6B2737E0" w14:textId="77777777" w:rsidTr="00F04AE6">
        <w:trPr>
          <w:trHeight w:val="289"/>
        </w:trPr>
        <w:tc>
          <w:tcPr>
            <w:tcW w:w="10638" w:type="dxa"/>
            <w:tcBorders>
              <w:top w:val="single" w:sz="4" w:space="0" w:color="auto"/>
              <w:left w:val="single" w:sz="4" w:space="0" w:color="auto"/>
              <w:bottom w:val="single" w:sz="4" w:space="0" w:color="auto"/>
              <w:right w:val="single" w:sz="4" w:space="0" w:color="auto"/>
            </w:tcBorders>
          </w:tcPr>
          <w:p w14:paraId="1FD93732" w14:textId="5C949155" w:rsidR="00D660DC" w:rsidRPr="00265C38" w:rsidRDefault="00D660DC" w:rsidP="00F25EC8">
            <w:pPr>
              <w:pStyle w:val="NoSpacing"/>
              <w:spacing w:before="120" w:after="60"/>
              <w:rPr>
                <w:rFonts w:ascii="Arial" w:hAnsi="Arial" w:cs="Arial"/>
                <w:sz w:val="24"/>
                <w:szCs w:val="24"/>
              </w:rPr>
            </w:pPr>
            <w:r w:rsidRPr="00265C38">
              <w:rPr>
                <w:rFonts w:ascii="Arial" w:hAnsi="Arial" w:cs="Arial"/>
                <w:sz w:val="24"/>
                <w:szCs w:val="24"/>
              </w:rPr>
              <w:t xml:space="preserve">Postal Address: </w:t>
            </w:r>
            <w:r w:rsidR="00265C38">
              <w:rPr>
                <w:rFonts w:ascii="Arial" w:hAnsi="Arial" w:cs="Arial"/>
                <w:sz w:val="24"/>
                <w:szCs w:val="24"/>
              </w:rPr>
              <w:t xml:space="preserve"> </w:t>
            </w:r>
          </w:p>
        </w:tc>
      </w:tr>
      <w:tr w:rsidR="00D660DC" w:rsidRPr="00265C38" w14:paraId="0329B93E" w14:textId="77777777" w:rsidTr="00F04AE6">
        <w:trPr>
          <w:trHeight w:val="289"/>
        </w:trPr>
        <w:tc>
          <w:tcPr>
            <w:tcW w:w="10638" w:type="dxa"/>
            <w:tcBorders>
              <w:top w:val="single" w:sz="4" w:space="0" w:color="auto"/>
              <w:left w:val="single" w:sz="4" w:space="0" w:color="auto"/>
              <w:bottom w:val="single" w:sz="4" w:space="0" w:color="auto"/>
              <w:right w:val="single" w:sz="4" w:space="0" w:color="auto"/>
            </w:tcBorders>
          </w:tcPr>
          <w:p w14:paraId="5A978DDA" w14:textId="503986B2" w:rsidR="00D660DC" w:rsidRPr="00265C38" w:rsidRDefault="00D660DC" w:rsidP="00F25EC8">
            <w:pPr>
              <w:pStyle w:val="NoSpacing"/>
              <w:spacing w:before="120" w:after="60"/>
              <w:rPr>
                <w:rFonts w:ascii="Arial" w:hAnsi="Arial" w:cs="Arial"/>
                <w:sz w:val="24"/>
                <w:szCs w:val="24"/>
              </w:rPr>
            </w:pPr>
            <w:r w:rsidRPr="00265C38">
              <w:rPr>
                <w:rFonts w:ascii="Arial" w:hAnsi="Arial" w:cs="Arial"/>
                <w:sz w:val="24"/>
                <w:szCs w:val="24"/>
              </w:rPr>
              <w:t>Contact Number:</w:t>
            </w:r>
            <w:r w:rsidRPr="00265C38">
              <w:rPr>
                <w:rFonts w:ascii="Arial" w:hAnsi="Arial" w:cs="Arial"/>
                <w:sz w:val="24"/>
                <w:szCs w:val="24"/>
              </w:rPr>
              <w:tab/>
            </w:r>
            <w:r w:rsidR="000264CA" w:rsidRPr="00265C38">
              <w:rPr>
                <w:rFonts w:ascii="Arial" w:hAnsi="Arial" w:cs="Arial"/>
                <w:sz w:val="24"/>
                <w:szCs w:val="24"/>
              </w:rPr>
              <w:t xml:space="preserve">                                                          </w:t>
            </w:r>
            <w:r w:rsidRPr="00265C38">
              <w:rPr>
                <w:rFonts w:ascii="Arial" w:hAnsi="Arial" w:cs="Arial"/>
                <w:sz w:val="24"/>
                <w:szCs w:val="24"/>
              </w:rPr>
              <w:t>Email:</w:t>
            </w:r>
            <w:r w:rsidR="00265C38">
              <w:rPr>
                <w:rFonts w:ascii="Arial" w:hAnsi="Arial" w:cs="Arial"/>
                <w:sz w:val="24"/>
                <w:szCs w:val="24"/>
              </w:rPr>
              <w:t xml:space="preserve">  </w:t>
            </w:r>
          </w:p>
        </w:tc>
      </w:tr>
      <w:tr w:rsidR="00D660DC" w:rsidRPr="00265C38" w14:paraId="0703EDF2" w14:textId="77777777" w:rsidTr="00F04AE6">
        <w:trPr>
          <w:trHeight w:val="289"/>
        </w:trPr>
        <w:tc>
          <w:tcPr>
            <w:tcW w:w="10638" w:type="dxa"/>
            <w:tcBorders>
              <w:top w:val="single" w:sz="4" w:space="0" w:color="auto"/>
              <w:left w:val="single" w:sz="4" w:space="0" w:color="auto"/>
              <w:bottom w:val="single" w:sz="4" w:space="0" w:color="auto"/>
              <w:right w:val="single" w:sz="4" w:space="0" w:color="auto"/>
            </w:tcBorders>
          </w:tcPr>
          <w:p w14:paraId="72B43937" w14:textId="77777777" w:rsidR="00D660DC" w:rsidRPr="00265C38" w:rsidRDefault="00D660DC" w:rsidP="00F25EC8">
            <w:pPr>
              <w:pStyle w:val="NoSpacing"/>
              <w:spacing w:before="120" w:after="60"/>
              <w:rPr>
                <w:rFonts w:ascii="Arial" w:hAnsi="Arial" w:cs="Arial"/>
                <w:sz w:val="24"/>
                <w:szCs w:val="24"/>
              </w:rPr>
            </w:pPr>
            <w:r w:rsidRPr="00265C38">
              <w:rPr>
                <w:rFonts w:ascii="Arial" w:hAnsi="Arial" w:cs="Arial"/>
                <w:sz w:val="24"/>
                <w:szCs w:val="24"/>
              </w:rPr>
              <w:t>Driver Licence Number</w:t>
            </w:r>
            <w:r w:rsidRPr="00265C38">
              <w:rPr>
                <w:rFonts w:ascii="Arial" w:hAnsi="Arial" w:cs="Arial"/>
                <w:sz w:val="24"/>
                <w:szCs w:val="24"/>
              </w:rPr>
              <w:tab/>
              <w:t>_ _ _ _ _ _ _</w:t>
            </w:r>
            <w:r w:rsidR="000264CA" w:rsidRPr="00265C38">
              <w:rPr>
                <w:rFonts w:ascii="Arial" w:hAnsi="Arial" w:cs="Arial"/>
                <w:sz w:val="24"/>
                <w:szCs w:val="24"/>
              </w:rPr>
              <w:tab/>
              <w:t xml:space="preserve">                      </w:t>
            </w:r>
            <w:r w:rsidRPr="00265C38">
              <w:rPr>
                <w:rFonts w:ascii="Arial" w:hAnsi="Arial" w:cs="Arial"/>
                <w:sz w:val="24"/>
                <w:szCs w:val="24"/>
              </w:rPr>
              <w:t xml:space="preserve">    DOB: _ _ /_ _ / _ _ _ _</w:t>
            </w:r>
          </w:p>
        </w:tc>
      </w:tr>
      <w:tr w:rsidR="00D660DC" w:rsidRPr="00265C38" w14:paraId="79BAB3B9" w14:textId="77777777" w:rsidTr="00F04AE6">
        <w:trPr>
          <w:trHeight w:val="289"/>
        </w:trPr>
        <w:tc>
          <w:tcPr>
            <w:tcW w:w="106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CC03CD" w14:textId="77777777" w:rsidR="00D660DC" w:rsidRPr="00265C38" w:rsidRDefault="00E35800">
            <w:pPr>
              <w:pStyle w:val="NoSpacing"/>
              <w:rPr>
                <w:rFonts w:ascii="Arial" w:hAnsi="Arial" w:cs="Arial"/>
                <w:sz w:val="24"/>
                <w:szCs w:val="24"/>
              </w:rPr>
            </w:pPr>
            <w:r w:rsidRPr="00265C38">
              <w:rPr>
                <w:rFonts w:ascii="Arial" w:hAnsi="Arial" w:cs="Arial"/>
                <w:b/>
                <w:color w:val="000000" w:themeColor="text1"/>
                <w:sz w:val="24"/>
                <w:szCs w:val="24"/>
              </w:rPr>
              <w:t xml:space="preserve">What you are reporting </w:t>
            </w:r>
            <w:r w:rsidRPr="00265C38">
              <w:rPr>
                <w:rFonts w:ascii="Arial" w:hAnsi="Arial" w:cs="Arial"/>
                <w:b/>
                <w:color w:val="000000" w:themeColor="text1"/>
                <w:sz w:val="18"/>
                <w:szCs w:val="24"/>
              </w:rPr>
              <w:t>(tick all app</w:t>
            </w:r>
            <w:r w:rsidR="009F0DA7" w:rsidRPr="00265C38">
              <w:rPr>
                <w:rFonts w:ascii="Arial" w:hAnsi="Arial" w:cs="Arial"/>
                <w:b/>
                <w:color w:val="000000" w:themeColor="text1"/>
                <w:sz w:val="18"/>
                <w:szCs w:val="24"/>
              </w:rPr>
              <w:t>licable</w:t>
            </w:r>
            <w:r w:rsidRPr="00265C38">
              <w:rPr>
                <w:rFonts w:ascii="Arial" w:hAnsi="Arial" w:cs="Arial"/>
                <w:b/>
                <w:color w:val="000000" w:themeColor="text1"/>
                <w:sz w:val="18"/>
                <w:szCs w:val="24"/>
              </w:rPr>
              <w:t>)</w:t>
            </w:r>
          </w:p>
        </w:tc>
      </w:tr>
      <w:tr w:rsidR="00DC77A7" w:rsidRPr="00265C38" w14:paraId="7B4F0B8F" w14:textId="77777777" w:rsidTr="00F04AE6">
        <w:trPr>
          <w:trHeight w:val="289"/>
        </w:trPr>
        <w:tc>
          <w:tcPr>
            <w:tcW w:w="10638" w:type="dxa"/>
            <w:tcBorders>
              <w:top w:val="single" w:sz="4" w:space="0" w:color="auto"/>
              <w:left w:val="single" w:sz="4" w:space="0" w:color="auto"/>
              <w:right w:val="single" w:sz="4" w:space="0" w:color="auto"/>
            </w:tcBorders>
          </w:tcPr>
          <w:p w14:paraId="0A8DC1C3" w14:textId="7BF465B3" w:rsidR="00DC77A7" w:rsidRPr="00265C38" w:rsidRDefault="007C1FF9" w:rsidP="004141A1">
            <w:pPr>
              <w:spacing w:before="80" w:after="60"/>
              <w:jc w:val="both"/>
              <w:rPr>
                <w:rFonts w:ascii="Arial" w:hAnsi="Arial" w:cs="Arial"/>
                <w:sz w:val="24"/>
                <w:szCs w:val="24"/>
              </w:rPr>
            </w:pPr>
            <w:r w:rsidRPr="00265C38">
              <w:rPr>
                <w:rFonts w:ascii="Arial" w:hAnsi="Arial" w:cs="Arial"/>
                <w:noProof/>
                <w:sz w:val="24"/>
                <w:szCs w:val="24"/>
                <w:lang w:eastAsia="en-AU"/>
              </w:rPr>
              <mc:AlternateContent>
                <mc:Choice Requires="wps">
                  <w:drawing>
                    <wp:anchor distT="0" distB="0" distL="114300" distR="114300" simplePos="0" relativeHeight="251659264" behindDoc="0" locked="0" layoutInCell="1" allowOverlap="1" wp14:anchorId="6E17892C" wp14:editId="17F63CBF">
                      <wp:simplePos x="0" y="0"/>
                      <wp:positionH relativeFrom="column">
                        <wp:posOffset>-13335</wp:posOffset>
                      </wp:positionH>
                      <wp:positionV relativeFrom="paragraph">
                        <wp:posOffset>56322</wp:posOffset>
                      </wp:positionV>
                      <wp:extent cx="287655" cy="168910"/>
                      <wp:effectExtent l="0" t="0" r="17145" b="21590"/>
                      <wp:wrapNone/>
                      <wp:docPr id="1" name="Rectangle 1"/>
                      <wp:cNvGraphicFramePr/>
                      <a:graphic xmlns:a="http://schemas.openxmlformats.org/drawingml/2006/main">
                        <a:graphicData uri="http://schemas.microsoft.com/office/word/2010/wordprocessingShape">
                          <wps:wsp>
                            <wps:cNvSpPr/>
                            <wps:spPr>
                              <a:xfrm>
                                <a:off x="0" y="0"/>
                                <a:ext cx="287655" cy="16891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53946D" id="Rectangle 1" o:spid="_x0000_s1026" style="position:absolute;margin-left:-1.05pt;margin-top:4.45pt;width:22.65pt;height:13.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" fillcolor="white [3201]" strokecolor="black [3200]" strokeweight="1pt"/>
                  </w:pict>
                </mc:Fallback>
              </mc:AlternateContent>
            </w:r>
            <w:r w:rsidRPr="00265C38">
              <w:rPr>
                <w:rFonts w:ascii="Arial" w:hAnsi="Arial" w:cs="Arial"/>
                <w:sz w:val="24"/>
                <w:szCs w:val="24"/>
              </w:rPr>
              <w:t xml:space="preserve">         The requirement to wear visual aids (glasses or contact lenses)</w:t>
            </w:r>
          </w:p>
        </w:tc>
      </w:tr>
      <w:tr w:rsidR="00E35800" w:rsidRPr="00265C38" w14:paraId="75731330" w14:textId="77777777" w:rsidTr="00F04AE6">
        <w:trPr>
          <w:trHeight w:val="289"/>
        </w:trPr>
        <w:tc>
          <w:tcPr>
            <w:tcW w:w="10638" w:type="dxa"/>
            <w:tcBorders>
              <w:left w:val="single" w:sz="4" w:space="0" w:color="auto"/>
              <w:right w:val="single" w:sz="4" w:space="0" w:color="auto"/>
            </w:tcBorders>
          </w:tcPr>
          <w:p w14:paraId="227B7638" w14:textId="77777777" w:rsidR="00E35800" w:rsidRPr="00265C38" w:rsidRDefault="009F0DA7">
            <w:pPr>
              <w:spacing w:before="60" w:after="60"/>
              <w:rPr>
                <w:rFonts w:ascii="Arial" w:hAnsi="Arial" w:cs="Arial"/>
                <w:sz w:val="24"/>
                <w:szCs w:val="24"/>
              </w:rPr>
            </w:pPr>
            <w:r w:rsidRPr="00265C38">
              <w:rPr>
                <w:rFonts w:ascii="Arial" w:hAnsi="Arial" w:cs="Arial"/>
                <w:sz w:val="24"/>
                <w:szCs w:val="24"/>
              </w:rPr>
              <w:t>And/</w:t>
            </w:r>
            <w:r w:rsidR="007C1FF9" w:rsidRPr="00265C38">
              <w:rPr>
                <w:rFonts w:ascii="Arial" w:hAnsi="Arial" w:cs="Arial"/>
                <w:sz w:val="24"/>
                <w:szCs w:val="24"/>
              </w:rPr>
              <w:t>or</w:t>
            </w:r>
          </w:p>
        </w:tc>
      </w:tr>
      <w:tr w:rsidR="00E35800" w:rsidRPr="00265C38" w14:paraId="4A13BE0C" w14:textId="77777777" w:rsidTr="00F04AE6">
        <w:trPr>
          <w:trHeight w:val="289"/>
        </w:trPr>
        <w:tc>
          <w:tcPr>
            <w:tcW w:w="10638" w:type="dxa"/>
            <w:tcBorders>
              <w:left w:val="single" w:sz="4" w:space="0" w:color="auto"/>
              <w:right w:val="single" w:sz="4" w:space="0" w:color="auto"/>
            </w:tcBorders>
          </w:tcPr>
          <w:p w14:paraId="5AB41844" w14:textId="625BFE15" w:rsidR="00E35800" w:rsidRPr="00265C38" w:rsidRDefault="007C1FF9">
            <w:pPr>
              <w:spacing w:before="60" w:after="60"/>
              <w:rPr>
                <w:rFonts w:ascii="Arial" w:hAnsi="Arial" w:cs="Arial"/>
                <w:sz w:val="24"/>
                <w:szCs w:val="24"/>
              </w:rPr>
            </w:pPr>
            <w:r w:rsidRPr="00265C38">
              <w:rPr>
                <w:rFonts w:ascii="Arial" w:hAnsi="Arial" w:cs="Arial"/>
                <w:noProof/>
                <w:sz w:val="24"/>
                <w:szCs w:val="24"/>
                <w:lang w:eastAsia="en-AU"/>
              </w:rPr>
              <mc:AlternateContent>
                <mc:Choice Requires="wps">
                  <w:drawing>
                    <wp:anchor distT="0" distB="0" distL="114300" distR="114300" simplePos="0" relativeHeight="251661312" behindDoc="0" locked="0" layoutInCell="1" allowOverlap="1" wp14:anchorId="5C852442" wp14:editId="7ACCCCA4">
                      <wp:simplePos x="0" y="0"/>
                      <wp:positionH relativeFrom="column">
                        <wp:posOffset>-10546</wp:posOffset>
                      </wp:positionH>
                      <wp:positionV relativeFrom="paragraph">
                        <wp:posOffset>22225</wp:posOffset>
                      </wp:positionV>
                      <wp:extent cx="287655" cy="168910"/>
                      <wp:effectExtent l="0" t="0" r="17145" b="21590"/>
                      <wp:wrapNone/>
                      <wp:docPr id="4" name="Rectangle 4"/>
                      <wp:cNvGraphicFramePr/>
                      <a:graphic xmlns:a="http://schemas.openxmlformats.org/drawingml/2006/main">
                        <a:graphicData uri="http://schemas.microsoft.com/office/word/2010/wordprocessingShape">
                          <wps:wsp>
                            <wps:cNvSpPr/>
                            <wps:spPr>
                              <a:xfrm>
                                <a:off x="0" y="0"/>
                                <a:ext cx="287655" cy="16891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3D5693" id="Rectangle 4" o:spid="_x0000_s1026" style="position:absolute;margin-left:-.85pt;margin-top:1.75pt;width:22.65pt;height:13.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" fillcolor="white [3201]" strokecolor="black [3200]" strokeweight="1pt"/>
                  </w:pict>
                </mc:Fallback>
              </mc:AlternateContent>
            </w:r>
            <w:r w:rsidR="007E6156" w:rsidRPr="00265C38">
              <w:rPr>
                <w:rFonts w:ascii="Arial" w:hAnsi="Arial" w:cs="Arial"/>
                <w:sz w:val="24"/>
                <w:szCs w:val="24"/>
              </w:rPr>
              <w:t xml:space="preserve">         </w:t>
            </w:r>
            <w:r w:rsidRPr="00265C38">
              <w:rPr>
                <w:rFonts w:ascii="Arial" w:hAnsi="Arial" w:cs="Arial"/>
                <w:sz w:val="24"/>
                <w:szCs w:val="24"/>
              </w:rPr>
              <w:t>A medical condition</w:t>
            </w:r>
            <w:r w:rsidR="009B6AB4" w:rsidRPr="00265C38">
              <w:rPr>
                <w:rFonts w:ascii="Arial" w:hAnsi="Arial" w:cs="Arial"/>
                <w:sz w:val="24"/>
                <w:szCs w:val="24"/>
              </w:rPr>
              <w:br/>
            </w:r>
            <w:r w:rsidR="009B6AB4" w:rsidRPr="00265C38">
              <w:rPr>
                <w:rFonts w:ascii="Arial" w:hAnsi="Arial" w:cs="Arial"/>
                <w:color w:val="666666"/>
                <w:sz w:val="21"/>
                <w:szCs w:val="21"/>
                <w:lang w:val="en"/>
              </w:rPr>
              <w:t>(</w:t>
            </w:r>
            <w:r w:rsidR="009F0DA7" w:rsidRPr="00265C38">
              <w:rPr>
                <w:rFonts w:ascii="Arial" w:hAnsi="Arial" w:cs="Arial"/>
                <w:color w:val="666666"/>
                <w:sz w:val="21"/>
                <w:szCs w:val="21"/>
                <w:lang w:val="en"/>
              </w:rPr>
              <w:t>You can a</w:t>
            </w:r>
            <w:r w:rsidR="009B6AB4" w:rsidRPr="00265C38">
              <w:rPr>
                <w:rFonts w:ascii="Arial" w:hAnsi="Arial" w:cs="Arial"/>
                <w:color w:val="666666"/>
                <w:sz w:val="21"/>
                <w:szCs w:val="21"/>
                <w:lang w:val="en"/>
              </w:rPr>
              <w:t xml:space="preserve">sk your doctor for advice about the effect </w:t>
            </w:r>
            <w:r w:rsidR="00F17027" w:rsidRPr="00265C38">
              <w:rPr>
                <w:rFonts w:ascii="Arial" w:hAnsi="Arial" w:cs="Arial"/>
                <w:color w:val="666666"/>
                <w:sz w:val="21"/>
                <w:szCs w:val="21"/>
                <w:lang w:val="en"/>
              </w:rPr>
              <w:t>an</w:t>
            </w:r>
            <w:r w:rsidR="009B6AB4" w:rsidRPr="00265C38">
              <w:rPr>
                <w:rFonts w:ascii="Arial" w:hAnsi="Arial" w:cs="Arial"/>
                <w:color w:val="666666"/>
                <w:sz w:val="21"/>
                <w:szCs w:val="21"/>
                <w:lang w:val="en"/>
              </w:rPr>
              <w:t xml:space="preserve"> illness, disability or medical condition may have on your ability to drive safely, including</w:t>
            </w:r>
            <w:r w:rsidR="00F17027" w:rsidRPr="00265C38">
              <w:rPr>
                <w:rFonts w:ascii="Arial" w:hAnsi="Arial" w:cs="Arial"/>
                <w:color w:val="666666"/>
                <w:sz w:val="21"/>
                <w:szCs w:val="21"/>
                <w:lang w:val="en"/>
              </w:rPr>
              <w:t xml:space="preserve"> </w:t>
            </w:r>
            <w:r w:rsidR="009B6AB4" w:rsidRPr="00265C38">
              <w:rPr>
                <w:rFonts w:ascii="Arial" w:hAnsi="Arial" w:cs="Arial"/>
                <w:color w:val="666666"/>
                <w:sz w:val="21"/>
                <w:szCs w:val="21"/>
                <w:lang w:val="en"/>
              </w:rPr>
              <w:t>any medicines you may be taking.)</w:t>
            </w:r>
            <w:r w:rsidRPr="00265C38">
              <w:rPr>
                <w:rFonts w:ascii="Arial" w:hAnsi="Arial" w:cs="Arial"/>
                <w:sz w:val="24"/>
                <w:szCs w:val="24"/>
              </w:rPr>
              <w:t xml:space="preserve"> </w:t>
            </w:r>
          </w:p>
        </w:tc>
      </w:tr>
      <w:tr w:rsidR="00E35800" w:rsidRPr="00265C38" w14:paraId="1A2D1993" w14:textId="77777777" w:rsidTr="00F04AE6">
        <w:trPr>
          <w:trHeight w:val="289"/>
        </w:trPr>
        <w:tc>
          <w:tcPr>
            <w:tcW w:w="10638" w:type="dxa"/>
            <w:tcBorders>
              <w:left w:val="single" w:sz="4" w:space="0" w:color="auto"/>
              <w:right w:val="single" w:sz="4" w:space="0" w:color="auto"/>
            </w:tcBorders>
          </w:tcPr>
          <w:p w14:paraId="726EA7ED" w14:textId="7FC0ACD4" w:rsidR="00E35800" w:rsidRPr="00265C38" w:rsidRDefault="00E35800" w:rsidP="00E35800">
            <w:pPr>
              <w:spacing w:before="60" w:after="60"/>
              <w:rPr>
                <w:rFonts w:ascii="Arial" w:hAnsi="Arial" w:cs="Arial"/>
                <w:sz w:val="24"/>
                <w:szCs w:val="24"/>
              </w:rPr>
            </w:pPr>
            <w:r w:rsidRPr="00265C38">
              <w:rPr>
                <w:rFonts w:ascii="Arial" w:hAnsi="Arial" w:cs="Arial"/>
                <w:b/>
                <w:color w:val="000000" w:themeColor="text1"/>
                <w:szCs w:val="24"/>
              </w:rPr>
              <w:t xml:space="preserve">Details of </w:t>
            </w:r>
            <w:r w:rsidR="009B6AB4" w:rsidRPr="00265C38">
              <w:rPr>
                <w:rFonts w:ascii="Arial" w:hAnsi="Arial" w:cs="Arial"/>
                <w:b/>
                <w:color w:val="000000" w:themeColor="text1"/>
                <w:szCs w:val="24"/>
              </w:rPr>
              <w:t>your</w:t>
            </w:r>
            <w:r w:rsidRPr="00265C38">
              <w:rPr>
                <w:rFonts w:ascii="Arial" w:hAnsi="Arial" w:cs="Arial"/>
                <w:b/>
                <w:color w:val="000000" w:themeColor="text1"/>
                <w:szCs w:val="24"/>
              </w:rPr>
              <w:t xml:space="preserve"> </w:t>
            </w:r>
            <w:r w:rsidR="00AE4491" w:rsidRPr="00265C38">
              <w:rPr>
                <w:rFonts w:ascii="Arial" w:hAnsi="Arial" w:cs="Arial"/>
                <w:b/>
                <w:color w:val="000000" w:themeColor="text1"/>
                <w:szCs w:val="24"/>
              </w:rPr>
              <w:t>diagnosed</w:t>
            </w:r>
            <w:r w:rsidR="00D46230" w:rsidRPr="00265C38">
              <w:rPr>
                <w:rFonts w:ascii="Arial" w:hAnsi="Arial" w:cs="Arial"/>
                <w:b/>
                <w:color w:val="000000" w:themeColor="text1"/>
                <w:szCs w:val="24"/>
              </w:rPr>
              <w:t xml:space="preserve"> </w:t>
            </w:r>
            <w:r w:rsidRPr="00265C38">
              <w:rPr>
                <w:rFonts w:ascii="Arial" w:hAnsi="Arial" w:cs="Arial"/>
                <w:b/>
                <w:color w:val="000000" w:themeColor="text1"/>
                <w:szCs w:val="24"/>
              </w:rPr>
              <w:t>Medical Condition</w:t>
            </w:r>
            <w:r w:rsidR="00CF3F33" w:rsidRPr="00265C38">
              <w:rPr>
                <w:rFonts w:ascii="Arial" w:hAnsi="Arial" w:cs="Arial"/>
                <w:b/>
                <w:color w:val="000000" w:themeColor="text1"/>
                <w:szCs w:val="24"/>
              </w:rPr>
              <w:t>:</w:t>
            </w:r>
          </w:p>
        </w:tc>
      </w:tr>
      <w:tr w:rsidR="00E35800" w:rsidRPr="00265C38" w14:paraId="3A968CB2" w14:textId="77777777" w:rsidTr="00F04AE6">
        <w:trPr>
          <w:trHeight w:val="441"/>
        </w:trPr>
        <w:tc>
          <w:tcPr>
            <w:tcW w:w="10638" w:type="dxa"/>
            <w:tcBorders>
              <w:left w:val="single" w:sz="4" w:space="0" w:color="auto"/>
              <w:right w:val="single" w:sz="4" w:space="0" w:color="auto"/>
            </w:tcBorders>
          </w:tcPr>
          <w:p w14:paraId="4F3AD439" w14:textId="77777777" w:rsidR="00E40C8D" w:rsidRPr="00265C38" w:rsidRDefault="009B6AB4" w:rsidP="004141A1">
            <w:pPr>
              <w:pStyle w:val="NormalWeb"/>
              <w:shd w:val="clear" w:color="auto" w:fill="FFFFFF"/>
              <w:spacing w:before="0" w:after="80"/>
              <w:rPr>
                <w:rFonts w:ascii="Arial" w:eastAsiaTheme="minorHAnsi" w:hAnsi="Arial" w:cs="Arial"/>
                <w:color w:val="666666"/>
                <w:sz w:val="21"/>
                <w:szCs w:val="21"/>
                <w:lang w:val="en" w:eastAsia="en-US"/>
              </w:rPr>
            </w:pPr>
            <w:r w:rsidRPr="00265C38">
              <w:rPr>
                <w:rFonts w:ascii="Arial" w:eastAsiaTheme="minorHAnsi" w:hAnsi="Arial" w:cs="Arial"/>
                <w:color w:val="666666"/>
                <w:sz w:val="21"/>
                <w:szCs w:val="21"/>
                <w:lang w:val="en" w:eastAsia="en-US"/>
              </w:rPr>
              <w:t>(If reporting D</w:t>
            </w:r>
            <w:r w:rsidR="00D46230" w:rsidRPr="00265C38">
              <w:rPr>
                <w:rFonts w:ascii="Arial" w:eastAsiaTheme="minorHAnsi" w:hAnsi="Arial" w:cs="Arial"/>
                <w:color w:val="666666"/>
                <w:sz w:val="21"/>
                <w:szCs w:val="21"/>
                <w:lang w:val="en" w:eastAsia="en-US"/>
              </w:rPr>
              <w:t xml:space="preserve">iabetes please indicate whether it is </w:t>
            </w:r>
            <w:r w:rsidR="00AE4491" w:rsidRPr="00265C38">
              <w:rPr>
                <w:rFonts w:ascii="Arial" w:eastAsiaTheme="minorHAnsi" w:hAnsi="Arial" w:cs="Arial"/>
                <w:color w:val="666666"/>
                <w:sz w:val="21"/>
                <w:szCs w:val="21"/>
                <w:lang w:val="en" w:eastAsia="en-US"/>
              </w:rPr>
              <w:t>controlled</w:t>
            </w:r>
            <w:r w:rsidRPr="00265C38">
              <w:rPr>
                <w:rFonts w:ascii="Arial" w:eastAsiaTheme="minorHAnsi" w:hAnsi="Arial" w:cs="Arial"/>
                <w:color w:val="666666"/>
                <w:sz w:val="21"/>
                <w:szCs w:val="21"/>
                <w:lang w:val="en" w:eastAsia="en-US"/>
              </w:rPr>
              <w:t xml:space="preserve"> </w:t>
            </w:r>
            <w:r w:rsidR="00AE4491" w:rsidRPr="00265C38">
              <w:rPr>
                <w:rFonts w:ascii="Arial" w:eastAsiaTheme="minorHAnsi" w:hAnsi="Arial" w:cs="Arial"/>
                <w:color w:val="666666"/>
                <w:sz w:val="21"/>
                <w:szCs w:val="21"/>
                <w:lang w:val="en" w:eastAsia="en-US"/>
              </w:rPr>
              <w:t>by m</w:t>
            </w:r>
            <w:r w:rsidRPr="00265C38">
              <w:rPr>
                <w:rFonts w:ascii="Arial" w:eastAsiaTheme="minorHAnsi" w:hAnsi="Arial" w:cs="Arial"/>
                <w:color w:val="666666"/>
                <w:sz w:val="21"/>
                <w:szCs w:val="21"/>
                <w:lang w:val="en" w:eastAsia="en-US"/>
              </w:rPr>
              <w:t>edication</w:t>
            </w:r>
            <w:r w:rsidR="00AE4491" w:rsidRPr="00265C38">
              <w:rPr>
                <w:rFonts w:ascii="Arial" w:eastAsiaTheme="minorHAnsi" w:hAnsi="Arial" w:cs="Arial"/>
                <w:color w:val="666666"/>
                <w:sz w:val="21"/>
                <w:szCs w:val="21"/>
                <w:lang w:val="en" w:eastAsia="en-US"/>
              </w:rPr>
              <w:t>, i</w:t>
            </w:r>
            <w:r w:rsidR="00D46230" w:rsidRPr="00265C38">
              <w:rPr>
                <w:rFonts w:ascii="Arial" w:eastAsiaTheme="minorHAnsi" w:hAnsi="Arial" w:cs="Arial"/>
                <w:color w:val="666666"/>
                <w:sz w:val="21"/>
                <w:szCs w:val="21"/>
                <w:lang w:val="en" w:eastAsia="en-US"/>
              </w:rPr>
              <w:t xml:space="preserve">nsulin or </w:t>
            </w:r>
            <w:r w:rsidR="00AE4491" w:rsidRPr="00265C38">
              <w:rPr>
                <w:rFonts w:ascii="Arial" w:eastAsiaTheme="minorHAnsi" w:hAnsi="Arial" w:cs="Arial"/>
                <w:color w:val="666666"/>
                <w:sz w:val="21"/>
                <w:szCs w:val="21"/>
                <w:lang w:val="en" w:eastAsia="en-US"/>
              </w:rPr>
              <w:t>d</w:t>
            </w:r>
            <w:r w:rsidRPr="00265C38">
              <w:rPr>
                <w:rFonts w:ascii="Arial" w:eastAsiaTheme="minorHAnsi" w:hAnsi="Arial" w:cs="Arial"/>
                <w:color w:val="666666"/>
                <w:sz w:val="21"/>
                <w:szCs w:val="21"/>
                <w:lang w:val="en" w:eastAsia="en-US"/>
              </w:rPr>
              <w:t>iet)</w:t>
            </w:r>
          </w:p>
          <w:p w14:paraId="1EEC74E9" w14:textId="14BBB618" w:rsidR="00E40C8D" w:rsidRPr="00265C38" w:rsidRDefault="008C1C86" w:rsidP="004141A1">
            <w:pPr>
              <w:pStyle w:val="NormalWeb"/>
              <w:shd w:val="clear" w:color="auto" w:fill="FFFFFF"/>
              <w:spacing w:before="0" w:after="80"/>
              <w:rPr>
                <w:rFonts w:ascii="Arial" w:eastAsiaTheme="minorHAnsi" w:hAnsi="Arial" w:cs="Arial"/>
                <w:color w:val="666666"/>
                <w:sz w:val="21"/>
                <w:szCs w:val="21"/>
                <w:lang w:val="en" w:eastAsia="en-US"/>
              </w:rPr>
            </w:pPr>
            <w:r w:rsidRPr="00265C38">
              <w:rPr>
                <w:rFonts w:ascii="Arial" w:eastAsiaTheme="minorHAnsi" w:hAnsi="Arial" w:cs="Arial"/>
                <w:color w:val="666666"/>
                <w:sz w:val="21"/>
                <w:szCs w:val="21"/>
                <w:lang w:val="en" w:eastAsia="en-US"/>
              </w:rPr>
              <w:t>_________________________________________________________________________________________</w:t>
            </w:r>
          </w:p>
          <w:p w14:paraId="704DDF31" w14:textId="789FBBE1" w:rsidR="003A1217" w:rsidRPr="00265C38" w:rsidRDefault="00E40C8D" w:rsidP="003A1217">
            <w:pPr>
              <w:pStyle w:val="NormalWeb"/>
              <w:shd w:val="clear" w:color="auto" w:fill="FFFFFF"/>
              <w:spacing w:before="0" w:after="80"/>
              <w:rPr>
                <w:rFonts w:ascii="Arial" w:hAnsi="Arial" w:cs="Arial"/>
                <w:color w:val="666666"/>
                <w:sz w:val="21"/>
                <w:szCs w:val="21"/>
                <w:lang w:val="en"/>
              </w:rPr>
            </w:pPr>
            <w:r w:rsidRPr="00265C38">
              <w:rPr>
                <w:rFonts w:ascii="Arial" w:eastAsiaTheme="minorHAnsi" w:hAnsi="Arial" w:cs="Arial"/>
                <w:color w:val="666666"/>
                <w:sz w:val="21"/>
                <w:szCs w:val="21"/>
                <w:lang w:val="en" w:eastAsia="en-US"/>
              </w:rPr>
              <w:t>_________________________________________________________________________________________</w:t>
            </w:r>
          </w:p>
          <w:p w14:paraId="76783EC1" w14:textId="0EB79C4E" w:rsidR="003A1217" w:rsidRPr="00265C38" w:rsidRDefault="008C1C86" w:rsidP="003A1217">
            <w:pPr>
              <w:pStyle w:val="NormalWeb"/>
              <w:shd w:val="clear" w:color="auto" w:fill="FFFFFF"/>
              <w:spacing w:before="0" w:after="80"/>
              <w:rPr>
                <w:rFonts w:ascii="Arial" w:hAnsi="Arial" w:cs="Arial"/>
                <w:color w:val="666666"/>
                <w:sz w:val="21"/>
                <w:szCs w:val="21"/>
                <w:lang w:val="en"/>
              </w:rPr>
            </w:pPr>
            <w:r w:rsidRPr="00265C38">
              <w:rPr>
                <w:rFonts w:ascii="Arial" w:hAnsi="Arial" w:cs="Arial"/>
                <w:color w:val="666666"/>
                <w:sz w:val="21"/>
                <w:szCs w:val="21"/>
                <w:lang w:val="en"/>
              </w:rPr>
              <w:t>_________________________________________________________________________________________</w:t>
            </w:r>
          </w:p>
          <w:p w14:paraId="7E0C57F0" w14:textId="59E6426F" w:rsidR="00E40C8D" w:rsidRPr="00265C38" w:rsidRDefault="005E081E" w:rsidP="003A1217">
            <w:pPr>
              <w:pStyle w:val="NormalWeb"/>
              <w:shd w:val="clear" w:color="auto" w:fill="FFFFFF"/>
              <w:spacing w:before="0" w:after="80"/>
              <w:rPr>
                <w:rFonts w:ascii="Arial" w:hAnsi="Arial" w:cs="Arial"/>
                <w:color w:val="666666"/>
                <w:sz w:val="21"/>
                <w:szCs w:val="21"/>
                <w:lang w:val="en"/>
              </w:rPr>
            </w:pPr>
            <w:r w:rsidRPr="00265C38">
              <w:rPr>
                <w:rFonts w:ascii="Arial" w:hAnsi="Arial" w:cs="Arial"/>
                <w:color w:val="666666"/>
                <w:sz w:val="21"/>
                <w:szCs w:val="21"/>
                <w:lang w:val="en"/>
              </w:rPr>
              <w:t>_______________________________________________________________________</w:t>
            </w:r>
            <w:r w:rsidR="003A1217" w:rsidRPr="00265C38">
              <w:rPr>
                <w:rFonts w:ascii="Arial" w:hAnsi="Arial" w:cs="Arial"/>
                <w:color w:val="666666"/>
                <w:sz w:val="21"/>
                <w:szCs w:val="21"/>
                <w:lang w:val="en"/>
              </w:rPr>
              <w:t>__________________</w:t>
            </w:r>
          </w:p>
        </w:tc>
      </w:tr>
      <w:tr w:rsidR="00E82BB8" w:rsidRPr="00265C38" w14:paraId="6FD8C191" w14:textId="77777777" w:rsidTr="00F04AE6">
        <w:trPr>
          <w:trHeight w:val="173"/>
        </w:trPr>
        <w:tc>
          <w:tcPr>
            <w:tcW w:w="10638" w:type="dxa"/>
            <w:tcBorders>
              <w:left w:val="single" w:sz="4" w:space="0" w:color="auto"/>
              <w:bottom w:val="single" w:sz="4" w:space="0" w:color="auto"/>
              <w:right w:val="single" w:sz="4" w:space="0" w:color="auto"/>
            </w:tcBorders>
          </w:tcPr>
          <w:p w14:paraId="3CA061E7" w14:textId="77777777" w:rsidR="00E82BB8" w:rsidRPr="00265C38" w:rsidRDefault="00AE4491" w:rsidP="004141A1">
            <w:pPr>
              <w:spacing w:before="120"/>
              <w:jc w:val="center"/>
              <w:rPr>
                <w:rFonts w:ascii="Arial" w:hAnsi="Arial" w:cs="Arial"/>
              </w:rPr>
            </w:pPr>
            <w:r w:rsidRPr="00265C38">
              <w:rPr>
                <w:rFonts w:ascii="Arial" w:hAnsi="Arial" w:cs="Arial"/>
                <w:i/>
                <w:color w:val="000000" w:themeColor="text1"/>
                <w:sz w:val="24"/>
                <w:szCs w:val="24"/>
                <w:shd w:val="clear" w:color="auto" w:fill="FFFFFF" w:themeFill="background1"/>
              </w:rPr>
              <w:t>You wi</w:t>
            </w:r>
            <w:r w:rsidR="00D46230" w:rsidRPr="00265C38">
              <w:rPr>
                <w:rFonts w:ascii="Arial" w:hAnsi="Arial" w:cs="Arial"/>
                <w:i/>
                <w:color w:val="000000" w:themeColor="text1"/>
                <w:sz w:val="24"/>
                <w:szCs w:val="24"/>
                <w:shd w:val="clear" w:color="auto" w:fill="FFFFFF" w:themeFill="background1"/>
              </w:rPr>
              <w:t>l</w:t>
            </w:r>
            <w:r w:rsidR="005F283C" w:rsidRPr="00265C38">
              <w:rPr>
                <w:rFonts w:ascii="Arial" w:hAnsi="Arial" w:cs="Arial"/>
                <w:i/>
                <w:color w:val="000000" w:themeColor="text1"/>
                <w:sz w:val="24"/>
                <w:szCs w:val="24"/>
                <w:shd w:val="clear" w:color="auto" w:fill="FFFFFF" w:themeFill="background1"/>
              </w:rPr>
              <w:t>l be contacted if any further information or action is required.</w:t>
            </w:r>
          </w:p>
        </w:tc>
      </w:tr>
      <w:tr w:rsidR="00E82BB8" w:rsidRPr="00265C38" w14:paraId="74346E92" w14:textId="77777777" w:rsidTr="00F04AE6">
        <w:trPr>
          <w:trHeight w:val="289"/>
        </w:trPr>
        <w:tc>
          <w:tcPr>
            <w:tcW w:w="106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86D208" w14:textId="77777777" w:rsidR="00E82BB8" w:rsidRPr="00265C38" w:rsidRDefault="00E82BB8" w:rsidP="00C76FA1">
            <w:pPr>
              <w:pStyle w:val="NoSpacing"/>
              <w:rPr>
                <w:rFonts w:ascii="Arial" w:hAnsi="Arial" w:cs="Arial"/>
                <w:b/>
                <w:color w:val="000000" w:themeColor="text1"/>
                <w:sz w:val="24"/>
                <w:szCs w:val="24"/>
              </w:rPr>
            </w:pPr>
            <w:r w:rsidRPr="00265C38">
              <w:rPr>
                <w:rFonts w:ascii="Arial" w:hAnsi="Arial" w:cs="Arial"/>
                <w:b/>
                <w:color w:val="000000" w:themeColor="text1"/>
                <w:sz w:val="24"/>
                <w:szCs w:val="24"/>
                <w:shd w:val="clear" w:color="auto" w:fill="D9D9D9" w:themeFill="background1" w:themeFillShade="D9"/>
              </w:rPr>
              <w:t>Declaration</w:t>
            </w:r>
          </w:p>
        </w:tc>
      </w:tr>
      <w:tr w:rsidR="00E82BB8" w:rsidRPr="00265C38" w14:paraId="25F03512" w14:textId="77777777" w:rsidTr="00F04AE6">
        <w:trPr>
          <w:trHeight w:val="289"/>
        </w:trPr>
        <w:tc>
          <w:tcPr>
            <w:tcW w:w="10638" w:type="dxa"/>
            <w:tcBorders>
              <w:top w:val="single" w:sz="4" w:space="0" w:color="auto"/>
              <w:left w:val="single" w:sz="4" w:space="0" w:color="auto"/>
              <w:right w:val="single" w:sz="4" w:space="0" w:color="auto"/>
            </w:tcBorders>
          </w:tcPr>
          <w:p w14:paraId="1A82C5EF" w14:textId="77777777" w:rsidR="00E82BB8" w:rsidRPr="00265C38" w:rsidRDefault="00E82BB8" w:rsidP="00E82BB8">
            <w:pPr>
              <w:pStyle w:val="NoSpacing"/>
              <w:spacing w:before="60" w:after="60"/>
              <w:rPr>
                <w:rFonts w:ascii="Arial" w:hAnsi="Arial" w:cs="Arial"/>
                <w:sz w:val="24"/>
                <w:szCs w:val="24"/>
              </w:rPr>
            </w:pPr>
            <w:r w:rsidRPr="00265C38">
              <w:rPr>
                <w:rFonts w:ascii="Arial" w:hAnsi="Arial" w:cs="Arial"/>
                <w:sz w:val="24"/>
                <w:szCs w:val="24"/>
              </w:rPr>
              <w:t>I declare that the information given in this notification is true and correct to the best of my knowledge.</w:t>
            </w:r>
          </w:p>
        </w:tc>
      </w:tr>
      <w:tr w:rsidR="00E82BB8" w:rsidRPr="00265C38" w14:paraId="692180F8" w14:textId="77777777" w:rsidTr="00F04AE6">
        <w:trPr>
          <w:trHeight w:val="289"/>
        </w:trPr>
        <w:tc>
          <w:tcPr>
            <w:tcW w:w="10638" w:type="dxa"/>
            <w:tcBorders>
              <w:left w:val="single" w:sz="4" w:space="0" w:color="auto"/>
              <w:bottom w:val="single" w:sz="4" w:space="0" w:color="auto"/>
              <w:right w:val="single" w:sz="4" w:space="0" w:color="auto"/>
            </w:tcBorders>
          </w:tcPr>
          <w:p w14:paraId="61A64973" w14:textId="370C3EF5" w:rsidR="00E82BB8" w:rsidRDefault="00E82BB8" w:rsidP="000264CA">
            <w:pPr>
              <w:spacing w:before="240"/>
              <w:rPr>
                <w:rFonts w:ascii="Arial" w:hAnsi="Arial" w:cs="Arial"/>
                <w:sz w:val="24"/>
                <w:szCs w:val="24"/>
              </w:rPr>
            </w:pPr>
            <w:r w:rsidRPr="00265C38">
              <w:rPr>
                <w:rFonts w:ascii="Arial" w:hAnsi="Arial" w:cs="Arial"/>
                <w:sz w:val="24"/>
                <w:szCs w:val="24"/>
              </w:rPr>
              <w:t>Your Signature: __________________</w:t>
            </w:r>
            <w:r w:rsidR="000264CA" w:rsidRPr="00265C38">
              <w:rPr>
                <w:rFonts w:ascii="Arial" w:hAnsi="Arial" w:cs="Arial"/>
                <w:sz w:val="24"/>
                <w:szCs w:val="24"/>
              </w:rPr>
              <w:t>_______________          Date:</w:t>
            </w:r>
            <w:r w:rsidR="00265C38">
              <w:rPr>
                <w:rFonts w:ascii="Arial" w:hAnsi="Arial" w:cs="Arial"/>
                <w:sz w:val="24"/>
                <w:szCs w:val="24"/>
              </w:rPr>
              <w:t xml:space="preserve">  __</w:t>
            </w:r>
            <w:r w:rsidRPr="00265C38">
              <w:rPr>
                <w:rFonts w:ascii="Arial" w:hAnsi="Arial" w:cs="Arial"/>
                <w:sz w:val="24"/>
                <w:szCs w:val="24"/>
              </w:rPr>
              <w:t>__________________</w:t>
            </w:r>
          </w:p>
          <w:p w14:paraId="0B30C5D0" w14:textId="77777777" w:rsidR="00265C38" w:rsidRPr="00265C38" w:rsidRDefault="00265C38" w:rsidP="00265C38">
            <w:pPr>
              <w:rPr>
                <w:rFonts w:ascii="Arial" w:hAnsi="Arial" w:cs="Arial"/>
                <w:sz w:val="24"/>
                <w:szCs w:val="24"/>
              </w:rPr>
            </w:pPr>
          </w:p>
        </w:tc>
      </w:tr>
      <w:tr w:rsidR="000264CA" w:rsidRPr="00265C38" w14:paraId="346C6204" w14:textId="77777777" w:rsidTr="00F04AE6">
        <w:trPr>
          <w:trHeight w:val="257"/>
        </w:trPr>
        <w:tc>
          <w:tcPr>
            <w:tcW w:w="10638" w:type="dxa"/>
            <w:tcBorders>
              <w:top w:val="single" w:sz="4" w:space="0" w:color="auto"/>
            </w:tcBorders>
          </w:tcPr>
          <w:p w14:paraId="03253B7B" w14:textId="173953C8" w:rsidR="000264CA" w:rsidRDefault="000264CA">
            <w:pPr>
              <w:pStyle w:val="NoSpacing"/>
              <w:spacing w:before="120" w:after="120"/>
              <w:rPr>
                <w:rFonts w:ascii="Arial" w:hAnsi="Arial" w:cs="Arial"/>
                <w:b/>
                <w:sz w:val="24"/>
                <w:szCs w:val="24"/>
              </w:rPr>
            </w:pPr>
            <w:r w:rsidRPr="00265C38">
              <w:rPr>
                <w:rFonts w:ascii="Arial" w:hAnsi="Arial" w:cs="Arial"/>
                <w:b/>
                <w:sz w:val="24"/>
                <w:szCs w:val="24"/>
              </w:rPr>
              <w:t xml:space="preserve">Completed forms can be submitted </w:t>
            </w:r>
            <w:r w:rsidR="00A25422" w:rsidRPr="00265C38">
              <w:rPr>
                <w:rFonts w:ascii="Arial" w:hAnsi="Arial" w:cs="Arial"/>
                <w:b/>
                <w:sz w:val="24"/>
                <w:szCs w:val="24"/>
              </w:rPr>
              <w:t>by either:</w:t>
            </w:r>
          </w:p>
          <w:p w14:paraId="455DA414" w14:textId="77777777" w:rsidR="00265C38" w:rsidRPr="00265C38" w:rsidRDefault="00265C38">
            <w:pPr>
              <w:pStyle w:val="NoSpacing"/>
              <w:spacing w:before="120" w:after="120"/>
              <w:rPr>
                <w:rFonts w:ascii="Arial" w:hAnsi="Arial" w:cs="Arial"/>
                <w:b/>
                <w:sz w:val="24"/>
                <w:szCs w:val="24"/>
              </w:rPr>
            </w:pPr>
          </w:p>
        </w:tc>
      </w:tr>
      <w:tr w:rsidR="000264CA" w:rsidRPr="00265C38" w14:paraId="70A2BC20" w14:textId="77777777" w:rsidTr="00F04AE6">
        <w:trPr>
          <w:trHeight w:val="1168"/>
        </w:trPr>
        <w:tc>
          <w:tcPr>
            <w:tcW w:w="10638" w:type="dxa"/>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6"/>
              <w:gridCol w:w="2700"/>
              <w:gridCol w:w="756"/>
              <w:gridCol w:w="2309"/>
              <w:gridCol w:w="850"/>
              <w:gridCol w:w="2120"/>
            </w:tblGrid>
            <w:tr w:rsidR="00265C38" w:rsidRPr="00135CCD" w14:paraId="130E78E0" w14:textId="77777777" w:rsidTr="00F25B94">
              <w:trPr>
                <w:trHeight w:val="265"/>
                <w:jc w:val="center"/>
              </w:trPr>
              <w:tc>
                <w:tcPr>
                  <w:tcW w:w="756" w:type="dxa"/>
                  <w:hideMark/>
                </w:tcPr>
                <w:p w14:paraId="3953AB53" w14:textId="77777777" w:rsidR="00265C38" w:rsidRPr="00135CCD" w:rsidRDefault="00265C38" w:rsidP="00265C38">
                  <w:pPr>
                    <w:pStyle w:val="BodyText3"/>
                    <w:rPr>
                      <w:rFonts w:ascii="Arial" w:hAnsi="Arial" w:cs="Arial"/>
                      <w:sz w:val="20"/>
                    </w:rPr>
                  </w:pPr>
                  <w:r w:rsidRPr="00135CCD">
                    <w:rPr>
                      <w:rFonts w:ascii="Arial" w:hAnsi="Arial" w:cs="Arial"/>
                      <w:noProof/>
                      <w:sz w:val="20"/>
                      <w:lang w:eastAsia="en-AU"/>
                    </w:rPr>
                    <w:drawing>
                      <wp:inline distT="0" distB="0" distL="0" distR="0" wp14:anchorId="07EE3304" wp14:editId="05109140">
                        <wp:extent cx="342900" cy="342900"/>
                        <wp:effectExtent l="0" t="0" r="0" b="0"/>
                        <wp:docPr id="7" name="Picture 7" descr="Ema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ail-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tc>
              <w:tc>
                <w:tcPr>
                  <w:tcW w:w="2700" w:type="dxa"/>
                  <w:hideMark/>
                </w:tcPr>
                <w:p w14:paraId="59E06937" w14:textId="18014DC1" w:rsidR="00265C38" w:rsidRPr="00135CCD" w:rsidRDefault="00265C38" w:rsidP="00265C38">
                  <w:pPr>
                    <w:pStyle w:val="BodyText3"/>
                    <w:rPr>
                      <w:rFonts w:ascii="Arial" w:hAnsi="Arial" w:cs="Arial"/>
                      <w:sz w:val="20"/>
                    </w:rPr>
                  </w:pPr>
                  <w:r>
                    <w:rPr>
                      <w:rFonts w:ascii="Arial" w:hAnsi="Arial" w:cs="Arial"/>
                      <w:sz w:val="20"/>
                    </w:rPr>
                    <w:t>tes</w:t>
                  </w:r>
                  <w:r w:rsidRPr="00135CCD">
                    <w:rPr>
                      <w:rFonts w:ascii="Arial" w:hAnsi="Arial" w:cs="Arial"/>
                      <w:sz w:val="20"/>
                    </w:rPr>
                    <w:t>@stategrowth.tas.gov.au</w:t>
                  </w:r>
                </w:p>
              </w:tc>
              <w:tc>
                <w:tcPr>
                  <w:tcW w:w="756" w:type="dxa"/>
                  <w:hideMark/>
                </w:tcPr>
                <w:p w14:paraId="1131498F" w14:textId="77777777" w:rsidR="00265C38" w:rsidRPr="00135CCD" w:rsidRDefault="00265C38" w:rsidP="00265C38">
                  <w:pPr>
                    <w:pStyle w:val="BodyText3"/>
                    <w:rPr>
                      <w:rFonts w:ascii="Arial" w:hAnsi="Arial" w:cs="Arial"/>
                      <w:sz w:val="20"/>
                    </w:rPr>
                  </w:pPr>
                  <w:r w:rsidRPr="00135CCD">
                    <w:rPr>
                      <w:rFonts w:ascii="Arial" w:hAnsi="Arial" w:cs="Arial"/>
                      <w:noProof/>
                      <w:sz w:val="20"/>
                      <w:lang w:eastAsia="en-AU"/>
                    </w:rPr>
                    <w:drawing>
                      <wp:inline distT="0" distB="0" distL="0" distR="0" wp14:anchorId="0A05CE21" wp14:editId="1BC1800A">
                        <wp:extent cx="333375" cy="333375"/>
                        <wp:effectExtent l="0" t="0" r="0" b="0"/>
                        <wp:docPr id="8" name="Picture 8" descr="Mail-post-or-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il-post-or-emai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tc>
              <w:tc>
                <w:tcPr>
                  <w:tcW w:w="2309" w:type="dxa"/>
                  <w:hideMark/>
                </w:tcPr>
                <w:p w14:paraId="40C46EC5" w14:textId="77777777" w:rsidR="00042B0A" w:rsidRDefault="00042B0A" w:rsidP="00042B0A">
                  <w:pPr>
                    <w:pStyle w:val="BodyText3"/>
                    <w:jc w:val="left"/>
                    <w:rPr>
                      <w:rFonts w:ascii="Arial" w:hAnsi="Arial" w:cs="Arial"/>
                      <w:sz w:val="20"/>
                    </w:rPr>
                  </w:pPr>
                  <w:r>
                    <w:rPr>
                      <w:rFonts w:ascii="Arial" w:hAnsi="Arial" w:cs="Arial"/>
                      <w:sz w:val="20"/>
                    </w:rPr>
                    <w:t>Registrar of Motor Vehicles,</w:t>
                  </w:r>
                </w:p>
                <w:p w14:paraId="3FEF0795" w14:textId="77777777" w:rsidR="00042B0A" w:rsidRDefault="00265C38" w:rsidP="00265C38">
                  <w:pPr>
                    <w:pStyle w:val="BodyText3"/>
                    <w:rPr>
                      <w:rFonts w:ascii="Arial" w:hAnsi="Arial" w:cs="Arial"/>
                      <w:sz w:val="20"/>
                    </w:rPr>
                  </w:pPr>
                  <w:r w:rsidRPr="00135CCD">
                    <w:rPr>
                      <w:rFonts w:ascii="Arial" w:hAnsi="Arial" w:cs="Arial"/>
                      <w:sz w:val="20"/>
                    </w:rPr>
                    <w:t>GPO Box 1002,</w:t>
                  </w:r>
                </w:p>
                <w:p w14:paraId="2ADFBFFA" w14:textId="3610DCAF" w:rsidR="00265C38" w:rsidRPr="00135CCD" w:rsidRDefault="00265C38" w:rsidP="00265C38">
                  <w:pPr>
                    <w:pStyle w:val="BodyText3"/>
                    <w:rPr>
                      <w:rFonts w:ascii="Arial" w:hAnsi="Arial" w:cs="Arial"/>
                      <w:sz w:val="20"/>
                    </w:rPr>
                  </w:pPr>
                  <w:r w:rsidRPr="00135CCD">
                    <w:rPr>
                      <w:rFonts w:ascii="Arial" w:hAnsi="Arial" w:cs="Arial"/>
                      <w:sz w:val="20"/>
                    </w:rPr>
                    <w:t xml:space="preserve">Hobart TAS </w:t>
                  </w:r>
                  <w:r>
                    <w:rPr>
                      <w:rFonts w:ascii="Arial" w:hAnsi="Arial" w:cs="Arial"/>
                      <w:sz w:val="20"/>
                    </w:rPr>
                    <w:t xml:space="preserve"> </w:t>
                  </w:r>
                  <w:r w:rsidRPr="00135CCD">
                    <w:rPr>
                      <w:rFonts w:ascii="Arial" w:hAnsi="Arial" w:cs="Arial"/>
                      <w:sz w:val="20"/>
                    </w:rPr>
                    <w:t>7001</w:t>
                  </w:r>
                </w:p>
              </w:tc>
              <w:tc>
                <w:tcPr>
                  <w:tcW w:w="850" w:type="dxa"/>
                  <w:hideMark/>
                </w:tcPr>
                <w:p w14:paraId="64D4A92B" w14:textId="77777777" w:rsidR="00265C38" w:rsidRPr="00135CCD" w:rsidRDefault="00265C38" w:rsidP="00265C38">
                  <w:pPr>
                    <w:pStyle w:val="BodyText3"/>
                    <w:rPr>
                      <w:rFonts w:ascii="Arial" w:hAnsi="Arial" w:cs="Arial"/>
                      <w:sz w:val="20"/>
                    </w:rPr>
                  </w:pPr>
                  <w:r w:rsidRPr="00135CCD">
                    <w:rPr>
                      <w:rFonts w:ascii="Arial" w:hAnsi="Arial" w:cs="Arial"/>
                      <w:noProof/>
                      <w:sz w:val="20"/>
                      <w:lang w:eastAsia="en-AU"/>
                    </w:rPr>
                    <w:drawing>
                      <wp:inline distT="0" distB="0" distL="0" distR="0" wp14:anchorId="6959AE03" wp14:editId="307593A4">
                        <wp:extent cx="342900" cy="342900"/>
                        <wp:effectExtent l="0" t="0" r="0" b="0"/>
                        <wp:docPr id="9" name="Picture 9" descr="In-per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pers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tc>
              <w:tc>
                <w:tcPr>
                  <w:tcW w:w="2120" w:type="dxa"/>
                  <w:hideMark/>
                </w:tcPr>
                <w:p w14:paraId="4D6ABE2C" w14:textId="77777777" w:rsidR="00265C38" w:rsidRPr="00135CCD" w:rsidRDefault="00265C38" w:rsidP="00265C38">
                  <w:pPr>
                    <w:pStyle w:val="BodyText3"/>
                    <w:jc w:val="left"/>
                    <w:rPr>
                      <w:rFonts w:ascii="Arial" w:hAnsi="Arial" w:cs="Arial"/>
                      <w:sz w:val="20"/>
                    </w:rPr>
                  </w:pPr>
                  <w:r>
                    <w:rPr>
                      <w:rFonts w:ascii="Arial" w:hAnsi="Arial" w:cs="Arial"/>
                      <w:sz w:val="20"/>
                    </w:rPr>
                    <w:t>A</w:t>
                  </w:r>
                  <w:r w:rsidRPr="00135CCD">
                    <w:rPr>
                      <w:rFonts w:ascii="Arial" w:hAnsi="Arial" w:cs="Arial"/>
                      <w:sz w:val="20"/>
                    </w:rPr>
                    <w:t>t any Service</w:t>
                  </w:r>
                  <w:r w:rsidRPr="00135CCD">
                    <w:rPr>
                      <w:rFonts w:ascii="Arial" w:hAnsi="Arial" w:cs="Arial"/>
                      <w:i/>
                      <w:sz w:val="20"/>
                    </w:rPr>
                    <w:t xml:space="preserve"> </w:t>
                  </w:r>
                  <w:r w:rsidRPr="00135CCD">
                    <w:rPr>
                      <w:rFonts w:ascii="Arial" w:hAnsi="Arial" w:cs="Arial"/>
                      <w:sz w:val="20"/>
                    </w:rPr>
                    <w:t>Tasmania shop</w:t>
                  </w:r>
                </w:p>
              </w:tc>
            </w:tr>
          </w:tbl>
          <w:p w14:paraId="5AAB171E" w14:textId="6BD812B8" w:rsidR="000264CA" w:rsidRPr="00265C38" w:rsidRDefault="000264CA" w:rsidP="004141A1">
            <w:pPr>
              <w:pStyle w:val="NoSpacing"/>
              <w:rPr>
                <w:rFonts w:ascii="Arial" w:hAnsi="Arial" w:cs="Arial"/>
              </w:rPr>
            </w:pPr>
          </w:p>
        </w:tc>
      </w:tr>
    </w:tbl>
    <w:p w14:paraId="2E181CD9" w14:textId="77777777" w:rsidR="000264CA" w:rsidRPr="00265C38" w:rsidRDefault="000264CA" w:rsidP="00042B0A">
      <w:pPr>
        <w:rPr>
          <w:rFonts w:ascii="Arial" w:hAnsi="Arial" w:cs="Arial"/>
          <w:color w:val="000000" w:themeColor="text1"/>
          <w:sz w:val="12"/>
          <w:szCs w:val="24"/>
        </w:rPr>
      </w:pPr>
    </w:p>
    <w:sectPr w:rsidR="000264CA" w:rsidRPr="00265C38" w:rsidSect="00DC2F4C">
      <w:headerReference w:type="default" r:id="rId11"/>
      <w:footerReference w:type="default" r:id="rId12"/>
      <w:pgSz w:w="11906" w:h="16838"/>
      <w:pgMar w:top="1438" w:right="424" w:bottom="1618" w:left="709" w:header="360"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1B068" w14:textId="77777777" w:rsidR="00273BA6" w:rsidRDefault="00273BA6" w:rsidP="00D660DC">
      <w:pPr>
        <w:spacing w:after="0" w:line="240" w:lineRule="auto"/>
      </w:pPr>
      <w:r>
        <w:separator/>
      </w:r>
    </w:p>
  </w:endnote>
  <w:endnote w:type="continuationSeparator" w:id="0">
    <w:p w14:paraId="7E1C287D" w14:textId="77777777" w:rsidR="00273BA6" w:rsidRDefault="00273BA6" w:rsidP="00D66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Sans Light">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03B24" w14:textId="77777777" w:rsidR="009F0DA7" w:rsidRPr="00042B0A" w:rsidRDefault="009F0DA7" w:rsidP="00DC2F4C">
    <w:pPr>
      <w:ind w:right="141"/>
      <w:jc w:val="both"/>
      <w:rPr>
        <w:rFonts w:ascii="Arial" w:hAnsi="Arial" w:cs="Arial"/>
        <w:color w:val="000000"/>
        <w:sz w:val="12"/>
        <w:szCs w:val="12"/>
      </w:rPr>
    </w:pPr>
    <w:r w:rsidRPr="00042B0A">
      <w:rPr>
        <w:rFonts w:ascii="Arial" w:hAnsi="Arial" w:cs="Arial"/>
        <w:b/>
        <w:sz w:val="12"/>
        <w:szCs w:val="12"/>
      </w:rPr>
      <w:t>PERSONAL IN</w:t>
    </w:r>
    <w:r w:rsidR="00DC2F4C" w:rsidRPr="00042B0A">
      <w:rPr>
        <w:rFonts w:ascii="Arial" w:hAnsi="Arial" w:cs="Arial"/>
        <w:b/>
        <w:sz w:val="12"/>
        <w:szCs w:val="12"/>
      </w:rPr>
      <w:t xml:space="preserve">FORMATION PROTECTION STATEMENT: </w:t>
    </w:r>
    <w:r w:rsidR="00DC2F4C" w:rsidRPr="00042B0A">
      <w:rPr>
        <w:rFonts w:ascii="Arial" w:hAnsi="Arial" w:cs="Arial"/>
        <w:color w:val="000000"/>
        <w:sz w:val="12"/>
        <w:szCs w:val="12"/>
      </w:rPr>
      <w:t xml:space="preserve">You are providing personal information to the Registrar of Motor Vehicles, who will manage that information in accordance with the </w:t>
    </w:r>
    <w:r w:rsidR="00DC2F4C" w:rsidRPr="00042B0A">
      <w:rPr>
        <w:rFonts w:ascii="Arial" w:hAnsi="Arial" w:cs="Arial"/>
        <w:i/>
        <w:iCs/>
        <w:color w:val="000000"/>
        <w:sz w:val="12"/>
        <w:szCs w:val="12"/>
      </w:rPr>
      <w:t>Personal Information Protection Act 2004</w:t>
    </w:r>
    <w:r w:rsidR="00DC2F4C" w:rsidRPr="00042B0A">
      <w:rPr>
        <w:rFonts w:ascii="Arial" w:hAnsi="Arial" w:cs="Arial"/>
        <w:color w:val="000000"/>
        <w:sz w:val="12"/>
        <w:szCs w:val="12"/>
      </w:rPr>
      <w:t xml:space="preserve"> and relevant provisions of the </w:t>
    </w:r>
    <w:r w:rsidR="00DC2F4C" w:rsidRPr="00042B0A">
      <w:rPr>
        <w:rFonts w:ascii="Arial" w:hAnsi="Arial" w:cs="Arial"/>
        <w:i/>
        <w:iCs/>
        <w:color w:val="000000"/>
        <w:sz w:val="12"/>
        <w:szCs w:val="12"/>
      </w:rPr>
      <w:t>Vehicle and Traffic Act 1999</w:t>
    </w:r>
    <w:r w:rsidR="00DC2F4C" w:rsidRPr="00042B0A">
      <w:rPr>
        <w:rFonts w:ascii="Arial" w:hAnsi="Arial" w:cs="Arial"/>
        <w:color w:val="000000"/>
        <w:sz w:val="12"/>
        <w:szCs w:val="12"/>
      </w:rPr>
      <w:t xml:space="preserve">. The personal information collected here will be used by the Registrar of Motor Vehicles for driver licensing and vehicle registration purposes, and related purposes under the </w:t>
    </w:r>
    <w:r w:rsidR="00DC2F4C" w:rsidRPr="00042B0A">
      <w:rPr>
        <w:rFonts w:ascii="Arial" w:hAnsi="Arial" w:cs="Arial"/>
        <w:i/>
        <w:iCs/>
        <w:color w:val="000000"/>
        <w:sz w:val="12"/>
        <w:szCs w:val="12"/>
      </w:rPr>
      <w:t>Vehicle and Traffic Act 1999</w:t>
    </w:r>
    <w:r w:rsidR="00DC2F4C" w:rsidRPr="00042B0A">
      <w:rPr>
        <w:rFonts w:ascii="Arial" w:hAnsi="Arial" w:cs="Arial"/>
        <w:color w:val="000000"/>
        <w:sz w:val="12"/>
        <w:szCs w:val="12"/>
      </w:rPr>
      <w:t xml:space="preserve"> and associated laws, including for national identity matching and verification purposes. Failure to provide this information may result in your application not being processed, or records not being properly maintained. The Registrar of Motor Vehicles may also use the information for related purposes, or disclose it to third parties in circumstances allowed for by law. You have the right to access your personal information by request to the Registrar of Motor Vehicles and you may be charged a fee for this service.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3C527" w14:textId="77777777" w:rsidR="00273BA6" w:rsidRDefault="00273BA6" w:rsidP="00D660DC">
      <w:pPr>
        <w:spacing w:after="0" w:line="240" w:lineRule="auto"/>
      </w:pPr>
      <w:r>
        <w:separator/>
      </w:r>
    </w:p>
  </w:footnote>
  <w:footnote w:type="continuationSeparator" w:id="0">
    <w:p w14:paraId="305B4EF3" w14:textId="77777777" w:rsidR="00273BA6" w:rsidRDefault="00273BA6" w:rsidP="00D660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16FD9" w14:textId="77777777" w:rsidR="009F0DA7" w:rsidRDefault="009F0DA7" w:rsidP="00DD4DC5">
    <w:pPr>
      <w:pStyle w:val="Header"/>
      <w:tabs>
        <w:tab w:val="clear" w:pos="9026"/>
        <w:tab w:val="left" w:pos="8427"/>
      </w:tabs>
    </w:pPr>
    <w:r>
      <w:rPr>
        <w:noProof/>
        <w:lang w:eastAsia="en-AU"/>
      </w:rPr>
      <mc:AlternateContent>
        <mc:Choice Requires="wps">
          <w:drawing>
            <wp:anchor distT="0" distB="0" distL="114300" distR="114300" simplePos="0" relativeHeight="251662336" behindDoc="0" locked="0" layoutInCell="1" allowOverlap="1" wp14:anchorId="21416B44" wp14:editId="65BCD409">
              <wp:simplePos x="0" y="0"/>
              <wp:positionH relativeFrom="column">
                <wp:posOffset>3542969</wp:posOffset>
              </wp:positionH>
              <wp:positionV relativeFrom="paragraph">
                <wp:posOffset>-202565</wp:posOffset>
              </wp:positionV>
              <wp:extent cx="3251007" cy="1256453"/>
              <wp:effectExtent l="0" t="0" r="0" b="12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007" cy="1256453"/>
                      </a:xfrm>
                      <a:prstGeom prst="rect">
                        <a:avLst/>
                      </a:prstGeom>
                      <a:noFill/>
                      <a:ln w="9525">
                        <a:noFill/>
                        <a:miter lim="800000"/>
                        <a:headEnd/>
                        <a:tailEnd/>
                      </a:ln>
                    </wps:spPr>
                    <wps:txbx>
                      <w:txbxContent>
                        <w:p w14:paraId="3855791F" w14:textId="57E5DAE3" w:rsidR="009F0DA7" w:rsidRPr="00265C38" w:rsidRDefault="009F0DA7" w:rsidP="00DD4DC5">
                          <w:pPr>
                            <w:spacing w:line="240" w:lineRule="auto"/>
                            <w:jc w:val="right"/>
                            <w:rPr>
                              <w:rFonts w:ascii="Arial" w:hAnsi="Arial" w:cs="Arial"/>
                              <w:sz w:val="72"/>
                              <w:szCs w:val="72"/>
                            </w:rPr>
                          </w:pPr>
                          <w:proofErr w:type="spellStart"/>
                          <w:r w:rsidRPr="00265C38">
                            <w:rPr>
                              <w:rFonts w:ascii="Arial" w:hAnsi="Arial" w:cs="Arial"/>
                              <w:b/>
                              <w:sz w:val="72"/>
                              <w:szCs w:val="72"/>
                            </w:rPr>
                            <w:t>Self Notification</w:t>
                          </w:r>
                          <w:proofErr w:type="spellEnd"/>
                        </w:p>
                        <w:p w14:paraId="42147347" w14:textId="77777777" w:rsidR="009F0DA7" w:rsidRDefault="009F0D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416B44" id="_x0000_t202" coordsize="21600,21600" o:spt="202" path="m,l,21600r21600,l21600,xe">
              <v:stroke joinstyle="miter"/>
              <v:path gradientshapeok="t" o:connecttype="rect"/>
            </v:shapetype>
            <v:shape id="_x0000_s1026" type="#_x0000_t202" style="position:absolute;margin-left:278.95pt;margin-top:-15.95pt;width:256pt;height:98.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" filled="f" stroked="f">
              <v:textbox>
                <w:txbxContent>
                  <w:p w14:paraId="3855791F" w14:textId="57E5DAE3" w:rsidR="009F0DA7" w:rsidRPr="00265C38" w:rsidRDefault="009F0DA7" w:rsidP="00DD4DC5">
                    <w:pPr>
                      <w:spacing w:line="240" w:lineRule="auto"/>
                      <w:jc w:val="right"/>
                      <w:rPr>
                        <w:rFonts w:ascii="Arial" w:hAnsi="Arial" w:cs="Arial"/>
                        <w:sz w:val="72"/>
                        <w:szCs w:val="72"/>
                      </w:rPr>
                    </w:pPr>
                    <w:proofErr w:type="spellStart"/>
                    <w:r w:rsidRPr="00265C38">
                      <w:rPr>
                        <w:rFonts w:ascii="Arial" w:hAnsi="Arial" w:cs="Arial"/>
                        <w:b/>
                        <w:sz w:val="72"/>
                        <w:szCs w:val="72"/>
                      </w:rPr>
                      <w:t>Self Notification</w:t>
                    </w:r>
                    <w:proofErr w:type="spellEnd"/>
                  </w:p>
                  <w:p w14:paraId="42147347" w14:textId="77777777" w:rsidR="009F0DA7" w:rsidRDefault="009F0DA7"/>
                </w:txbxContent>
              </v:textbox>
            </v:shape>
          </w:pict>
        </mc:Fallback>
      </mc:AlternateContent>
    </w:r>
    <w:r w:rsidRPr="002D647E">
      <w:rPr>
        <w:rFonts w:ascii="Arial" w:hAnsi="Arial" w:cs="Arial"/>
        <w:noProof/>
        <w:sz w:val="18"/>
        <w:lang w:eastAsia="en-AU"/>
      </w:rPr>
      <mc:AlternateContent>
        <mc:Choice Requires="wps">
          <w:drawing>
            <wp:inline distT="0" distB="0" distL="0" distR="0" wp14:anchorId="181F504A" wp14:editId="0457D365">
              <wp:extent cx="3659082" cy="963930"/>
              <wp:effectExtent l="0" t="0" r="0" b="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9082" cy="963930"/>
                      </a:xfrm>
                      <a:prstGeom prst="rect">
                        <a:avLst/>
                      </a:prstGeom>
                      <a:noFill/>
                      <a:ln w="9525">
                        <a:noFill/>
                        <a:miter lim="800000"/>
                        <a:headEnd/>
                        <a:tailEnd/>
                      </a:ln>
                    </wps:spPr>
                    <wps:txbx>
                      <w:txbxContent>
                        <w:p w14:paraId="35FA5A7E" w14:textId="77777777" w:rsidR="009F0DA7" w:rsidRDefault="009F0DA7" w:rsidP="002B7F19">
                          <w:pPr>
                            <w:spacing w:after="0" w:line="240" w:lineRule="auto"/>
                            <w:rPr>
                              <w:rFonts w:ascii="GillSans Light" w:hAnsi="GillSans Light" w:cs="Arial"/>
                              <w:b/>
                              <w:sz w:val="32"/>
                            </w:rPr>
                          </w:pPr>
                          <w:r>
                            <w:rPr>
                              <w:rFonts w:ascii="GillSans Light" w:hAnsi="GillSans Light" w:cs="Arial"/>
                              <w:b/>
                              <w:noProof/>
                              <w:sz w:val="32"/>
                              <w:lang w:eastAsia="en-AU"/>
                            </w:rPr>
                            <w:drawing>
                              <wp:inline distT="0" distB="0" distL="0" distR="0" wp14:anchorId="35EF98D1" wp14:editId="43C65FCB">
                                <wp:extent cx="1209150" cy="437321"/>
                                <wp:effectExtent l="0" t="0" r="0"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079_Tas_Gov_no_tag_Black_Mono_h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6814" cy="440093"/>
                                        </a:xfrm>
                                        <a:prstGeom prst="rect">
                                          <a:avLst/>
                                        </a:prstGeom>
                                      </pic:spPr>
                                    </pic:pic>
                                  </a:graphicData>
                                </a:graphic>
                              </wp:inline>
                            </w:drawing>
                          </w:r>
                        </w:p>
                        <w:p w14:paraId="606E5DE0" w14:textId="77777777" w:rsidR="009F0DA7" w:rsidRPr="00265C38" w:rsidRDefault="009F0DA7" w:rsidP="00DC77A7">
                          <w:pPr>
                            <w:spacing w:after="0" w:line="240" w:lineRule="auto"/>
                            <w:rPr>
                              <w:rFonts w:ascii="Arial" w:hAnsi="Arial" w:cs="Arial"/>
                              <w:sz w:val="12"/>
                              <w:szCs w:val="12"/>
                            </w:rPr>
                          </w:pPr>
                          <w:r w:rsidRPr="00265C38">
                            <w:rPr>
                              <w:rFonts w:ascii="Arial" w:hAnsi="Arial" w:cs="Arial"/>
                              <w:b/>
                              <w:sz w:val="24"/>
                            </w:rPr>
                            <w:t>Department of State Growth</w:t>
                          </w:r>
                          <w:r w:rsidRPr="00265C38">
                            <w:rPr>
                              <w:rFonts w:ascii="Arial" w:hAnsi="Arial" w:cs="Arial"/>
                              <w:b/>
                              <w:sz w:val="24"/>
                            </w:rPr>
                            <w:br/>
                          </w:r>
                          <w:r w:rsidRPr="00265C38">
                            <w:rPr>
                              <w:rFonts w:ascii="Arial" w:hAnsi="Arial" w:cs="Arial"/>
                              <w:sz w:val="20"/>
                              <w:szCs w:val="20"/>
                            </w:rPr>
                            <w:t xml:space="preserve">Fitness to drive </w:t>
                          </w:r>
                        </w:p>
                        <w:p w14:paraId="05144CDF" w14:textId="0AAD54FB" w:rsidR="009F0DA7" w:rsidRPr="00265C38" w:rsidRDefault="009F0DA7" w:rsidP="00DC77A7">
                          <w:pPr>
                            <w:spacing w:after="0" w:line="240" w:lineRule="auto"/>
                            <w:rPr>
                              <w:rFonts w:ascii="Arial" w:hAnsi="Arial" w:cs="Arial"/>
                              <w:sz w:val="16"/>
                              <w:szCs w:val="16"/>
                            </w:rPr>
                          </w:pPr>
                          <w:r w:rsidRPr="00265C38">
                            <w:rPr>
                              <w:rFonts w:ascii="Arial" w:hAnsi="Arial" w:cs="Arial"/>
                              <w:sz w:val="12"/>
                              <w:szCs w:val="12"/>
                            </w:rPr>
                            <w:t xml:space="preserve">Form Number MR139 </w:t>
                          </w:r>
                          <w:r w:rsidR="001A2D7E" w:rsidRPr="00265C38">
                            <w:rPr>
                              <w:rFonts w:ascii="Arial" w:hAnsi="Arial" w:cs="Arial"/>
                              <w:sz w:val="12"/>
                              <w:szCs w:val="12"/>
                            </w:rPr>
                            <w:t>07/</w:t>
                          </w:r>
                          <w:r w:rsidR="00265C38">
                            <w:rPr>
                              <w:rFonts w:ascii="Arial" w:hAnsi="Arial" w:cs="Arial"/>
                              <w:sz w:val="12"/>
                              <w:szCs w:val="12"/>
                            </w:rPr>
                            <w:t>24</w:t>
                          </w:r>
                        </w:p>
                        <w:p w14:paraId="76D5A91A" w14:textId="77777777" w:rsidR="009F0DA7" w:rsidRPr="00296C22" w:rsidRDefault="009F0DA7" w:rsidP="002B7F19">
                          <w:pPr>
                            <w:spacing w:after="0" w:line="240" w:lineRule="auto"/>
                            <w:rPr>
                              <w:rFonts w:ascii="GillSans Light" w:hAnsi="GillSans Light"/>
                              <w:b/>
                              <w:sz w:val="16"/>
                              <w:szCs w:val="16"/>
                            </w:rPr>
                          </w:pPr>
                        </w:p>
                      </w:txbxContent>
                    </wps:txbx>
                    <wps:bodyPr rot="0" vert="horz" wrap="square" lIns="91440" tIns="45720" rIns="91440" bIns="45720" anchor="t" anchorCtr="0">
                      <a:noAutofit/>
                    </wps:bodyPr>
                  </wps:wsp>
                </a:graphicData>
              </a:graphic>
            </wp:inline>
          </w:drawing>
        </mc:Choice>
        <mc:Fallback>
          <w:pict>
            <v:shape w14:anchorId="181F504A" id="Text Box 2" o:spid="_x0000_s1027" type="#_x0000_t202" style="width:288.1pt;height:7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" filled="f" stroked="f">
              <v:textbox>
                <w:txbxContent>
                  <w:p w14:paraId="35FA5A7E" w14:textId="77777777" w:rsidR="009F0DA7" w:rsidRDefault="009F0DA7" w:rsidP="002B7F19">
                    <w:pPr>
                      <w:spacing w:after="0" w:line="240" w:lineRule="auto"/>
                      <w:rPr>
                        <w:rFonts w:ascii="GillSans Light" w:hAnsi="GillSans Light" w:cs="Arial"/>
                        <w:b/>
                        <w:sz w:val="32"/>
                      </w:rPr>
                    </w:pPr>
                    <w:r>
                      <w:rPr>
                        <w:rFonts w:ascii="GillSans Light" w:hAnsi="GillSans Light" w:cs="Arial"/>
                        <w:b/>
                        <w:noProof/>
                        <w:sz w:val="32"/>
                        <w:lang w:eastAsia="en-AU"/>
                      </w:rPr>
                      <w:drawing>
                        <wp:inline distT="0" distB="0" distL="0" distR="0" wp14:anchorId="35EF98D1" wp14:editId="43C65FCB">
                          <wp:extent cx="1209150" cy="437321"/>
                          <wp:effectExtent l="0" t="0" r="0"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079_Tas_Gov_no_tag_Black_Mono_h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6814" cy="440093"/>
                                  </a:xfrm>
                                  <a:prstGeom prst="rect">
                                    <a:avLst/>
                                  </a:prstGeom>
                                </pic:spPr>
                              </pic:pic>
                            </a:graphicData>
                          </a:graphic>
                        </wp:inline>
                      </w:drawing>
                    </w:r>
                  </w:p>
                  <w:p w14:paraId="606E5DE0" w14:textId="77777777" w:rsidR="009F0DA7" w:rsidRPr="00265C38" w:rsidRDefault="009F0DA7" w:rsidP="00DC77A7">
                    <w:pPr>
                      <w:spacing w:after="0" w:line="240" w:lineRule="auto"/>
                      <w:rPr>
                        <w:rFonts w:ascii="Arial" w:hAnsi="Arial" w:cs="Arial"/>
                        <w:sz w:val="12"/>
                        <w:szCs w:val="12"/>
                      </w:rPr>
                    </w:pPr>
                    <w:r w:rsidRPr="00265C38">
                      <w:rPr>
                        <w:rFonts w:ascii="Arial" w:hAnsi="Arial" w:cs="Arial"/>
                        <w:b/>
                        <w:sz w:val="24"/>
                      </w:rPr>
                      <w:t>Department of State Growth</w:t>
                    </w:r>
                    <w:r w:rsidRPr="00265C38">
                      <w:rPr>
                        <w:rFonts w:ascii="Arial" w:hAnsi="Arial" w:cs="Arial"/>
                        <w:b/>
                        <w:sz w:val="24"/>
                      </w:rPr>
                      <w:br/>
                    </w:r>
                    <w:r w:rsidRPr="00265C38">
                      <w:rPr>
                        <w:rFonts w:ascii="Arial" w:hAnsi="Arial" w:cs="Arial"/>
                        <w:sz w:val="20"/>
                        <w:szCs w:val="20"/>
                      </w:rPr>
                      <w:t xml:space="preserve">Fitness to drive </w:t>
                    </w:r>
                  </w:p>
                  <w:p w14:paraId="05144CDF" w14:textId="0AAD54FB" w:rsidR="009F0DA7" w:rsidRPr="00265C38" w:rsidRDefault="009F0DA7" w:rsidP="00DC77A7">
                    <w:pPr>
                      <w:spacing w:after="0" w:line="240" w:lineRule="auto"/>
                      <w:rPr>
                        <w:rFonts w:ascii="Arial" w:hAnsi="Arial" w:cs="Arial"/>
                        <w:sz w:val="16"/>
                        <w:szCs w:val="16"/>
                      </w:rPr>
                    </w:pPr>
                    <w:r w:rsidRPr="00265C38">
                      <w:rPr>
                        <w:rFonts w:ascii="Arial" w:hAnsi="Arial" w:cs="Arial"/>
                        <w:sz w:val="12"/>
                        <w:szCs w:val="12"/>
                      </w:rPr>
                      <w:t xml:space="preserve">Form Number MR139 </w:t>
                    </w:r>
                    <w:r w:rsidR="001A2D7E" w:rsidRPr="00265C38">
                      <w:rPr>
                        <w:rFonts w:ascii="Arial" w:hAnsi="Arial" w:cs="Arial"/>
                        <w:sz w:val="12"/>
                        <w:szCs w:val="12"/>
                      </w:rPr>
                      <w:t>07/</w:t>
                    </w:r>
                    <w:r w:rsidR="00265C38">
                      <w:rPr>
                        <w:rFonts w:ascii="Arial" w:hAnsi="Arial" w:cs="Arial"/>
                        <w:sz w:val="12"/>
                        <w:szCs w:val="12"/>
                      </w:rPr>
                      <w:t>24</w:t>
                    </w:r>
                  </w:p>
                  <w:p w14:paraId="76D5A91A" w14:textId="77777777" w:rsidR="009F0DA7" w:rsidRPr="00296C22" w:rsidRDefault="009F0DA7" w:rsidP="002B7F19">
                    <w:pPr>
                      <w:spacing w:after="0" w:line="240" w:lineRule="auto"/>
                      <w:rPr>
                        <w:rFonts w:ascii="GillSans Light" w:hAnsi="GillSans Light"/>
                        <w:b/>
                        <w:sz w:val="16"/>
                        <w:szCs w:val="16"/>
                      </w:rPr>
                    </w:pPr>
                  </w:p>
                </w:txbxContent>
              </v:textbox>
              <w10:anchorlock/>
            </v:shape>
          </w:pict>
        </mc:Fallback>
      </mc:AlternateConten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0DC"/>
    <w:rsid w:val="000264CA"/>
    <w:rsid w:val="00042B0A"/>
    <w:rsid w:val="00043793"/>
    <w:rsid w:val="00052EE7"/>
    <w:rsid w:val="00077469"/>
    <w:rsid w:val="001A2D7E"/>
    <w:rsid w:val="001A5B22"/>
    <w:rsid w:val="001D6359"/>
    <w:rsid w:val="001F20DF"/>
    <w:rsid w:val="002442F7"/>
    <w:rsid w:val="0025406D"/>
    <w:rsid w:val="00265C38"/>
    <w:rsid w:val="00273BA6"/>
    <w:rsid w:val="00296C22"/>
    <w:rsid w:val="002B7F19"/>
    <w:rsid w:val="002E0BC8"/>
    <w:rsid w:val="002E3184"/>
    <w:rsid w:val="002F319D"/>
    <w:rsid w:val="003225BB"/>
    <w:rsid w:val="00376E11"/>
    <w:rsid w:val="003A1217"/>
    <w:rsid w:val="004141A1"/>
    <w:rsid w:val="00460107"/>
    <w:rsid w:val="00495F18"/>
    <w:rsid w:val="004A5A40"/>
    <w:rsid w:val="005E081E"/>
    <w:rsid w:val="005F283C"/>
    <w:rsid w:val="00700DA3"/>
    <w:rsid w:val="007C1FF9"/>
    <w:rsid w:val="007C5FF8"/>
    <w:rsid w:val="007E6156"/>
    <w:rsid w:val="00800A76"/>
    <w:rsid w:val="008B17B3"/>
    <w:rsid w:val="008C1C86"/>
    <w:rsid w:val="00961960"/>
    <w:rsid w:val="009B6AB4"/>
    <w:rsid w:val="009F0DA7"/>
    <w:rsid w:val="00A25422"/>
    <w:rsid w:val="00A53A09"/>
    <w:rsid w:val="00A70F03"/>
    <w:rsid w:val="00AE4491"/>
    <w:rsid w:val="00B31DE8"/>
    <w:rsid w:val="00BE5D0A"/>
    <w:rsid w:val="00C34D4C"/>
    <w:rsid w:val="00C60E21"/>
    <w:rsid w:val="00C62B4F"/>
    <w:rsid w:val="00C76FA1"/>
    <w:rsid w:val="00C90AA0"/>
    <w:rsid w:val="00CD6C1D"/>
    <w:rsid w:val="00CF3F33"/>
    <w:rsid w:val="00D050D5"/>
    <w:rsid w:val="00D46230"/>
    <w:rsid w:val="00D660DC"/>
    <w:rsid w:val="00DC2F4C"/>
    <w:rsid w:val="00DC77A7"/>
    <w:rsid w:val="00DD38BB"/>
    <w:rsid w:val="00DD4DC5"/>
    <w:rsid w:val="00E15559"/>
    <w:rsid w:val="00E35800"/>
    <w:rsid w:val="00E40C8D"/>
    <w:rsid w:val="00E6136E"/>
    <w:rsid w:val="00E82BB8"/>
    <w:rsid w:val="00EB0626"/>
    <w:rsid w:val="00EF0E12"/>
    <w:rsid w:val="00F04AE6"/>
    <w:rsid w:val="00F16461"/>
    <w:rsid w:val="00F17027"/>
    <w:rsid w:val="00F25EC8"/>
    <w:rsid w:val="00F8579C"/>
    <w:rsid w:val="00F96092"/>
    <w:rsid w:val="00FA4E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8A98E"/>
  <w15:docId w15:val="{DCF3BBD7-309B-475A-BE89-C19BC0D4C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0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60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60DC"/>
  </w:style>
  <w:style w:type="paragraph" w:styleId="Footer">
    <w:name w:val="footer"/>
    <w:basedOn w:val="Normal"/>
    <w:link w:val="FooterChar"/>
    <w:uiPriority w:val="99"/>
    <w:unhideWhenUsed/>
    <w:rsid w:val="00D660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60DC"/>
  </w:style>
  <w:style w:type="paragraph" w:styleId="BalloonText">
    <w:name w:val="Balloon Text"/>
    <w:basedOn w:val="Normal"/>
    <w:link w:val="BalloonTextChar"/>
    <w:uiPriority w:val="99"/>
    <w:semiHidden/>
    <w:unhideWhenUsed/>
    <w:rsid w:val="00D660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60DC"/>
    <w:rPr>
      <w:rFonts w:ascii="Tahoma" w:hAnsi="Tahoma" w:cs="Tahoma"/>
      <w:sz w:val="16"/>
      <w:szCs w:val="16"/>
    </w:rPr>
  </w:style>
  <w:style w:type="paragraph" w:styleId="NoSpacing">
    <w:name w:val="No Spacing"/>
    <w:uiPriority w:val="1"/>
    <w:qFormat/>
    <w:rsid w:val="00D660DC"/>
    <w:pPr>
      <w:spacing w:after="0" w:line="240" w:lineRule="auto"/>
    </w:pPr>
  </w:style>
  <w:style w:type="table" w:styleId="TableGrid">
    <w:name w:val="Table Grid"/>
    <w:basedOn w:val="TableNormal"/>
    <w:uiPriority w:val="59"/>
    <w:rsid w:val="00D660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35800"/>
    <w:rPr>
      <w:color w:val="0000FF" w:themeColor="hyperlink"/>
      <w:u w:val="single"/>
    </w:rPr>
  </w:style>
  <w:style w:type="paragraph" w:styleId="NormalWeb">
    <w:name w:val="Normal (Web)"/>
    <w:basedOn w:val="Normal"/>
    <w:uiPriority w:val="99"/>
    <w:unhideWhenUsed/>
    <w:rsid w:val="00E35800"/>
    <w:pPr>
      <w:spacing w:before="210" w:after="210"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C60E21"/>
    <w:rPr>
      <w:color w:val="800080" w:themeColor="followedHyperlink"/>
      <w:u w:val="single"/>
    </w:rPr>
  </w:style>
  <w:style w:type="paragraph" w:styleId="BodyText3">
    <w:name w:val="Body Text 3"/>
    <w:basedOn w:val="Normal"/>
    <w:link w:val="BodyText3Char"/>
    <w:semiHidden/>
    <w:rsid w:val="00265C38"/>
    <w:pPr>
      <w:spacing w:after="0" w:line="240" w:lineRule="auto"/>
      <w:jc w:val="both"/>
    </w:pPr>
    <w:rPr>
      <w:rFonts w:ascii="Times New Roman" w:eastAsia="Times New Roman" w:hAnsi="Times New Roman" w:cs="Times New Roman"/>
      <w:szCs w:val="20"/>
    </w:rPr>
  </w:style>
  <w:style w:type="character" w:customStyle="1" w:styleId="BodyText3Char">
    <w:name w:val="Body Text 3 Char"/>
    <w:basedOn w:val="DefaultParagraphFont"/>
    <w:link w:val="BodyText3"/>
    <w:semiHidden/>
    <w:rsid w:val="00265C38"/>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367668">
      <w:bodyDiv w:val="1"/>
      <w:marLeft w:val="0"/>
      <w:marRight w:val="0"/>
      <w:marTop w:val="0"/>
      <w:marBottom w:val="0"/>
      <w:divBdr>
        <w:top w:val="none" w:sz="0" w:space="0" w:color="auto"/>
        <w:left w:val="none" w:sz="0" w:space="0" w:color="auto"/>
        <w:bottom w:val="none" w:sz="0" w:space="0" w:color="auto"/>
        <w:right w:val="none" w:sz="0" w:space="0" w:color="auto"/>
      </w:divBdr>
      <w:divsChild>
        <w:div w:id="1773738997">
          <w:marLeft w:val="0"/>
          <w:marRight w:val="0"/>
          <w:marTop w:val="0"/>
          <w:marBottom w:val="0"/>
          <w:divBdr>
            <w:top w:val="none" w:sz="0" w:space="0" w:color="auto"/>
            <w:left w:val="none" w:sz="0" w:space="0" w:color="auto"/>
            <w:bottom w:val="none" w:sz="0" w:space="0" w:color="auto"/>
            <w:right w:val="none" w:sz="0" w:space="0" w:color="auto"/>
          </w:divBdr>
          <w:divsChild>
            <w:div w:id="1312559812">
              <w:marLeft w:val="0"/>
              <w:marRight w:val="0"/>
              <w:marTop w:val="0"/>
              <w:marBottom w:val="0"/>
              <w:divBdr>
                <w:top w:val="none" w:sz="0" w:space="0" w:color="auto"/>
                <w:left w:val="none" w:sz="0" w:space="0" w:color="auto"/>
                <w:bottom w:val="none" w:sz="0" w:space="0" w:color="auto"/>
                <w:right w:val="none" w:sz="0" w:space="0" w:color="auto"/>
              </w:divBdr>
              <w:divsChild>
                <w:div w:id="629283193">
                  <w:marLeft w:val="0"/>
                  <w:marRight w:val="0"/>
                  <w:marTop w:val="0"/>
                  <w:marBottom w:val="0"/>
                  <w:divBdr>
                    <w:top w:val="none" w:sz="0" w:space="0" w:color="auto"/>
                    <w:left w:val="none" w:sz="0" w:space="0" w:color="auto"/>
                    <w:bottom w:val="none" w:sz="0" w:space="0" w:color="auto"/>
                    <w:right w:val="none" w:sz="0" w:space="0" w:color="auto"/>
                  </w:divBdr>
                  <w:divsChild>
                    <w:div w:id="355926621">
                      <w:marLeft w:val="0"/>
                      <w:marRight w:val="0"/>
                      <w:marTop w:val="0"/>
                      <w:marBottom w:val="0"/>
                      <w:divBdr>
                        <w:top w:val="none" w:sz="0" w:space="0" w:color="auto"/>
                        <w:left w:val="none" w:sz="0" w:space="0" w:color="auto"/>
                        <w:bottom w:val="none" w:sz="0" w:space="0" w:color="auto"/>
                        <w:right w:val="none" w:sz="0" w:space="0" w:color="auto"/>
                      </w:divBdr>
                      <w:divsChild>
                        <w:div w:id="1472557421">
                          <w:marLeft w:val="0"/>
                          <w:marRight w:val="0"/>
                          <w:marTop w:val="0"/>
                          <w:marBottom w:val="0"/>
                          <w:divBdr>
                            <w:top w:val="none" w:sz="0" w:space="0" w:color="auto"/>
                            <w:left w:val="none" w:sz="0" w:space="0" w:color="auto"/>
                            <w:bottom w:val="none" w:sz="0" w:space="0" w:color="auto"/>
                            <w:right w:val="none" w:sz="0" w:space="0" w:color="auto"/>
                          </w:divBdr>
                          <w:divsChild>
                            <w:div w:id="415900657">
                              <w:marLeft w:val="0"/>
                              <w:marRight w:val="0"/>
                              <w:marTop w:val="0"/>
                              <w:marBottom w:val="0"/>
                              <w:divBdr>
                                <w:top w:val="none" w:sz="0" w:space="0" w:color="auto"/>
                                <w:left w:val="none" w:sz="0" w:space="0" w:color="auto"/>
                                <w:bottom w:val="none" w:sz="0" w:space="0" w:color="auto"/>
                                <w:right w:val="none" w:sz="0" w:space="0" w:color="auto"/>
                              </w:divBdr>
                              <w:divsChild>
                                <w:div w:id="652757688">
                                  <w:marLeft w:val="0"/>
                                  <w:marRight w:val="0"/>
                                  <w:marTop w:val="0"/>
                                  <w:marBottom w:val="0"/>
                                  <w:divBdr>
                                    <w:top w:val="none" w:sz="0" w:space="0" w:color="auto"/>
                                    <w:left w:val="none" w:sz="0" w:space="0" w:color="auto"/>
                                    <w:bottom w:val="none" w:sz="0" w:space="0" w:color="auto"/>
                                    <w:right w:val="none" w:sz="0" w:space="0" w:color="auto"/>
                                  </w:divBdr>
                                  <w:divsChild>
                                    <w:div w:id="29749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8987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ransport.tas.gov.au/licensing/information/assessing_fitness_to_driv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64761-89D1-49F5-9AB4-D4C58AB75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306</Words>
  <Characters>1780</Characters>
  <Application>Microsoft Office Word</Application>
  <DocSecurity>0</DocSecurity>
  <Lines>36</Lines>
  <Paragraphs>29</Paragraphs>
  <ScaleCrop>false</ScaleCrop>
  <HeadingPairs>
    <vt:vector size="2" baseType="variant">
      <vt:variant>
        <vt:lpstr>Title</vt:lpstr>
      </vt:variant>
      <vt:variant>
        <vt:i4>1</vt:i4>
      </vt:variant>
    </vt:vector>
  </HeadingPairs>
  <TitlesOfParts>
    <vt:vector size="1" baseType="lpstr">
      <vt:lpstr/>
    </vt:vector>
  </TitlesOfParts>
  <Company>DIER</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Lukasek, Ann</dc:creator>
  <cp:lastModifiedBy>Trojan, Angela</cp:lastModifiedBy>
  <cp:revision>3</cp:revision>
  <cp:lastPrinted>2015-09-24T01:31:00Z</cp:lastPrinted>
  <dcterms:created xsi:type="dcterms:W3CDTF">2024-07-24T04:17:00Z</dcterms:created>
  <dcterms:modified xsi:type="dcterms:W3CDTF">2024-07-24T04:21:00Z</dcterms:modified>
</cp:coreProperties>
</file>