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61266596"/>
    <w:bookmarkStart w:id="1" w:name="_Toc264385385"/>
    <w:bookmarkStart w:id="2" w:name="_Toc261266638"/>
    <w:bookmarkStart w:id="3" w:name="_Ref265660367"/>
    <w:p w14:paraId="693C2726" w14:textId="3ACF328D" w:rsidR="00BC1AAA" w:rsidRPr="00FD01FE" w:rsidRDefault="00BC1AAA" w:rsidP="00BC1AAA">
      <w:pPr>
        <w:jc w:val="both"/>
      </w:pPr>
      <w:r w:rsidRPr="00EC2562">
        <w:rPr>
          <w:noProof/>
          <w:lang w:eastAsia="en-AU"/>
        </w:rPr>
        <mc:AlternateContent>
          <mc:Choice Requires="wps">
            <w:drawing>
              <wp:anchor distT="0" distB="0" distL="114300" distR="114300" simplePos="0" relativeHeight="251664384" behindDoc="0" locked="0" layoutInCell="1" allowOverlap="1" wp14:anchorId="39D32D87" wp14:editId="70E8420C">
                <wp:simplePos x="0" y="0"/>
                <wp:positionH relativeFrom="margin">
                  <wp:posOffset>3083560</wp:posOffset>
                </wp:positionH>
                <wp:positionV relativeFrom="margin">
                  <wp:posOffset>3810</wp:posOffset>
                </wp:positionV>
                <wp:extent cx="2990850" cy="113665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990850" cy="11366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7476CA" w14:textId="7A6077CB" w:rsidR="00AF1680" w:rsidRPr="004B57B5" w:rsidRDefault="00AF1680" w:rsidP="00BC1AAA">
                            <w:pPr>
                              <w:pStyle w:val="Title"/>
                              <w:spacing w:before="0" w:line="240" w:lineRule="auto"/>
                              <w:rPr>
                                <w:rFonts w:ascii="Gill Sans MT" w:hAnsi="Gill Sans MT"/>
                                <w:b w:val="0"/>
                                <w:sz w:val="72"/>
                                <w:szCs w:val="72"/>
                              </w:rPr>
                            </w:pPr>
                            <w:r>
                              <w:rPr>
                                <w:rFonts w:ascii="Gill Sans MT" w:hAnsi="Gill Sans MT"/>
                                <w:b w:val="0"/>
                                <w:sz w:val="72"/>
                                <w:szCs w:val="72"/>
                              </w:rPr>
                              <w:t>Application Form</w:t>
                            </w:r>
                          </w:p>
                          <w:p w14:paraId="21FDE28D" w14:textId="77777777" w:rsidR="00AF1680" w:rsidRDefault="00AF1680" w:rsidP="00BC1AA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32D87" id="_x0000_t202" coordsize="21600,21600" o:spt="202" path="m,l,21600r21600,l21600,xe">
                <v:stroke joinstyle="miter"/>
                <v:path gradientshapeok="t" o:connecttype="rect"/>
              </v:shapetype>
              <v:shape id="Text Box 4" o:spid="_x0000_s1026" type="#_x0000_t202" style="position:absolute;left:0;text-align:left;margin-left:242.8pt;margin-top:.3pt;width:235.5pt;height:8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seAIAAMYEAAAOAAAAZHJzL2Uyb0RvYy54bWysVMlu2zAQvRfoPxC8y1oib0LkgLagokCQ&#10;BEiKnGmKigVIJEvSltyi/94hZSVt2lPRCzWcjTNv3uj6ZuhadOLaNFLkOJ5FGHHBZNWIlxx/eSqD&#10;FUbGUlHRVgqe4zM3+Gbz8cN1rzKeyINsK64RJBEm61WOD9aqLAwNO/COmplUXICxlrqjFq76Jaw0&#10;7SF714ZJFC3CXupKacm4MaAtRiPe+Px1zZm9r2vDLWpzDLVZf2p/7t0Zbq5p9qKpOjTsUgb9hyo6&#10;2gh49DVVQS1FR938kaprmJZG1nbGZBfKum4Y9z1AN3H0rpvHA1Xc9wLgGPUKk/l/adnd6UGjpspx&#10;ipGgHYzoiQ8WbeWAUodOr0wGTo8K3OwAapjypDegdE0Pte7cF9pBYAecz6/YumQMlMl6Ha3mYGJg&#10;i+OrxQIukD98C1fa2E9cdsgJOdYwPI8pPd0aO7pOLu41Icumbf0AW/GbAnKOGu4ZMEbTDEoB0Xm6&#10;ovx0vpeEJIviqgiK1XoZpHueBKsySoMtSefxbrks42L5Y2TJW9BuvkzIcr4OFmQeB2kcrQJCoiQo&#10;ShKRKC1363Trg6CQ6dHQATkC5iQ77IcLuntZnQFcLUdyGsXKBgC4pcY+UA1sBNBgw+w9HHUr+xzL&#10;i4TRQepvf9M7fyAJWDHqgd05Nl+PVHOM2s8C6ONWYRL0JOwnQRy7nYSFiWF3FfMiBGjbTmKtZfcM&#10;i0fcK2CigsFbObaTuLPjjsHiMk6IdwLCK2pvxaNiLrWbgxvn0/BMtbrM3AJcd3LiPc3ejX70HWdN&#10;jlbWjeeFA3REEfjkLrAsnlmXxXbb+Ovde739fjY/AQAA//8DAFBLAwQUAAYACAAAACEA/uu2jN4A&#10;AAAIAQAADwAAAGRycy9kb3ducmV2LnhtbEyPQU/DMAyF70j8h8hI3Fg6xMraNZ0mBCckRFcOHNPG&#10;a6M1Tmmyrfx7zAkulq339Py9Yju7QZxxCtaTguUiAYHUemOpU/BRv9ytQYSoyejBEyr4xgDb8vqq&#10;0LnxF6rwvI+d4BAKuVbQxzjmUoa2R6fDwo9IrB385HTkc+qkmfSFw90g75MklU5b4g+9HvGpx/a4&#10;PzkFu0+qnu3XW/NeHSpb11lCr+lRqdubebcBEXGOf2b4xWd0KJmp8ScyQQwKHtarlK0KeLKcrVJe&#10;GvY9ZinIspD/C5Q/AAAA//8DAFBLAQItABQABgAIAAAAIQC2gziS/gAAAOEBAAATAAAAAAAAAAAA&#10;AAAAAAAAAABbQ29udGVudF9UeXBlc10ueG1sUEsBAi0AFAAGAAgAAAAhADj9If/WAAAAlAEAAAsA&#10;AAAAAAAAAAAAAAAALwEAAF9yZWxzLy5yZWxzUEsBAi0AFAAGAAgAAAAhAF4//Gx4AgAAxgQAAA4A&#10;AAAAAAAAAAAAAAAALgIAAGRycy9lMm9Eb2MueG1sUEsBAi0AFAAGAAgAAAAhAP7rtozeAAAACAEA&#10;AA8AAAAAAAAAAAAAAAAA0gQAAGRycy9kb3ducmV2LnhtbFBLBQYAAAAABAAEAPMAAADdBQAAAAA=&#10;" filled="f" stroked="f">
                <v:textbox inset="0,0,0,0">
                  <w:txbxContent>
                    <w:p w14:paraId="2F7476CA" w14:textId="7A6077CB" w:rsidR="00AF1680" w:rsidRPr="004B57B5" w:rsidRDefault="00AF1680" w:rsidP="00BC1AAA">
                      <w:pPr>
                        <w:pStyle w:val="Title"/>
                        <w:spacing w:before="0" w:line="240" w:lineRule="auto"/>
                        <w:rPr>
                          <w:rFonts w:ascii="Gill Sans MT" w:hAnsi="Gill Sans MT"/>
                          <w:b w:val="0"/>
                          <w:sz w:val="72"/>
                          <w:szCs w:val="72"/>
                        </w:rPr>
                      </w:pPr>
                      <w:r>
                        <w:rPr>
                          <w:rFonts w:ascii="Gill Sans MT" w:hAnsi="Gill Sans MT"/>
                          <w:b w:val="0"/>
                          <w:sz w:val="72"/>
                          <w:szCs w:val="72"/>
                        </w:rPr>
                        <w:t>Application Form</w:t>
                      </w:r>
                    </w:p>
                    <w:p w14:paraId="21FDE28D" w14:textId="77777777" w:rsidR="00AF1680" w:rsidRDefault="00AF1680" w:rsidP="00BC1AAA"/>
                  </w:txbxContent>
                </v:textbox>
                <w10:wrap anchorx="margin" anchory="margin"/>
              </v:shape>
            </w:pict>
          </mc:Fallback>
        </mc:AlternateContent>
      </w:r>
      <w:r w:rsidRPr="00FD01FE">
        <w:rPr>
          <w:rFonts w:ascii="Gill Sans MT" w:eastAsia="Gill Sans MT" w:hAnsi="Gill Sans MT" w:cs="Times New Roman"/>
          <w:noProof/>
          <w:color w:val="000000"/>
          <w:lang w:eastAsia="en-AU"/>
        </w:rPr>
        <mc:AlternateContent>
          <mc:Choice Requires="wps">
            <w:drawing>
              <wp:anchor distT="0" distB="0" distL="114300" distR="114300" simplePos="0" relativeHeight="251662336" behindDoc="0" locked="0" layoutInCell="1" allowOverlap="1" wp14:anchorId="43B6CE79" wp14:editId="571BC07D">
                <wp:simplePos x="0" y="0"/>
                <wp:positionH relativeFrom="margin">
                  <wp:align>left</wp:align>
                </wp:positionH>
                <wp:positionV relativeFrom="paragraph">
                  <wp:posOffset>3810</wp:posOffset>
                </wp:positionV>
                <wp:extent cx="2838450" cy="13208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2838450" cy="1320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3CD28B" w14:textId="77777777" w:rsidR="00AF1680" w:rsidRPr="004B57B5" w:rsidRDefault="00AF1680" w:rsidP="00BC1AAA">
                            <w:pPr>
                              <w:rPr>
                                <w:sz w:val="44"/>
                                <w:szCs w:val="44"/>
                              </w:rPr>
                            </w:pPr>
                            <w:r w:rsidRPr="004B57B5">
                              <w:rPr>
                                <w:sz w:val="44"/>
                                <w:szCs w:val="44"/>
                              </w:rPr>
                              <w:t>National Prequalification System for Civil (Road and Bridge) Construction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6CE79" id="Text Box 6" o:spid="_x0000_s1027" type="#_x0000_t202" style="position:absolute;left:0;text-align:left;margin-left:0;margin-top:.3pt;width:223.5pt;height:10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10KWQIAAJgEAAAOAAAAZHJzL2Uyb0RvYy54bWysVN9v2jAQfp+0/8HyO+RHgdKIUKUgpklV&#10;WwmmPhvHIZESn2cbEjbtf9/ZIXTr9jTtxVzuPp/vvu+OxX3X1OQktKlApjQah5QIySGv5CGlX3ab&#10;0ZwSY5nMWQ1SpPQsDL1ffvywaFUiYiihzoUmmESapFUpLa1VSRAYXoqGmTEoITFYgG6YxU99CHLN&#10;Wsze1EEchrOgBZ0rDVwYg951H6RLn78oBLfPRWGEJXVKsTbrT+3PvTuD5YIlB81UWfFLGewfqmhY&#10;JfHRa6o1s4wcdfVHqqbiGgwUdsyhCaAoKi58D9hNFL7rZlsyJXwvSI5RV5rM/0vLn04vmlR5SmeU&#10;SNagRDvRWfIAHZk5dlplEgRtFcJsh25UefAbdLqmu0I37hfbIRhHns9Xbl0yjs54fjOfTDHEMRbd&#10;xOE89OwHb9eVNvaTgIY4I6UaxfOcstOjsVgKQgeIe03CpqprL2Atf3MgsPcIPwH9bZZgKWg6pCvK&#10;q/N9Nb2Ns9vp3WiWTaPRJArnoywL49F6k4VZONms7iYPP1y/mHO4HzhO+t6dZbt95xm88rKH/Ix0&#10;aejHzSi+qbClR2bsC9M4X0gD7ox9xqOooU0pXCxKStDf/uZ3eJQdo5S0OK8pNV+PTAtK6s8SB8IN&#10;92DowdgPhjw2K8AViHAbFfcmXtC2HsxCQ/OKq5S5VzDEJMe3UmoHc2X7rcFV5CLLPAhHWDH7KLeK&#10;u9SOWSfQrntlWl1UtMjaEwyTzJJ3YvbYXr3saKGovNKO155FZN594Ph7DS6r6vbr12+PevtDWf4E&#10;AAD//wMAUEsDBBQABgAIAAAAIQDmF4yo2wAAAAUBAAAPAAAAZHJzL2Rvd25yZXYueG1sTI/BTsMw&#10;EETvSPyDtUjcqE1VhRKyqSoEJyREGg4cndhNrMbrELtt+HuWEz2OZjTzptjMfhAnO0UXCOF+oUBY&#10;aoNx1CF81q93axAxaTJ6CGQRfmyETXl9VejchDNV9rRLneASirlG6FMacylj21uv4yKMltjbh8nr&#10;xHLqpJn0mcv9IJdKZdJrR7zQ69E+97Y97I4eYftF1Yv7fm8+qn3l6vpR0Vt2QLy9mbdPIJKd038Y&#10;/vAZHUpmasKRTBQDAh9JCBkI9larB5YNwlKtM5BlIS/py18AAAD//wMAUEsBAi0AFAAGAAgAAAAh&#10;ALaDOJL+AAAA4QEAABMAAAAAAAAAAAAAAAAAAAAAAFtDb250ZW50X1R5cGVzXS54bWxQSwECLQAU&#10;AAYACAAAACEAOP0h/9YAAACUAQAACwAAAAAAAAAAAAAAAAAvAQAAX3JlbHMvLnJlbHNQSwECLQAU&#10;AAYACAAAACEAe+NdClkCAACYBAAADgAAAAAAAAAAAAAAAAAuAgAAZHJzL2Uyb0RvYy54bWxQSwEC&#10;LQAUAAYACAAAACEA5heMqNsAAAAFAQAADwAAAAAAAAAAAAAAAACzBAAAZHJzL2Rvd25yZXYueG1s&#10;UEsFBgAAAAAEAAQA8wAAALsFAAAAAA==&#10;" filled="f" stroked="f">
                <v:textbox inset="0,0,0,0">
                  <w:txbxContent>
                    <w:p w14:paraId="533CD28B" w14:textId="77777777" w:rsidR="00AF1680" w:rsidRPr="004B57B5" w:rsidRDefault="00AF1680" w:rsidP="00BC1AAA">
                      <w:pPr>
                        <w:rPr>
                          <w:sz w:val="44"/>
                          <w:szCs w:val="44"/>
                        </w:rPr>
                      </w:pPr>
                      <w:r w:rsidRPr="004B57B5">
                        <w:rPr>
                          <w:sz w:val="44"/>
                          <w:szCs w:val="44"/>
                        </w:rPr>
                        <w:t>National Prequalification System for Civil (Road and Bridge) Construction</w:t>
                      </w:r>
                    </w:p>
                  </w:txbxContent>
                </v:textbox>
                <w10:wrap anchorx="margin"/>
              </v:shape>
            </w:pict>
          </mc:Fallback>
        </mc:AlternateContent>
      </w:r>
      <w:r>
        <w:rPr>
          <w:noProof/>
          <w:lang w:eastAsia="en-AU"/>
        </w:rPr>
        <w:drawing>
          <wp:anchor distT="0" distB="0" distL="114300" distR="114300" simplePos="0" relativeHeight="251661312" behindDoc="0" locked="0" layoutInCell="1" allowOverlap="1" wp14:anchorId="5EB44EA7" wp14:editId="463A554D">
            <wp:simplePos x="0" y="0"/>
            <wp:positionH relativeFrom="page">
              <wp:posOffset>720090</wp:posOffset>
            </wp:positionH>
            <wp:positionV relativeFrom="paragraph">
              <wp:posOffset>-635</wp:posOffset>
            </wp:positionV>
            <wp:extent cx="6120130" cy="8137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137525"/>
                    </a:xfrm>
                    <a:prstGeom prst="rect">
                      <a:avLst/>
                    </a:prstGeom>
                    <a:noFill/>
                  </pic:spPr>
                </pic:pic>
              </a:graphicData>
            </a:graphic>
            <wp14:sizeRelH relativeFrom="margin">
              <wp14:pctWidth>0</wp14:pctWidth>
            </wp14:sizeRelH>
            <wp14:sizeRelV relativeFrom="margin">
              <wp14:pctHeight>0</wp14:pctHeight>
            </wp14:sizeRelV>
          </wp:anchor>
        </w:drawing>
      </w:r>
    </w:p>
    <w:p w14:paraId="0E94E220" w14:textId="77777777" w:rsidR="00BC1AAA" w:rsidRDefault="00BC1AAA" w:rsidP="00BC1AAA"/>
    <w:p w14:paraId="664C6E18" w14:textId="77777777" w:rsidR="00BC1AAA" w:rsidRDefault="00BC1AAA" w:rsidP="00BC1AAA"/>
    <w:p w14:paraId="1D288568" w14:textId="77777777" w:rsidR="00BC1AAA" w:rsidRDefault="00BC1AAA" w:rsidP="00BC1AAA"/>
    <w:p w14:paraId="3692B5D5" w14:textId="77777777" w:rsidR="00BC1AAA" w:rsidRDefault="00BC1AAA" w:rsidP="00BC1AAA"/>
    <w:p w14:paraId="3556780F" w14:textId="77777777" w:rsidR="00BC1AAA" w:rsidRDefault="00BC1AAA" w:rsidP="00BC1AAA"/>
    <w:p w14:paraId="51489C75" w14:textId="77777777" w:rsidR="00BC1AAA" w:rsidRDefault="00BC1AAA" w:rsidP="00BC1AAA"/>
    <w:p w14:paraId="69A71981" w14:textId="77777777" w:rsidR="00BC1AAA" w:rsidRDefault="00BC1AAA" w:rsidP="00BC1AAA"/>
    <w:p w14:paraId="4A8A645F" w14:textId="77777777" w:rsidR="00BC1AAA" w:rsidRDefault="00BC1AAA" w:rsidP="00BC1AAA"/>
    <w:p w14:paraId="00B39DE6" w14:textId="77777777" w:rsidR="00BC1AAA" w:rsidRDefault="00BC1AAA" w:rsidP="00BC1AAA"/>
    <w:p w14:paraId="05BD43D8" w14:textId="77777777" w:rsidR="00BC1AAA" w:rsidRDefault="00BC1AAA" w:rsidP="00BC1AAA"/>
    <w:p w14:paraId="48E06D4B" w14:textId="77777777" w:rsidR="00BC1AAA" w:rsidRDefault="00BC1AAA" w:rsidP="00BC1AAA"/>
    <w:p w14:paraId="64CDA194" w14:textId="77777777" w:rsidR="00BC1AAA" w:rsidRDefault="00BC1AAA" w:rsidP="00BC1AAA"/>
    <w:p w14:paraId="3FBCA8B8" w14:textId="77777777" w:rsidR="00BC1AAA" w:rsidRDefault="00BC1AAA" w:rsidP="00BC1AAA"/>
    <w:p w14:paraId="43A181A5" w14:textId="77777777" w:rsidR="00BC1AAA" w:rsidRDefault="00BC1AAA" w:rsidP="00BC1AAA"/>
    <w:p w14:paraId="25F778E0" w14:textId="77777777" w:rsidR="00BC1AAA" w:rsidRDefault="00BC1AAA" w:rsidP="00BC1AAA"/>
    <w:p w14:paraId="21E4EC5D" w14:textId="4A4426FC" w:rsidR="00857377" w:rsidRDefault="00857377" w:rsidP="00BC1AAA"/>
    <w:p w14:paraId="17FDDD34" w14:textId="77777777" w:rsidR="00857377" w:rsidRPr="00857377" w:rsidRDefault="00857377" w:rsidP="00857377"/>
    <w:p w14:paraId="2088A0A9" w14:textId="77777777" w:rsidR="00857377" w:rsidRPr="00857377" w:rsidRDefault="00857377" w:rsidP="00857377"/>
    <w:p w14:paraId="690E163D" w14:textId="77777777" w:rsidR="00857377" w:rsidRPr="00857377" w:rsidRDefault="00857377" w:rsidP="00857377"/>
    <w:p w14:paraId="06DB1639" w14:textId="77777777" w:rsidR="00857377" w:rsidRPr="00857377" w:rsidRDefault="00857377" w:rsidP="00857377"/>
    <w:p w14:paraId="237E318B" w14:textId="77777777" w:rsidR="00857377" w:rsidRPr="00857377" w:rsidRDefault="00857377" w:rsidP="00857377"/>
    <w:p w14:paraId="095AD2BC" w14:textId="77777777" w:rsidR="00857377" w:rsidRPr="00857377" w:rsidRDefault="00857377" w:rsidP="00857377"/>
    <w:p w14:paraId="1CBE6AE2" w14:textId="77777777" w:rsidR="00857377" w:rsidRPr="00857377" w:rsidRDefault="00857377" w:rsidP="00857377"/>
    <w:p w14:paraId="1F936F3C" w14:textId="77777777" w:rsidR="00857377" w:rsidRPr="00857377" w:rsidRDefault="00857377" w:rsidP="00857377"/>
    <w:p w14:paraId="20A2EFB4" w14:textId="77777777" w:rsidR="00857377" w:rsidRPr="00857377" w:rsidRDefault="00857377" w:rsidP="00857377"/>
    <w:p w14:paraId="1C87FF63" w14:textId="77777777" w:rsidR="00857377" w:rsidRPr="00857377" w:rsidRDefault="00857377" w:rsidP="00857377"/>
    <w:p w14:paraId="18B585C7" w14:textId="77777777" w:rsidR="00857377" w:rsidRPr="00857377" w:rsidRDefault="00857377" w:rsidP="00857377"/>
    <w:p w14:paraId="70FC739C" w14:textId="77777777" w:rsidR="00857377" w:rsidRPr="00857377" w:rsidRDefault="00857377" w:rsidP="00857377"/>
    <w:p w14:paraId="339865B1" w14:textId="167DB4AA" w:rsidR="00857377" w:rsidRDefault="00857377" w:rsidP="00857377"/>
    <w:p w14:paraId="6F8896A0" w14:textId="77777777" w:rsidR="00BC1AAA" w:rsidRPr="00857377" w:rsidRDefault="00BC1AAA" w:rsidP="00857377">
      <w:pPr>
        <w:sectPr w:rsidR="00BC1AAA" w:rsidRPr="00857377" w:rsidSect="00D827DE">
          <w:footerReference w:type="default" r:id="rId8"/>
          <w:pgSz w:w="11906" w:h="16838"/>
          <w:pgMar w:top="1134" w:right="1134" w:bottom="1134" w:left="1134" w:header="708" w:footer="567" w:gutter="0"/>
          <w:cols w:space="708"/>
          <w:docGrid w:linePitch="360"/>
        </w:sectPr>
      </w:pPr>
    </w:p>
    <w:p w14:paraId="48167635" w14:textId="1A940253" w:rsidR="00BC1AAA" w:rsidRPr="00096E53" w:rsidRDefault="00BC1AAA" w:rsidP="00BC1AAA">
      <w:pPr>
        <w:pStyle w:val="DIERLetterheadDepartment"/>
        <w:spacing w:line="240" w:lineRule="auto"/>
        <w:rPr>
          <w:rFonts w:ascii="Gill Sans MT" w:hAnsi="Gill Sans MT"/>
        </w:rPr>
      </w:pPr>
      <w:r>
        <w:rPr>
          <w:rFonts w:ascii="Gill Sans MT" w:hAnsi="Gill Sans MT"/>
          <w:noProof/>
          <w:lang w:val="en-AU" w:eastAsia="en-AU"/>
        </w:rPr>
        <w:lastRenderedPageBreak/>
        <w:drawing>
          <wp:anchor distT="0" distB="0" distL="114300" distR="114300" simplePos="0" relativeHeight="251666432" behindDoc="0" locked="0" layoutInCell="1" allowOverlap="1" wp14:anchorId="430E5A0D" wp14:editId="2EB6BEA0">
            <wp:simplePos x="0" y="0"/>
            <wp:positionH relativeFrom="column">
              <wp:posOffset>5067300</wp:posOffset>
            </wp:positionH>
            <wp:positionV relativeFrom="paragraph">
              <wp:posOffset>-3810</wp:posOffset>
            </wp:positionV>
            <wp:extent cx="970280" cy="897890"/>
            <wp:effectExtent l="0" t="0" r="1270" b="0"/>
            <wp:wrapNone/>
            <wp:docPr id="12" name="Logo" descr="100079_Tas_Gov_no_tag_rgb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100079_Tas_Gov_no_tag_rgb_ve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028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6E53">
        <w:rPr>
          <w:rFonts w:ascii="Gill Sans MT" w:hAnsi="Gill Sans MT"/>
        </w:rPr>
        <w:t>Department of State Growth</w:t>
      </w:r>
    </w:p>
    <w:p w14:paraId="20C1A5E0" w14:textId="117A441F" w:rsidR="00BC1AAA" w:rsidRDefault="00BC1AAA" w:rsidP="00780A2A">
      <w:pPr>
        <w:pStyle w:val="DIERLetterheadDivision"/>
        <w:spacing w:before="160" w:after="160" w:line="259" w:lineRule="auto"/>
        <w:rPr>
          <w:rFonts w:ascii="Gill Sans MT" w:hAnsi="Gill Sans MT"/>
        </w:rPr>
      </w:pPr>
      <w:r>
        <w:rPr>
          <w:rFonts w:ascii="Gill Sans MT" w:hAnsi="Gill Sans MT"/>
        </w:rPr>
        <w:t>state roads</w:t>
      </w:r>
    </w:p>
    <w:p w14:paraId="371BAF11" w14:textId="77777777" w:rsidR="00780A2A" w:rsidRPr="00903B83" w:rsidRDefault="00780A2A" w:rsidP="00780A2A">
      <w:pPr>
        <w:pStyle w:val="DIERRefInfo"/>
        <w:spacing w:before="160" w:after="160" w:line="259" w:lineRule="auto"/>
        <w:rPr>
          <w:rFonts w:ascii="Gill Sans MT" w:hAnsi="Gill Sans MT"/>
        </w:rPr>
      </w:pPr>
    </w:p>
    <w:p w14:paraId="65D0F117" w14:textId="4B915566" w:rsidR="00BC1AAA" w:rsidRPr="00903B83" w:rsidRDefault="00BC1AAA" w:rsidP="00780A2A">
      <w:pPr>
        <w:jc w:val="center"/>
        <w:rPr>
          <w:rFonts w:ascii="Gill Sans MT" w:hAnsi="Gill Sans MT"/>
          <w:b/>
        </w:rPr>
      </w:pPr>
      <w:r w:rsidRPr="00903B83">
        <w:rPr>
          <w:rFonts w:ascii="Gill Sans MT" w:hAnsi="Gill Sans MT"/>
          <w:b/>
          <w:sz w:val="36"/>
          <w:szCs w:val="36"/>
        </w:rPr>
        <w:t>National Prequalification System</w:t>
      </w:r>
      <w:r w:rsidRPr="00903B83">
        <w:rPr>
          <w:rFonts w:ascii="Gill Sans MT" w:hAnsi="Gill Sans MT"/>
          <w:b/>
          <w:sz w:val="36"/>
          <w:szCs w:val="36"/>
        </w:rPr>
        <w:br/>
        <w:t>Application Cover Page</w:t>
      </w:r>
    </w:p>
    <w:p w14:paraId="5F057088" w14:textId="305E500B" w:rsidR="00BC1AAA" w:rsidRPr="00903B83" w:rsidRDefault="00BC1AAA" w:rsidP="00BC1AAA">
      <w:pPr>
        <w:pStyle w:val="ListParagraph"/>
        <w:numPr>
          <w:ilvl w:val="0"/>
          <w:numId w:val="23"/>
        </w:numPr>
        <w:ind w:hanging="720"/>
        <w:rPr>
          <w:rFonts w:ascii="Gill Sans MT" w:hAnsi="Gill Sans MT"/>
          <w:b/>
          <w:sz w:val="24"/>
          <w:szCs w:val="24"/>
        </w:rPr>
      </w:pPr>
      <w:r w:rsidRPr="00903B83">
        <w:rPr>
          <w:rFonts w:ascii="Gill Sans MT" w:hAnsi="Gill Sans MT"/>
          <w:b/>
          <w:sz w:val="24"/>
          <w:szCs w:val="24"/>
        </w:rPr>
        <w:t>Applicant’s declaration</w:t>
      </w:r>
    </w:p>
    <w:p w14:paraId="6EBAEFF7" w14:textId="2F1A3D2F" w:rsidR="00BC1AAA" w:rsidRPr="00903B83" w:rsidRDefault="00BC1AAA" w:rsidP="00BC1AAA">
      <w:pPr>
        <w:ind w:left="720"/>
        <w:rPr>
          <w:rFonts w:ascii="Gill Sans MT" w:hAnsi="Gill Sans MT"/>
          <w:sz w:val="24"/>
          <w:szCs w:val="24"/>
        </w:rPr>
      </w:pPr>
      <w:r w:rsidRPr="00903B83">
        <w:rPr>
          <w:rFonts w:ascii="Gill Sans MT" w:hAnsi="Gill Sans MT"/>
          <w:sz w:val="24"/>
          <w:szCs w:val="24"/>
        </w:rPr>
        <w:t>I/We:</w:t>
      </w:r>
    </w:p>
    <w:tbl>
      <w:tblPr>
        <w:tblW w:w="0" w:type="auto"/>
        <w:tblInd w:w="720" w:type="dxa"/>
        <w:tblLook w:val="04A0" w:firstRow="1" w:lastRow="0" w:firstColumn="1" w:lastColumn="0" w:noHBand="0" w:noVBand="1"/>
      </w:tblPr>
      <w:tblGrid>
        <w:gridCol w:w="8908"/>
      </w:tblGrid>
      <w:tr w:rsidR="00BC1AAA" w:rsidRPr="00903B83" w14:paraId="253CDD69" w14:textId="77777777" w:rsidTr="00AD09E3">
        <w:tc>
          <w:tcPr>
            <w:tcW w:w="9628" w:type="dxa"/>
            <w:tcBorders>
              <w:top w:val="single" w:sz="4" w:space="0" w:color="auto"/>
              <w:left w:val="single" w:sz="4" w:space="0" w:color="auto"/>
              <w:bottom w:val="single" w:sz="4" w:space="0" w:color="auto"/>
              <w:right w:val="single" w:sz="4" w:space="0" w:color="auto"/>
            </w:tcBorders>
          </w:tcPr>
          <w:p w14:paraId="471C56DB" w14:textId="2C10044B" w:rsidR="00BC1AAA" w:rsidRPr="00903B83" w:rsidRDefault="00FF2A30" w:rsidP="00BC1AAA">
            <w:pPr>
              <w:spacing w:before="120" w:after="120"/>
              <w:rPr>
                <w:rFonts w:ascii="Gill Sans MT" w:hAnsi="Gill Sans MT"/>
                <w:sz w:val="24"/>
                <w:szCs w:val="24"/>
              </w:rPr>
            </w:pPr>
            <w:r w:rsidRPr="00903B83">
              <w:rPr>
                <w:rFonts w:ascii="Gill Sans MT" w:hAnsi="Gill Sans MT"/>
                <w:sz w:val="24"/>
                <w:szCs w:val="24"/>
              </w:rPr>
              <w:fldChar w:fldCharType="begin">
                <w:ffData>
                  <w:name w:val="Text1"/>
                  <w:enabled/>
                  <w:calcOnExit w:val="0"/>
                  <w:textInput/>
                </w:ffData>
              </w:fldChar>
            </w:r>
            <w:bookmarkStart w:id="4" w:name="Text1"/>
            <w:r w:rsidRPr="00903B83">
              <w:rPr>
                <w:rFonts w:ascii="Gill Sans MT" w:hAnsi="Gill Sans MT"/>
                <w:sz w:val="24"/>
                <w:szCs w:val="24"/>
              </w:rPr>
              <w:instrText xml:space="preserve"> FORMTEXT </w:instrText>
            </w:r>
            <w:r w:rsidRPr="00903B83">
              <w:rPr>
                <w:rFonts w:ascii="Gill Sans MT" w:hAnsi="Gill Sans MT"/>
                <w:sz w:val="24"/>
                <w:szCs w:val="24"/>
              </w:rPr>
            </w:r>
            <w:r w:rsidRPr="00903B83">
              <w:rPr>
                <w:rFonts w:ascii="Gill Sans MT" w:hAnsi="Gill Sans MT"/>
                <w:sz w:val="24"/>
                <w:szCs w:val="24"/>
              </w:rPr>
              <w:fldChar w:fldCharType="separate"/>
            </w:r>
            <w:r w:rsidRPr="00903B83">
              <w:rPr>
                <w:rFonts w:ascii="Gill Sans MT" w:hAnsi="Gill Sans MT"/>
                <w:noProof/>
                <w:sz w:val="24"/>
                <w:szCs w:val="24"/>
              </w:rPr>
              <w:t> </w:t>
            </w:r>
            <w:r w:rsidRPr="00903B83">
              <w:rPr>
                <w:rFonts w:ascii="Gill Sans MT" w:hAnsi="Gill Sans MT"/>
                <w:noProof/>
                <w:sz w:val="24"/>
                <w:szCs w:val="24"/>
              </w:rPr>
              <w:t> </w:t>
            </w:r>
            <w:r w:rsidRPr="00903B83">
              <w:rPr>
                <w:rFonts w:ascii="Gill Sans MT" w:hAnsi="Gill Sans MT"/>
                <w:noProof/>
                <w:sz w:val="24"/>
                <w:szCs w:val="24"/>
              </w:rPr>
              <w:t> </w:t>
            </w:r>
            <w:r w:rsidRPr="00903B83">
              <w:rPr>
                <w:rFonts w:ascii="Gill Sans MT" w:hAnsi="Gill Sans MT"/>
                <w:noProof/>
                <w:sz w:val="24"/>
                <w:szCs w:val="24"/>
              </w:rPr>
              <w:t> </w:t>
            </w:r>
            <w:r w:rsidRPr="00903B83">
              <w:rPr>
                <w:rFonts w:ascii="Gill Sans MT" w:hAnsi="Gill Sans MT"/>
                <w:noProof/>
                <w:sz w:val="24"/>
                <w:szCs w:val="24"/>
              </w:rPr>
              <w:t> </w:t>
            </w:r>
            <w:r w:rsidRPr="00903B83">
              <w:rPr>
                <w:rFonts w:ascii="Gill Sans MT" w:hAnsi="Gill Sans MT"/>
                <w:sz w:val="24"/>
                <w:szCs w:val="24"/>
              </w:rPr>
              <w:fldChar w:fldCharType="end"/>
            </w:r>
            <w:bookmarkEnd w:id="4"/>
          </w:p>
        </w:tc>
      </w:tr>
      <w:tr w:rsidR="00BC1AAA" w:rsidRPr="00903B83" w14:paraId="5329B913" w14:textId="77777777" w:rsidTr="00AD09E3">
        <w:tc>
          <w:tcPr>
            <w:tcW w:w="9628" w:type="dxa"/>
            <w:tcBorders>
              <w:top w:val="single" w:sz="4" w:space="0" w:color="auto"/>
            </w:tcBorders>
          </w:tcPr>
          <w:p w14:paraId="696E9A7E" w14:textId="75F209A3" w:rsidR="00BC1AAA" w:rsidRPr="00903B83" w:rsidRDefault="00B54869" w:rsidP="009B2214">
            <w:pPr>
              <w:spacing w:line="240" w:lineRule="auto"/>
              <w:jc w:val="center"/>
              <w:rPr>
                <w:rFonts w:ascii="Gill Sans MT" w:hAnsi="Gill Sans MT"/>
                <w:sz w:val="24"/>
                <w:szCs w:val="24"/>
              </w:rPr>
            </w:pPr>
            <w:r w:rsidRPr="00903B83">
              <w:rPr>
                <w:rFonts w:ascii="Gill Sans MT" w:hAnsi="Gill Sans MT"/>
                <w:sz w:val="24"/>
                <w:szCs w:val="24"/>
              </w:rPr>
              <w:t>Name of Applicant</w:t>
            </w:r>
          </w:p>
        </w:tc>
      </w:tr>
    </w:tbl>
    <w:p w14:paraId="4480D52D" w14:textId="2F5942DE" w:rsidR="00BC1AAA" w:rsidRPr="00903B83" w:rsidRDefault="00BC1AAA" w:rsidP="009B2214">
      <w:pPr>
        <w:spacing w:after="0"/>
        <w:ind w:left="720"/>
        <w:rPr>
          <w:rFonts w:ascii="Gill Sans MT" w:hAnsi="Gill Sans MT"/>
          <w:sz w:val="24"/>
          <w:szCs w:val="24"/>
        </w:rPr>
      </w:pPr>
      <w:r w:rsidRPr="00903B83">
        <w:rPr>
          <w:rFonts w:ascii="Gill Sans MT" w:hAnsi="Gill Sans MT"/>
          <w:sz w:val="24"/>
          <w:szCs w:val="24"/>
        </w:rPr>
        <w:t>Of</w:t>
      </w:r>
    </w:p>
    <w:tbl>
      <w:tblPr>
        <w:tblW w:w="0" w:type="auto"/>
        <w:tblInd w:w="720" w:type="dxa"/>
        <w:tblLook w:val="04A0" w:firstRow="1" w:lastRow="0" w:firstColumn="1" w:lastColumn="0" w:noHBand="0" w:noVBand="1"/>
      </w:tblPr>
      <w:tblGrid>
        <w:gridCol w:w="8908"/>
      </w:tblGrid>
      <w:tr w:rsidR="00BC1AAA" w:rsidRPr="00903B83" w14:paraId="7032C615" w14:textId="77777777" w:rsidTr="00AD09E3">
        <w:tc>
          <w:tcPr>
            <w:tcW w:w="9628" w:type="dxa"/>
            <w:tcBorders>
              <w:top w:val="single" w:sz="4" w:space="0" w:color="auto"/>
              <w:left w:val="single" w:sz="4" w:space="0" w:color="auto"/>
              <w:bottom w:val="single" w:sz="4" w:space="0" w:color="auto"/>
              <w:right w:val="single" w:sz="4" w:space="0" w:color="auto"/>
            </w:tcBorders>
          </w:tcPr>
          <w:p w14:paraId="3E236DA9" w14:textId="0A137157" w:rsidR="00BC1AAA" w:rsidRPr="00903B83" w:rsidRDefault="00FF2A30" w:rsidP="00D4547A">
            <w:pPr>
              <w:spacing w:before="120" w:after="120"/>
              <w:rPr>
                <w:rFonts w:ascii="Gill Sans MT" w:hAnsi="Gill Sans MT"/>
                <w:sz w:val="24"/>
                <w:szCs w:val="24"/>
              </w:rPr>
            </w:pPr>
            <w:r w:rsidRPr="00903B83">
              <w:rPr>
                <w:rFonts w:ascii="Gill Sans MT" w:hAnsi="Gill Sans MT"/>
                <w:sz w:val="24"/>
                <w:szCs w:val="24"/>
              </w:rPr>
              <w:fldChar w:fldCharType="begin">
                <w:ffData>
                  <w:name w:val="Text2"/>
                  <w:enabled/>
                  <w:calcOnExit w:val="0"/>
                  <w:textInput/>
                </w:ffData>
              </w:fldChar>
            </w:r>
            <w:bookmarkStart w:id="5" w:name="Text2"/>
            <w:r w:rsidRPr="00903B83">
              <w:rPr>
                <w:rFonts w:ascii="Gill Sans MT" w:hAnsi="Gill Sans MT"/>
                <w:sz w:val="24"/>
                <w:szCs w:val="24"/>
              </w:rPr>
              <w:instrText xml:space="preserve"> FORMTEXT </w:instrText>
            </w:r>
            <w:r w:rsidRPr="00903B83">
              <w:rPr>
                <w:rFonts w:ascii="Gill Sans MT" w:hAnsi="Gill Sans MT"/>
                <w:sz w:val="24"/>
                <w:szCs w:val="24"/>
              </w:rPr>
            </w:r>
            <w:r w:rsidRPr="00903B83">
              <w:rPr>
                <w:rFonts w:ascii="Gill Sans MT" w:hAnsi="Gill Sans MT"/>
                <w:sz w:val="24"/>
                <w:szCs w:val="24"/>
              </w:rPr>
              <w:fldChar w:fldCharType="separate"/>
            </w:r>
            <w:r w:rsidRPr="00903B83">
              <w:rPr>
                <w:rFonts w:ascii="Gill Sans MT" w:hAnsi="Gill Sans MT"/>
                <w:noProof/>
                <w:sz w:val="24"/>
                <w:szCs w:val="24"/>
              </w:rPr>
              <w:t> </w:t>
            </w:r>
            <w:r w:rsidRPr="00903B83">
              <w:rPr>
                <w:rFonts w:ascii="Gill Sans MT" w:hAnsi="Gill Sans MT"/>
                <w:noProof/>
                <w:sz w:val="24"/>
                <w:szCs w:val="24"/>
              </w:rPr>
              <w:t> </w:t>
            </w:r>
            <w:r w:rsidRPr="00903B83">
              <w:rPr>
                <w:rFonts w:ascii="Gill Sans MT" w:hAnsi="Gill Sans MT"/>
                <w:noProof/>
                <w:sz w:val="24"/>
                <w:szCs w:val="24"/>
              </w:rPr>
              <w:t> </w:t>
            </w:r>
            <w:r w:rsidRPr="00903B83">
              <w:rPr>
                <w:rFonts w:ascii="Gill Sans MT" w:hAnsi="Gill Sans MT"/>
                <w:noProof/>
                <w:sz w:val="24"/>
                <w:szCs w:val="24"/>
              </w:rPr>
              <w:t> </w:t>
            </w:r>
            <w:r w:rsidRPr="00903B83">
              <w:rPr>
                <w:rFonts w:ascii="Gill Sans MT" w:hAnsi="Gill Sans MT"/>
                <w:noProof/>
                <w:sz w:val="24"/>
                <w:szCs w:val="24"/>
              </w:rPr>
              <w:t> </w:t>
            </w:r>
            <w:r w:rsidRPr="00903B83">
              <w:rPr>
                <w:rFonts w:ascii="Gill Sans MT" w:hAnsi="Gill Sans MT"/>
                <w:sz w:val="24"/>
                <w:szCs w:val="24"/>
              </w:rPr>
              <w:fldChar w:fldCharType="end"/>
            </w:r>
            <w:bookmarkEnd w:id="5"/>
          </w:p>
        </w:tc>
      </w:tr>
      <w:tr w:rsidR="00BC1AAA" w:rsidRPr="00903B83" w14:paraId="2043AA34" w14:textId="77777777" w:rsidTr="00AD09E3">
        <w:tc>
          <w:tcPr>
            <w:tcW w:w="9628" w:type="dxa"/>
            <w:tcBorders>
              <w:top w:val="single" w:sz="4" w:space="0" w:color="auto"/>
            </w:tcBorders>
          </w:tcPr>
          <w:p w14:paraId="66E5FDBA" w14:textId="09B3D77C" w:rsidR="00BC1AAA" w:rsidRPr="00903B83" w:rsidRDefault="00BC1AAA" w:rsidP="00B51873">
            <w:pPr>
              <w:jc w:val="center"/>
              <w:rPr>
                <w:rFonts w:ascii="Gill Sans MT" w:hAnsi="Gill Sans MT"/>
                <w:sz w:val="24"/>
                <w:szCs w:val="24"/>
              </w:rPr>
            </w:pPr>
            <w:r w:rsidRPr="00903B83">
              <w:rPr>
                <w:rFonts w:ascii="Gill Sans MT" w:hAnsi="Gill Sans MT"/>
                <w:sz w:val="24"/>
                <w:szCs w:val="24"/>
              </w:rPr>
              <w:t>Registered Business Address</w:t>
            </w:r>
            <w:r w:rsidR="00B54869" w:rsidRPr="00903B83">
              <w:rPr>
                <w:rFonts w:ascii="Gill Sans MT" w:hAnsi="Gill Sans MT"/>
                <w:sz w:val="24"/>
                <w:szCs w:val="24"/>
              </w:rPr>
              <w:t xml:space="preserve"> of Applicant</w:t>
            </w:r>
          </w:p>
        </w:tc>
      </w:tr>
    </w:tbl>
    <w:p w14:paraId="1D7EF298" w14:textId="2B812AA4" w:rsidR="00BC1AAA" w:rsidRPr="00903B83" w:rsidRDefault="00BC1AAA" w:rsidP="00BC1AAA">
      <w:pPr>
        <w:spacing w:before="160"/>
        <w:ind w:left="720"/>
        <w:rPr>
          <w:rFonts w:ascii="Gill Sans MT" w:hAnsi="Gill Sans MT"/>
          <w:sz w:val="24"/>
          <w:szCs w:val="24"/>
        </w:rPr>
      </w:pPr>
      <w:r w:rsidRPr="00903B83">
        <w:rPr>
          <w:rFonts w:ascii="Gill Sans MT" w:hAnsi="Gill Sans MT"/>
          <w:sz w:val="24"/>
          <w:szCs w:val="24"/>
        </w:rPr>
        <w:t xml:space="preserve">Hereby submit my/our Application for </w:t>
      </w:r>
      <w:r w:rsidR="009B2214" w:rsidRPr="00903B83">
        <w:rPr>
          <w:rFonts w:ascii="Gill Sans MT" w:hAnsi="Gill Sans MT"/>
          <w:sz w:val="24"/>
          <w:szCs w:val="24"/>
        </w:rPr>
        <w:t xml:space="preserve">granting of </w:t>
      </w:r>
      <w:r w:rsidRPr="00903B83">
        <w:rPr>
          <w:rFonts w:ascii="Gill Sans MT" w:hAnsi="Gill Sans MT"/>
          <w:sz w:val="24"/>
          <w:szCs w:val="24"/>
        </w:rPr>
        <w:t>prequalification</w:t>
      </w:r>
      <w:r w:rsidR="007E1BB8" w:rsidRPr="00903B83">
        <w:rPr>
          <w:rFonts w:ascii="Gill Sans MT" w:hAnsi="Gill Sans MT"/>
          <w:sz w:val="24"/>
          <w:szCs w:val="24"/>
        </w:rPr>
        <w:t xml:space="preserve"> or renewal or upgrading of my/our</w:t>
      </w:r>
      <w:r w:rsidRPr="00903B83">
        <w:rPr>
          <w:rFonts w:ascii="Gill Sans MT" w:hAnsi="Gill Sans MT"/>
          <w:sz w:val="24"/>
          <w:szCs w:val="24"/>
        </w:rPr>
        <w:t xml:space="preserve"> existing prequalification.</w:t>
      </w:r>
    </w:p>
    <w:p w14:paraId="230AA9AC" w14:textId="55E85AC2" w:rsidR="00BC1AAA" w:rsidRPr="00903B83" w:rsidRDefault="00BC1AAA" w:rsidP="00AD09E3">
      <w:pPr>
        <w:pStyle w:val="ListParagraph"/>
        <w:numPr>
          <w:ilvl w:val="0"/>
          <w:numId w:val="24"/>
        </w:numPr>
        <w:ind w:hanging="731"/>
        <w:rPr>
          <w:rFonts w:ascii="Gill Sans MT" w:hAnsi="Gill Sans MT"/>
          <w:sz w:val="24"/>
          <w:szCs w:val="24"/>
        </w:rPr>
      </w:pPr>
      <w:r w:rsidRPr="00903B83">
        <w:rPr>
          <w:rFonts w:ascii="Gill Sans MT" w:hAnsi="Gill Sans MT"/>
          <w:sz w:val="24"/>
          <w:szCs w:val="24"/>
        </w:rPr>
        <w:t>In submitting my/our Application I/we:</w:t>
      </w:r>
    </w:p>
    <w:p w14:paraId="6B381A4A" w14:textId="30D2697C" w:rsidR="00AD09E3" w:rsidRPr="00903B83" w:rsidRDefault="00BC1AAA" w:rsidP="00AD09E3">
      <w:pPr>
        <w:pStyle w:val="ListParagraph"/>
        <w:numPr>
          <w:ilvl w:val="1"/>
          <w:numId w:val="24"/>
        </w:numPr>
        <w:rPr>
          <w:rFonts w:ascii="Gill Sans MT" w:hAnsi="Gill Sans MT"/>
          <w:sz w:val="24"/>
          <w:szCs w:val="24"/>
        </w:rPr>
      </w:pPr>
      <w:r w:rsidRPr="00903B83">
        <w:rPr>
          <w:rFonts w:ascii="Gill Sans MT" w:hAnsi="Gill Sans MT"/>
          <w:sz w:val="24"/>
          <w:szCs w:val="24"/>
        </w:rPr>
        <w:t xml:space="preserve">warrant that the information included in the Application Form and the supplementary information and documents I/we have submitted in support of my/our </w:t>
      </w:r>
      <w:proofErr w:type="gramStart"/>
      <w:r w:rsidRPr="00903B83">
        <w:rPr>
          <w:rFonts w:ascii="Gill Sans MT" w:hAnsi="Gill Sans MT"/>
          <w:sz w:val="24"/>
          <w:szCs w:val="24"/>
        </w:rPr>
        <w:t>Appli</w:t>
      </w:r>
      <w:r w:rsidR="00AD09E3" w:rsidRPr="00903B83">
        <w:rPr>
          <w:rFonts w:ascii="Gill Sans MT" w:hAnsi="Gill Sans MT"/>
          <w:sz w:val="24"/>
          <w:szCs w:val="24"/>
        </w:rPr>
        <w:t>cation</w:t>
      </w:r>
      <w:proofErr w:type="gramEnd"/>
      <w:r w:rsidR="00AD09E3" w:rsidRPr="00903B83">
        <w:rPr>
          <w:rFonts w:ascii="Gill Sans MT" w:hAnsi="Gill Sans MT"/>
          <w:sz w:val="24"/>
          <w:szCs w:val="24"/>
        </w:rPr>
        <w:t xml:space="preserve"> are true and correct;</w:t>
      </w:r>
    </w:p>
    <w:p w14:paraId="2A2D837E" w14:textId="76A152A9" w:rsidR="00BC1AAA" w:rsidRPr="00903B83" w:rsidRDefault="00AD09E3" w:rsidP="00AD09E3">
      <w:pPr>
        <w:pStyle w:val="ListParagraph"/>
        <w:numPr>
          <w:ilvl w:val="1"/>
          <w:numId w:val="24"/>
        </w:numPr>
        <w:ind w:left="2154" w:hanging="357"/>
        <w:contextualSpacing w:val="0"/>
        <w:rPr>
          <w:rFonts w:ascii="Gill Sans MT" w:hAnsi="Gill Sans MT"/>
          <w:sz w:val="24"/>
          <w:szCs w:val="24"/>
        </w:rPr>
      </w:pPr>
      <w:r w:rsidRPr="00903B83">
        <w:rPr>
          <w:rFonts w:ascii="Gill Sans MT" w:hAnsi="Gill Sans MT"/>
          <w:sz w:val="24"/>
          <w:szCs w:val="24"/>
        </w:rPr>
        <w:t xml:space="preserve">warrant that my/our </w:t>
      </w:r>
      <w:proofErr w:type="gramStart"/>
      <w:r w:rsidRPr="00903B83">
        <w:rPr>
          <w:rFonts w:ascii="Gill Sans MT" w:hAnsi="Gill Sans MT"/>
          <w:sz w:val="24"/>
          <w:szCs w:val="24"/>
        </w:rPr>
        <w:t>Application</w:t>
      </w:r>
      <w:proofErr w:type="gramEnd"/>
      <w:r w:rsidRPr="00903B83">
        <w:rPr>
          <w:rFonts w:ascii="Gill Sans MT" w:hAnsi="Gill Sans MT"/>
          <w:sz w:val="24"/>
          <w:szCs w:val="24"/>
        </w:rPr>
        <w:t xml:space="preserve"> is </w:t>
      </w:r>
      <w:r w:rsidR="00BC1AAA" w:rsidRPr="00903B83">
        <w:rPr>
          <w:rFonts w:ascii="Gill Sans MT" w:hAnsi="Gill Sans MT"/>
          <w:sz w:val="24"/>
          <w:szCs w:val="24"/>
        </w:rPr>
        <w:t>fully compliant with the requirements of the edition of the National Prequalification System for Civil (Road and Bridge) Construction Guidelines</w:t>
      </w:r>
      <w:r w:rsidRPr="00903B83">
        <w:rPr>
          <w:rFonts w:ascii="Gill Sans MT" w:hAnsi="Gill Sans MT"/>
          <w:sz w:val="24"/>
          <w:szCs w:val="24"/>
        </w:rPr>
        <w:t xml:space="preserve"> (“NPS Guidelines”)</w:t>
      </w:r>
      <w:r w:rsidR="00BC1AAA" w:rsidRPr="00903B83">
        <w:rPr>
          <w:rFonts w:ascii="Gill Sans MT" w:hAnsi="Gill Sans MT"/>
          <w:sz w:val="24"/>
          <w:szCs w:val="24"/>
        </w:rPr>
        <w:t xml:space="preserve"> current at the time I/we lodged the Ap</w:t>
      </w:r>
      <w:r w:rsidR="0050400D" w:rsidRPr="00903B83">
        <w:rPr>
          <w:rFonts w:ascii="Gill Sans MT" w:hAnsi="Gill Sans MT"/>
          <w:sz w:val="24"/>
          <w:szCs w:val="24"/>
        </w:rPr>
        <w:t>plication with State Growth.</w:t>
      </w:r>
    </w:p>
    <w:p w14:paraId="13258820" w14:textId="1D1315B5" w:rsidR="00AD09E3" w:rsidRPr="00903B83" w:rsidRDefault="0050400D" w:rsidP="00AD09E3">
      <w:pPr>
        <w:pStyle w:val="ListParagraph"/>
        <w:numPr>
          <w:ilvl w:val="0"/>
          <w:numId w:val="24"/>
        </w:numPr>
        <w:ind w:hanging="731"/>
        <w:rPr>
          <w:rFonts w:ascii="Gill Sans MT" w:hAnsi="Gill Sans MT"/>
          <w:sz w:val="24"/>
          <w:szCs w:val="24"/>
        </w:rPr>
      </w:pPr>
      <w:r w:rsidRPr="00903B83">
        <w:rPr>
          <w:rFonts w:ascii="Gill Sans MT" w:hAnsi="Gill Sans MT"/>
          <w:sz w:val="24"/>
          <w:szCs w:val="24"/>
        </w:rPr>
        <w:t>I</w:t>
      </w:r>
      <w:r w:rsidR="00AD09E3" w:rsidRPr="00903B83">
        <w:rPr>
          <w:rFonts w:ascii="Gill Sans MT" w:hAnsi="Gill Sans MT"/>
          <w:sz w:val="24"/>
          <w:szCs w:val="24"/>
        </w:rPr>
        <w:t xml:space="preserve">f my/our </w:t>
      </w:r>
      <w:proofErr w:type="gramStart"/>
      <w:r w:rsidR="00AD09E3" w:rsidRPr="00903B83">
        <w:rPr>
          <w:rFonts w:ascii="Gill Sans MT" w:hAnsi="Gill Sans MT"/>
          <w:sz w:val="24"/>
          <w:szCs w:val="24"/>
        </w:rPr>
        <w:t>Application</w:t>
      </w:r>
      <w:proofErr w:type="gramEnd"/>
      <w:r w:rsidR="00AD09E3" w:rsidRPr="00903B83">
        <w:rPr>
          <w:rFonts w:ascii="Gill Sans MT" w:hAnsi="Gill Sans MT"/>
          <w:sz w:val="24"/>
          <w:szCs w:val="24"/>
        </w:rPr>
        <w:t xml:space="preserve"> for prequalification</w:t>
      </w:r>
      <w:r w:rsidR="00F86AB7" w:rsidRPr="00903B83">
        <w:rPr>
          <w:rFonts w:ascii="Gill Sans MT" w:hAnsi="Gill Sans MT"/>
          <w:sz w:val="24"/>
          <w:szCs w:val="24"/>
        </w:rPr>
        <w:t xml:space="preserve">, renewal or upgrade </w:t>
      </w:r>
      <w:r w:rsidRPr="00903B83">
        <w:rPr>
          <w:rFonts w:ascii="Gill Sans MT" w:hAnsi="Gill Sans MT"/>
          <w:sz w:val="24"/>
          <w:szCs w:val="24"/>
        </w:rPr>
        <w:t>is granted I/we:</w:t>
      </w:r>
    </w:p>
    <w:p w14:paraId="6546231A" w14:textId="487C4997" w:rsidR="00BC1AAA" w:rsidRPr="00903B83" w:rsidRDefault="009B2214" w:rsidP="00AD09E3">
      <w:pPr>
        <w:pStyle w:val="ListParagraph"/>
        <w:numPr>
          <w:ilvl w:val="1"/>
          <w:numId w:val="24"/>
        </w:numPr>
        <w:rPr>
          <w:rFonts w:ascii="Gill Sans MT" w:hAnsi="Gill Sans MT"/>
          <w:sz w:val="24"/>
          <w:szCs w:val="24"/>
        </w:rPr>
      </w:pPr>
      <w:r w:rsidRPr="00903B83">
        <w:rPr>
          <w:rFonts w:ascii="Gill Sans MT" w:hAnsi="Gill Sans MT"/>
          <w:sz w:val="24"/>
          <w:szCs w:val="24"/>
        </w:rPr>
        <w:t xml:space="preserve">agree that my/our prequalification will be subject to </w:t>
      </w:r>
      <w:r w:rsidR="00AD09E3" w:rsidRPr="00903B83">
        <w:rPr>
          <w:rFonts w:ascii="Gill Sans MT" w:hAnsi="Gill Sans MT"/>
          <w:sz w:val="24"/>
          <w:szCs w:val="24"/>
        </w:rPr>
        <w:t xml:space="preserve">the Terms and </w:t>
      </w:r>
      <w:r w:rsidRPr="00903B83">
        <w:rPr>
          <w:rFonts w:ascii="Gill Sans MT" w:hAnsi="Gill Sans MT"/>
          <w:sz w:val="24"/>
          <w:szCs w:val="24"/>
        </w:rPr>
        <w:t xml:space="preserve">Conditions of Prequalification contained in </w:t>
      </w:r>
      <w:r w:rsidR="00AD09E3" w:rsidRPr="00903B83">
        <w:rPr>
          <w:rFonts w:ascii="Gill Sans MT" w:hAnsi="Gill Sans MT"/>
          <w:sz w:val="24"/>
          <w:szCs w:val="24"/>
        </w:rPr>
        <w:t>the NPS Guidelines; and</w:t>
      </w:r>
    </w:p>
    <w:p w14:paraId="4FDC112A" w14:textId="17428271" w:rsidR="00AD09E3" w:rsidRPr="00903B83" w:rsidRDefault="009B2214" w:rsidP="00AD09E3">
      <w:pPr>
        <w:pStyle w:val="ListParagraph"/>
        <w:numPr>
          <w:ilvl w:val="1"/>
          <w:numId w:val="24"/>
        </w:numPr>
        <w:ind w:left="2154" w:hanging="357"/>
        <w:contextualSpacing w:val="0"/>
        <w:rPr>
          <w:rFonts w:ascii="Gill Sans MT" w:hAnsi="Gill Sans MT"/>
          <w:sz w:val="24"/>
          <w:szCs w:val="24"/>
        </w:rPr>
      </w:pPr>
      <w:r w:rsidRPr="00903B83">
        <w:rPr>
          <w:rFonts w:ascii="Gill Sans MT" w:hAnsi="Gill Sans MT"/>
          <w:sz w:val="24"/>
          <w:szCs w:val="24"/>
        </w:rPr>
        <w:t xml:space="preserve">agree that I/we will </w:t>
      </w:r>
      <w:r w:rsidR="00AD09E3" w:rsidRPr="00903B83">
        <w:rPr>
          <w:rFonts w:ascii="Gill Sans MT" w:hAnsi="Gill Sans MT"/>
          <w:sz w:val="24"/>
          <w:szCs w:val="24"/>
        </w:rPr>
        <w:t>provide the undertakings and guarantees required by the NPS Guidelines.</w:t>
      </w:r>
    </w:p>
    <w:p w14:paraId="6B4397FC" w14:textId="010D7193" w:rsidR="00AD09E3" w:rsidRPr="00903B83" w:rsidRDefault="0050400D" w:rsidP="00AD09E3">
      <w:pPr>
        <w:pStyle w:val="ListParagraph"/>
        <w:numPr>
          <w:ilvl w:val="0"/>
          <w:numId w:val="23"/>
        </w:numPr>
        <w:rPr>
          <w:rFonts w:ascii="Gill Sans MT" w:hAnsi="Gill Sans MT"/>
          <w:b/>
          <w:sz w:val="24"/>
          <w:szCs w:val="24"/>
        </w:rPr>
      </w:pPr>
      <w:r w:rsidRPr="00903B83">
        <w:rPr>
          <w:rFonts w:ascii="Gill Sans MT" w:hAnsi="Gill Sans MT"/>
          <w:b/>
          <w:sz w:val="24"/>
          <w:szCs w:val="24"/>
        </w:rPr>
        <w:t>Supplementary documents and information</w:t>
      </w:r>
    </w:p>
    <w:p w14:paraId="00CB38E0" w14:textId="07039CAA" w:rsidR="00AD09E3" w:rsidRPr="00903B83" w:rsidRDefault="0050400D" w:rsidP="00BC1AAA">
      <w:pPr>
        <w:ind w:left="720"/>
        <w:rPr>
          <w:rFonts w:ascii="Gill Sans MT" w:hAnsi="Gill Sans MT"/>
          <w:sz w:val="24"/>
          <w:szCs w:val="24"/>
        </w:rPr>
      </w:pPr>
      <w:r w:rsidRPr="00903B83">
        <w:rPr>
          <w:rFonts w:ascii="Gill Sans MT" w:hAnsi="Gill Sans MT"/>
          <w:sz w:val="24"/>
          <w:szCs w:val="24"/>
        </w:rPr>
        <w:t>The Applicant is to list below the documents and other information provided by it in relation to the Application.</w:t>
      </w:r>
    </w:p>
    <w:tbl>
      <w:tblPr>
        <w:tblW w:w="8908" w:type="dxa"/>
        <w:tblInd w:w="720" w:type="dxa"/>
        <w:tblLook w:val="04A0" w:firstRow="1" w:lastRow="0" w:firstColumn="1" w:lastColumn="0" w:noHBand="0" w:noVBand="1"/>
      </w:tblPr>
      <w:tblGrid>
        <w:gridCol w:w="5512"/>
        <w:gridCol w:w="1600"/>
        <w:gridCol w:w="1796"/>
      </w:tblGrid>
      <w:tr w:rsidR="00897E92" w:rsidRPr="00903B83" w14:paraId="5B6D76B8" w14:textId="3DD24A69" w:rsidTr="00897E92">
        <w:tc>
          <w:tcPr>
            <w:tcW w:w="5512" w:type="dxa"/>
          </w:tcPr>
          <w:p w14:paraId="4F00FF43" w14:textId="73724EC6" w:rsidR="00897E92" w:rsidRPr="00903B83" w:rsidRDefault="00897E92" w:rsidP="0050400D">
            <w:pPr>
              <w:spacing w:before="40" w:after="40" w:line="240" w:lineRule="auto"/>
              <w:rPr>
                <w:rFonts w:ascii="Gill Sans MT" w:hAnsi="Gill Sans MT"/>
                <w:b/>
                <w:sz w:val="24"/>
                <w:szCs w:val="24"/>
              </w:rPr>
            </w:pPr>
            <w:r w:rsidRPr="00903B83">
              <w:rPr>
                <w:rFonts w:ascii="Gill Sans MT" w:hAnsi="Gill Sans MT"/>
                <w:b/>
                <w:sz w:val="24"/>
                <w:szCs w:val="24"/>
              </w:rPr>
              <w:t>Document / information</w:t>
            </w:r>
          </w:p>
        </w:tc>
        <w:tc>
          <w:tcPr>
            <w:tcW w:w="1600" w:type="dxa"/>
          </w:tcPr>
          <w:p w14:paraId="07FB9CAA" w14:textId="12A188CD" w:rsidR="00897E92" w:rsidRPr="00903B83" w:rsidRDefault="00897E92" w:rsidP="0050400D">
            <w:pPr>
              <w:spacing w:before="40" w:after="40" w:line="240" w:lineRule="auto"/>
              <w:rPr>
                <w:rFonts w:ascii="Gill Sans MT" w:hAnsi="Gill Sans MT"/>
                <w:b/>
                <w:sz w:val="24"/>
                <w:szCs w:val="24"/>
              </w:rPr>
            </w:pPr>
            <w:r w:rsidRPr="00903B83">
              <w:rPr>
                <w:rFonts w:ascii="Gill Sans MT" w:hAnsi="Gill Sans MT"/>
                <w:b/>
                <w:sz w:val="24"/>
                <w:szCs w:val="24"/>
              </w:rPr>
              <w:t>No of Pages</w:t>
            </w:r>
          </w:p>
        </w:tc>
        <w:tc>
          <w:tcPr>
            <w:tcW w:w="1796" w:type="dxa"/>
          </w:tcPr>
          <w:p w14:paraId="477D6F71" w14:textId="3FD17759" w:rsidR="00897E92" w:rsidRPr="00903B83" w:rsidRDefault="00897E92" w:rsidP="00897E92">
            <w:pPr>
              <w:spacing w:before="40" w:after="40" w:line="240" w:lineRule="auto"/>
              <w:rPr>
                <w:rFonts w:ascii="Gill Sans MT" w:hAnsi="Gill Sans MT"/>
                <w:b/>
                <w:sz w:val="24"/>
                <w:szCs w:val="24"/>
              </w:rPr>
            </w:pPr>
            <w:r w:rsidRPr="00903B83">
              <w:rPr>
                <w:rFonts w:ascii="Gill Sans MT" w:hAnsi="Gill Sans MT"/>
                <w:b/>
                <w:sz w:val="24"/>
                <w:szCs w:val="24"/>
              </w:rPr>
              <w:t>Filename</w:t>
            </w:r>
          </w:p>
        </w:tc>
      </w:tr>
      <w:tr w:rsidR="00897E92" w:rsidRPr="00903B83" w14:paraId="228C73B2" w14:textId="7C650DC8" w:rsidTr="00897E92">
        <w:tc>
          <w:tcPr>
            <w:tcW w:w="5512" w:type="dxa"/>
          </w:tcPr>
          <w:p w14:paraId="36B7E7C6" w14:textId="39867964" w:rsidR="00897E92" w:rsidRPr="00903B83" w:rsidRDefault="00897E92" w:rsidP="0050400D">
            <w:pPr>
              <w:spacing w:before="40" w:after="40" w:line="240" w:lineRule="auto"/>
              <w:rPr>
                <w:rFonts w:ascii="Gill Sans MT" w:hAnsi="Gill Sans MT"/>
                <w:sz w:val="24"/>
                <w:szCs w:val="24"/>
              </w:rPr>
            </w:pPr>
            <w:r w:rsidRPr="00903B83">
              <w:rPr>
                <w:rFonts w:ascii="Gill Sans MT" w:hAnsi="Gill Sans MT"/>
                <w:sz w:val="24"/>
                <w:szCs w:val="24"/>
              </w:rPr>
              <w:t>1.</w:t>
            </w:r>
            <w:r w:rsidRPr="00903B83">
              <w:rPr>
                <w:rFonts w:ascii="Gill Sans MT" w:hAnsi="Gill Sans MT"/>
                <w:sz w:val="24"/>
                <w:szCs w:val="24"/>
              </w:rPr>
              <w:tab/>
              <w:t>Company Experience</w:t>
            </w:r>
          </w:p>
        </w:tc>
        <w:tc>
          <w:tcPr>
            <w:tcW w:w="1600" w:type="dxa"/>
          </w:tcPr>
          <w:p w14:paraId="5A44F589" w14:textId="77777777" w:rsidR="00897E92" w:rsidRPr="00903B83" w:rsidRDefault="00897E92" w:rsidP="0050400D">
            <w:pPr>
              <w:spacing w:before="40" w:after="40" w:line="240" w:lineRule="auto"/>
              <w:rPr>
                <w:rFonts w:ascii="Gill Sans MT" w:hAnsi="Gill Sans MT"/>
                <w:sz w:val="24"/>
                <w:szCs w:val="24"/>
              </w:rPr>
            </w:pPr>
          </w:p>
        </w:tc>
        <w:tc>
          <w:tcPr>
            <w:tcW w:w="1796" w:type="dxa"/>
          </w:tcPr>
          <w:p w14:paraId="4BCEA1E6" w14:textId="77777777" w:rsidR="00897E92" w:rsidRPr="00903B83" w:rsidRDefault="00897E92" w:rsidP="0050400D">
            <w:pPr>
              <w:spacing w:before="40" w:after="40" w:line="240" w:lineRule="auto"/>
              <w:rPr>
                <w:rFonts w:ascii="Gill Sans MT" w:hAnsi="Gill Sans MT"/>
                <w:sz w:val="24"/>
                <w:szCs w:val="24"/>
              </w:rPr>
            </w:pPr>
          </w:p>
        </w:tc>
      </w:tr>
      <w:tr w:rsidR="00897E92" w:rsidRPr="00903B83" w14:paraId="21C0A9E6" w14:textId="66083157" w:rsidTr="00897E92">
        <w:tc>
          <w:tcPr>
            <w:tcW w:w="5512" w:type="dxa"/>
          </w:tcPr>
          <w:p w14:paraId="795D6FB9" w14:textId="79D6D66F" w:rsidR="00897E92" w:rsidRPr="00903B83" w:rsidRDefault="00897E92" w:rsidP="0050400D">
            <w:pPr>
              <w:spacing w:before="40" w:after="40" w:line="240" w:lineRule="auto"/>
              <w:rPr>
                <w:rFonts w:ascii="Gill Sans MT" w:hAnsi="Gill Sans MT"/>
                <w:sz w:val="24"/>
                <w:szCs w:val="24"/>
              </w:rPr>
            </w:pPr>
            <w:r w:rsidRPr="00903B83">
              <w:rPr>
                <w:rFonts w:ascii="Gill Sans MT" w:hAnsi="Gill Sans MT"/>
                <w:sz w:val="24"/>
                <w:szCs w:val="24"/>
              </w:rPr>
              <w:t>2.</w:t>
            </w:r>
            <w:r w:rsidRPr="00903B83">
              <w:rPr>
                <w:rFonts w:ascii="Gill Sans MT" w:hAnsi="Gill Sans MT"/>
                <w:sz w:val="24"/>
                <w:szCs w:val="24"/>
              </w:rPr>
              <w:tab/>
              <w:t>Company Resources and Technical Capacity</w:t>
            </w:r>
          </w:p>
        </w:tc>
        <w:tc>
          <w:tcPr>
            <w:tcW w:w="1600" w:type="dxa"/>
          </w:tcPr>
          <w:p w14:paraId="1B8A3FDC" w14:textId="77777777" w:rsidR="00897E92" w:rsidRPr="00903B83" w:rsidRDefault="00897E92" w:rsidP="0050400D">
            <w:pPr>
              <w:spacing w:before="40" w:after="40" w:line="240" w:lineRule="auto"/>
              <w:rPr>
                <w:rFonts w:ascii="Gill Sans MT" w:hAnsi="Gill Sans MT"/>
                <w:sz w:val="24"/>
                <w:szCs w:val="24"/>
              </w:rPr>
            </w:pPr>
          </w:p>
        </w:tc>
        <w:tc>
          <w:tcPr>
            <w:tcW w:w="1796" w:type="dxa"/>
          </w:tcPr>
          <w:p w14:paraId="6359CBB7" w14:textId="77777777" w:rsidR="00897E92" w:rsidRPr="00903B83" w:rsidRDefault="00897E92" w:rsidP="0050400D">
            <w:pPr>
              <w:spacing w:before="40" w:after="40" w:line="240" w:lineRule="auto"/>
              <w:rPr>
                <w:rFonts w:ascii="Gill Sans MT" w:hAnsi="Gill Sans MT"/>
                <w:sz w:val="24"/>
                <w:szCs w:val="24"/>
              </w:rPr>
            </w:pPr>
          </w:p>
        </w:tc>
      </w:tr>
      <w:tr w:rsidR="00897E92" w:rsidRPr="00903B83" w14:paraId="2F263C8E" w14:textId="05DB287E" w:rsidTr="00897E92">
        <w:tc>
          <w:tcPr>
            <w:tcW w:w="5512" w:type="dxa"/>
          </w:tcPr>
          <w:p w14:paraId="38285A65" w14:textId="15ADEF61" w:rsidR="00897E92" w:rsidRPr="00903B83" w:rsidRDefault="00897E92" w:rsidP="0050400D">
            <w:pPr>
              <w:spacing w:before="40" w:after="40" w:line="240" w:lineRule="auto"/>
              <w:rPr>
                <w:rFonts w:ascii="Gill Sans MT" w:hAnsi="Gill Sans MT"/>
                <w:sz w:val="24"/>
                <w:szCs w:val="24"/>
              </w:rPr>
            </w:pPr>
            <w:r w:rsidRPr="00903B83">
              <w:rPr>
                <w:rFonts w:ascii="Gill Sans MT" w:hAnsi="Gill Sans MT"/>
                <w:sz w:val="24"/>
                <w:szCs w:val="24"/>
              </w:rPr>
              <w:t>3.</w:t>
            </w:r>
            <w:r w:rsidRPr="00903B83">
              <w:rPr>
                <w:rFonts w:ascii="Gill Sans MT" w:hAnsi="Gill Sans MT"/>
                <w:sz w:val="24"/>
                <w:szCs w:val="24"/>
              </w:rPr>
              <w:tab/>
              <w:t>Management Systems</w:t>
            </w:r>
          </w:p>
        </w:tc>
        <w:tc>
          <w:tcPr>
            <w:tcW w:w="1600" w:type="dxa"/>
          </w:tcPr>
          <w:p w14:paraId="211148E5" w14:textId="77777777" w:rsidR="00897E92" w:rsidRPr="00903B83" w:rsidRDefault="00897E92" w:rsidP="0050400D">
            <w:pPr>
              <w:spacing w:before="40" w:after="40" w:line="240" w:lineRule="auto"/>
              <w:rPr>
                <w:rFonts w:ascii="Gill Sans MT" w:hAnsi="Gill Sans MT"/>
                <w:sz w:val="24"/>
                <w:szCs w:val="24"/>
              </w:rPr>
            </w:pPr>
          </w:p>
        </w:tc>
        <w:tc>
          <w:tcPr>
            <w:tcW w:w="1796" w:type="dxa"/>
          </w:tcPr>
          <w:p w14:paraId="43AD1B9A" w14:textId="77777777" w:rsidR="00897E92" w:rsidRPr="00903B83" w:rsidRDefault="00897E92" w:rsidP="0050400D">
            <w:pPr>
              <w:spacing w:before="40" w:after="40" w:line="240" w:lineRule="auto"/>
              <w:rPr>
                <w:rFonts w:ascii="Gill Sans MT" w:hAnsi="Gill Sans MT"/>
                <w:sz w:val="24"/>
                <w:szCs w:val="24"/>
              </w:rPr>
            </w:pPr>
          </w:p>
        </w:tc>
      </w:tr>
      <w:tr w:rsidR="00897E92" w:rsidRPr="00903B83" w14:paraId="6155D021" w14:textId="0ED14951" w:rsidTr="00897E92">
        <w:tc>
          <w:tcPr>
            <w:tcW w:w="5512" w:type="dxa"/>
          </w:tcPr>
          <w:p w14:paraId="6A89ED87" w14:textId="5A6812CC" w:rsidR="00897E92" w:rsidRPr="00903B83" w:rsidRDefault="00897E92" w:rsidP="0050400D">
            <w:pPr>
              <w:spacing w:before="40" w:after="40" w:line="240" w:lineRule="auto"/>
              <w:rPr>
                <w:rFonts w:ascii="Gill Sans MT" w:hAnsi="Gill Sans MT"/>
                <w:sz w:val="24"/>
                <w:szCs w:val="24"/>
              </w:rPr>
            </w:pPr>
            <w:r w:rsidRPr="00903B83">
              <w:rPr>
                <w:rFonts w:ascii="Gill Sans MT" w:hAnsi="Gill Sans MT"/>
                <w:sz w:val="24"/>
                <w:szCs w:val="24"/>
              </w:rPr>
              <w:t>4.</w:t>
            </w:r>
            <w:r w:rsidRPr="00903B83">
              <w:rPr>
                <w:rFonts w:ascii="Gill Sans MT" w:hAnsi="Gill Sans MT"/>
                <w:sz w:val="24"/>
                <w:szCs w:val="24"/>
              </w:rPr>
              <w:tab/>
              <w:t>Financial Capacity</w:t>
            </w:r>
          </w:p>
        </w:tc>
        <w:tc>
          <w:tcPr>
            <w:tcW w:w="1600" w:type="dxa"/>
          </w:tcPr>
          <w:p w14:paraId="30DE75B1" w14:textId="77777777" w:rsidR="00897E92" w:rsidRPr="00903B83" w:rsidRDefault="00897E92" w:rsidP="0050400D">
            <w:pPr>
              <w:spacing w:before="40" w:after="40" w:line="240" w:lineRule="auto"/>
              <w:rPr>
                <w:rFonts w:ascii="Gill Sans MT" w:hAnsi="Gill Sans MT"/>
                <w:sz w:val="24"/>
                <w:szCs w:val="24"/>
              </w:rPr>
            </w:pPr>
          </w:p>
        </w:tc>
        <w:tc>
          <w:tcPr>
            <w:tcW w:w="1796" w:type="dxa"/>
          </w:tcPr>
          <w:p w14:paraId="0DF6601A" w14:textId="77777777" w:rsidR="00897E92" w:rsidRPr="00903B83" w:rsidRDefault="00897E92" w:rsidP="0050400D">
            <w:pPr>
              <w:spacing w:before="40" w:after="40" w:line="240" w:lineRule="auto"/>
              <w:rPr>
                <w:rFonts w:ascii="Gill Sans MT" w:hAnsi="Gill Sans MT"/>
                <w:sz w:val="24"/>
                <w:szCs w:val="24"/>
              </w:rPr>
            </w:pPr>
          </w:p>
        </w:tc>
      </w:tr>
    </w:tbl>
    <w:p w14:paraId="17AE5280" w14:textId="77777777" w:rsidR="00BC1AAA" w:rsidRPr="00AD09E3" w:rsidRDefault="00BC1AAA" w:rsidP="00BC1AAA">
      <w:pPr>
        <w:rPr>
          <w:sz w:val="24"/>
          <w:szCs w:val="24"/>
        </w:rPr>
        <w:sectPr w:rsidR="00BC1AAA" w:rsidRPr="00AD09E3" w:rsidSect="00D827DE">
          <w:pgSz w:w="11906" w:h="16838"/>
          <w:pgMar w:top="1134" w:right="1134" w:bottom="1134" w:left="1134" w:header="708" w:footer="567" w:gutter="0"/>
          <w:cols w:space="708"/>
          <w:docGrid w:linePitch="360"/>
        </w:sectPr>
      </w:pPr>
    </w:p>
    <w:p w14:paraId="0115C494" w14:textId="05F3F54B" w:rsidR="009A51FD" w:rsidRPr="0040320C" w:rsidRDefault="009A51FD" w:rsidP="001972A5">
      <w:pPr>
        <w:pStyle w:val="Title"/>
        <w:spacing w:before="0"/>
        <w:rPr>
          <w:rFonts w:ascii="Gill Sans MT" w:hAnsi="Gill Sans MT"/>
          <w:sz w:val="36"/>
          <w:szCs w:val="36"/>
        </w:rPr>
      </w:pPr>
      <w:r w:rsidRPr="0040320C">
        <w:rPr>
          <w:rFonts w:ascii="Gill Sans MT" w:hAnsi="Gill Sans MT"/>
          <w:sz w:val="36"/>
          <w:szCs w:val="36"/>
        </w:rPr>
        <w:lastRenderedPageBreak/>
        <w:t>National Prequalification System Application Form</w:t>
      </w:r>
      <w:bookmarkEnd w:id="0"/>
      <w:bookmarkEnd w:id="1"/>
    </w:p>
    <w:p w14:paraId="6B0ADB7A" w14:textId="1AED8702" w:rsidR="00A61610" w:rsidRPr="0040320C" w:rsidRDefault="00A61610" w:rsidP="00A61610">
      <w:pPr>
        <w:rPr>
          <w:rFonts w:ascii="Gill Sans MT" w:hAnsi="Gill Sans MT" w:cs="Arial"/>
          <w:sz w:val="24"/>
          <w:szCs w:val="24"/>
        </w:rPr>
      </w:pPr>
    </w:p>
    <w:tbl>
      <w:tblPr>
        <w:tblW w:w="9743" w:type="dxa"/>
        <w:tblInd w:w="15" w:type="dxa"/>
        <w:tblLayout w:type="fixed"/>
        <w:tblCellMar>
          <w:left w:w="57" w:type="dxa"/>
          <w:right w:w="57" w:type="dxa"/>
        </w:tblCellMar>
        <w:tblLook w:val="04A0" w:firstRow="1" w:lastRow="0" w:firstColumn="1" w:lastColumn="0" w:noHBand="0" w:noVBand="1"/>
      </w:tblPr>
      <w:tblGrid>
        <w:gridCol w:w="955"/>
        <w:gridCol w:w="2835"/>
        <w:gridCol w:w="57"/>
        <w:gridCol w:w="1502"/>
        <w:gridCol w:w="340"/>
        <w:gridCol w:w="4054"/>
      </w:tblGrid>
      <w:tr w:rsidR="00785BFC" w:rsidRPr="0040320C" w14:paraId="5AA471F6" w14:textId="77777777" w:rsidTr="0040320C">
        <w:trPr>
          <w:tblHeader/>
        </w:trPr>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6A6A6" w:themeFill="background1" w:themeFillShade="A6"/>
          </w:tcPr>
          <w:p w14:paraId="5DA3CC24" w14:textId="7B6BE868" w:rsidR="00A81FB8" w:rsidRPr="0040320C" w:rsidRDefault="00A81FB8" w:rsidP="00FE5B27">
            <w:pPr>
              <w:pStyle w:val="Paragraph"/>
              <w:rPr>
                <w:rFonts w:ascii="Gill Sans MT" w:hAnsi="Gill Sans MT"/>
                <w:b/>
                <w:color w:val="FFFFFF" w:themeColor="background1"/>
                <w:sz w:val="24"/>
                <w:szCs w:val="24"/>
              </w:rPr>
            </w:pPr>
            <w:r w:rsidRPr="0040320C">
              <w:rPr>
                <w:rFonts w:ascii="Gill Sans MT" w:hAnsi="Gill Sans MT"/>
                <w:b/>
                <w:color w:val="FFFFFF" w:themeColor="background1"/>
                <w:sz w:val="24"/>
                <w:szCs w:val="24"/>
              </w:rPr>
              <w:t>Clause</w:t>
            </w:r>
          </w:p>
        </w:tc>
        <w:tc>
          <w:tcPr>
            <w:tcW w:w="8788" w:type="dxa"/>
            <w:gridSpan w:val="5"/>
            <w:tcBorders>
              <w:top w:val="single" w:sz="18" w:space="0" w:color="FFFFFF" w:themeColor="background1"/>
              <w:left w:val="single" w:sz="18" w:space="0" w:color="FFFFFF" w:themeColor="background1"/>
              <w:bottom w:val="single" w:sz="18" w:space="0" w:color="FFFFFF" w:themeColor="background1"/>
              <w:right w:val="single" w:sz="18" w:space="0" w:color="A6A6A6" w:themeColor="background1" w:themeShade="A6"/>
            </w:tcBorders>
            <w:shd w:val="clear" w:color="auto" w:fill="A6A6A6" w:themeFill="background1" w:themeFillShade="A6"/>
          </w:tcPr>
          <w:p w14:paraId="2EA06737" w14:textId="79055BE8" w:rsidR="00A81FB8" w:rsidRPr="0040320C" w:rsidRDefault="00A81FB8" w:rsidP="00FE5B27">
            <w:pPr>
              <w:pStyle w:val="Paragraph"/>
              <w:rPr>
                <w:rFonts w:ascii="Gill Sans MT" w:hAnsi="Gill Sans MT"/>
                <w:b/>
                <w:color w:val="FFFFFF" w:themeColor="background1"/>
                <w:sz w:val="24"/>
                <w:szCs w:val="24"/>
              </w:rPr>
            </w:pPr>
            <w:r w:rsidRPr="0040320C">
              <w:rPr>
                <w:rFonts w:ascii="Gill Sans MT" w:hAnsi="Gill Sans MT"/>
                <w:b/>
                <w:color w:val="FFFFFF" w:themeColor="background1"/>
                <w:sz w:val="24"/>
                <w:szCs w:val="24"/>
              </w:rPr>
              <w:t>National Prequalification System Application Form</w:t>
            </w:r>
          </w:p>
        </w:tc>
      </w:tr>
      <w:tr w:rsidR="00FE5B27" w:rsidRPr="0040320C" w14:paraId="0F79E5F6" w14:textId="77777777" w:rsidTr="0040320C">
        <w:trPr>
          <w:trHeight w:val="1421"/>
        </w:trPr>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4D2A7BD2" w14:textId="75BFD9DC" w:rsidR="00A81FB8" w:rsidRPr="0040320C" w:rsidRDefault="00A81FB8" w:rsidP="00642FB2">
            <w:pPr>
              <w:pStyle w:val="TableFigureNumberedList1"/>
              <w:numPr>
                <w:ilvl w:val="0"/>
                <w:numId w:val="0"/>
              </w:numPr>
              <w:spacing w:before="120"/>
              <w:jc w:val="center"/>
              <w:rPr>
                <w:rFonts w:ascii="Gill Sans MT" w:hAnsi="Gill Sans MT" w:cs="Arial"/>
                <w:b/>
                <w:sz w:val="24"/>
                <w:szCs w:val="24"/>
              </w:rPr>
            </w:pPr>
            <w:r w:rsidRPr="0040320C">
              <w:rPr>
                <w:rFonts w:ascii="Gill Sans MT" w:hAnsi="Gill Sans MT" w:cs="Arial"/>
                <w:b/>
                <w:sz w:val="24"/>
                <w:szCs w:val="24"/>
              </w:rPr>
              <w:t>a</w:t>
            </w:r>
          </w:p>
        </w:tc>
        <w:tc>
          <w:tcPr>
            <w:tcW w:w="2835"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E7E6E6" w:themeFill="background2"/>
          </w:tcPr>
          <w:p w14:paraId="71B4C10E" w14:textId="6FDB5A77" w:rsidR="00A81FB8" w:rsidRPr="0040320C" w:rsidRDefault="00A81FB8" w:rsidP="00D4547A">
            <w:pPr>
              <w:pStyle w:val="TableFigureNumberedList1"/>
              <w:numPr>
                <w:ilvl w:val="0"/>
                <w:numId w:val="0"/>
              </w:numPr>
              <w:spacing w:before="120"/>
              <w:rPr>
                <w:rFonts w:ascii="Gill Sans MT" w:hAnsi="Gill Sans MT" w:cs="Arial"/>
                <w:b/>
                <w:sz w:val="24"/>
                <w:szCs w:val="24"/>
              </w:rPr>
            </w:pPr>
            <w:r w:rsidRPr="0040320C">
              <w:rPr>
                <w:rFonts w:ascii="Gill Sans MT" w:hAnsi="Gill Sans MT" w:cs="Arial"/>
                <w:b/>
                <w:sz w:val="24"/>
                <w:szCs w:val="24"/>
              </w:rPr>
              <w:t>Application type</w:t>
            </w:r>
          </w:p>
        </w:tc>
        <w:tc>
          <w:tcPr>
            <w:tcW w:w="5953" w:type="dxa"/>
            <w:gridSpan w:val="4"/>
            <w:tcBorders>
              <w:top w:val="single" w:sz="18" w:space="0" w:color="FFFFFF" w:themeColor="background1"/>
              <w:left w:val="nil"/>
              <w:bottom w:val="single" w:sz="18" w:space="0" w:color="E7E6E6" w:themeColor="background2"/>
              <w:right w:val="single" w:sz="18" w:space="0" w:color="E7E6E6" w:themeColor="background2"/>
            </w:tcBorders>
            <w:shd w:val="clear" w:color="auto" w:fill="auto"/>
          </w:tcPr>
          <w:p w14:paraId="17660BB4" w14:textId="465F313F" w:rsidR="00A81FB8" w:rsidRPr="0040320C" w:rsidRDefault="001631E6" w:rsidP="00FE5B27">
            <w:pPr>
              <w:pStyle w:val="Paragraph"/>
              <w:rPr>
                <w:rFonts w:ascii="Gill Sans MT" w:hAnsi="Gill Sans MT"/>
                <w:sz w:val="24"/>
                <w:szCs w:val="24"/>
              </w:rPr>
            </w:pPr>
            <w:sdt>
              <w:sdtPr>
                <w:rPr>
                  <w:rFonts w:ascii="Gill Sans MT" w:hAnsi="Gill Sans MT"/>
                  <w:sz w:val="24"/>
                  <w:szCs w:val="24"/>
                </w:rPr>
                <w:id w:val="1601678822"/>
                <w14:checkbox>
                  <w14:checked w14:val="0"/>
                  <w14:checkedState w14:val="2612" w14:font="MS Gothic"/>
                  <w14:uncheckedState w14:val="2610" w14:font="MS Gothic"/>
                </w14:checkbox>
              </w:sdtPr>
              <w:sdtEndPr/>
              <w:sdtContent>
                <w:r w:rsidR="006959CF" w:rsidRPr="0040320C">
                  <w:rPr>
                    <w:rFonts w:ascii="Segoe UI Symbol" w:eastAsia="MS Gothic" w:hAnsi="Segoe UI Symbol" w:cs="Segoe UI Symbol"/>
                    <w:sz w:val="24"/>
                    <w:szCs w:val="24"/>
                  </w:rPr>
                  <w:t>☐</w:t>
                </w:r>
              </w:sdtContent>
            </w:sdt>
            <w:r w:rsidR="00A81FB8" w:rsidRPr="0040320C">
              <w:rPr>
                <w:rFonts w:ascii="Gill Sans MT" w:hAnsi="Gill Sans MT"/>
                <w:sz w:val="24"/>
                <w:szCs w:val="24"/>
              </w:rPr>
              <w:t xml:space="preserve"> New Application</w:t>
            </w:r>
          </w:p>
          <w:p w14:paraId="40DBC57E" w14:textId="77777777" w:rsidR="00A81FB8" w:rsidRPr="0040320C" w:rsidRDefault="001631E6" w:rsidP="00D4547A">
            <w:pPr>
              <w:pStyle w:val="TableFigureNumberedList1"/>
              <w:numPr>
                <w:ilvl w:val="0"/>
                <w:numId w:val="0"/>
              </w:numPr>
              <w:spacing w:before="120" w:after="120"/>
              <w:rPr>
                <w:rFonts w:ascii="Gill Sans MT" w:hAnsi="Gill Sans MT" w:cs="Arial"/>
                <w:sz w:val="24"/>
                <w:szCs w:val="24"/>
              </w:rPr>
            </w:pPr>
            <w:sdt>
              <w:sdtPr>
                <w:rPr>
                  <w:rFonts w:ascii="Gill Sans MT" w:hAnsi="Gill Sans MT" w:cs="Arial"/>
                  <w:sz w:val="24"/>
                  <w:szCs w:val="24"/>
                </w:rPr>
                <w:id w:val="1132055743"/>
                <w14:checkbox>
                  <w14:checked w14:val="0"/>
                  <w14:checkedState w14:val="2612" w14:font="MS Gothic"/>
                  <w14:uncheckedState w14:val="2610" w14:font="MS Gothic"/>
                </w14:checkbox>
              </w:sdtPr>
              <w:sdtEndPr/>
              <w:sdtContent>
                <w:r w:rsidR="00A81FB8" w:rsidRPr="0040320C">
                  <w:rPr>
                    <w:rFonts w:ascii="Segoe UI Symbol" w:eastAsia="MS Gothic" w:hAnsi="Segoe UI Symbol" w:cs="Segoe UI Symbol"/>
                    <w:sz w:val="24"/>
                    <w:szCs w:val="24"/>
                  </w:rPr>
                  <w:t>☐</w:t>
                </w:r>
              </w:sdtContent>
            </w:sdt>
            <w:r w:rsidR="00A81FB8" w:rsidRPr="0040320C">
              <w:rPr>
                <w:rFonts w:ascii="Gill Sans MT" w:hAnsi="Gill Sans MT" w:cs="Arial"/>
                <w:sz w:val="24"/>
                <w:szCs w:val="24"/>
              </w:rPr>
              <w:t xml:space="preserve"> Renewal</w:t>
            </w:r>
          </w:p>
          <w:p w14:paraId="1BC27E74" w14:textId="4A344917" w:rsidR="00A81FB8" w:rsidRPr="0040320C" w:rsidRDefault="001631E6" w:rsidP="00FE5B27">
            <w:pPr>
              <w:pStyle w:val="Paragraph"/>
              <w:rPr>
                <w:rFonts w:ascii="Gill Sans MT" w:hAnsi="Gill Sans MT"/>
                <w:sz w:val="24"/>
                <w:szCs w:val="24"/>
              </w:rPr>
            </w:pPr>
            <w:sdt>
              <w:sdtPr>
                <w:rPr>
                  <w:rFonts w:ascii="Gill Sans MT" w:hAnsi="Gill Sans MT"/>
                  <w:sz w:val="24"/>
                  <w:szCs w:val="24"/>
                </w:rPr>
                <w:id w:val="191660453"/>
                <w14:checkbox>
                  <w14:checked w14:val="0"/>
                  <w14:checkedState w14:val="2612" w14:font="MS Gothic"/>
                  <w14:uncheckedState w14:val="2610" w14:font="MS Gothic"/>
                </w14:checkbox>
              </w:sdtPr>
              <w:sdtEndPr/>
              <w:sdtContent>
                <w:r w:rsidR="00A81FB8" w:rsidRPr="0040320C">
                  <w:rPr>
                    <w:rFonts w:ascii="Segoe UI Symbol" w:eastAsia="MS Gothic" w:hAnsi="Segoe UI Symbol" w:cs="Segoe UI Symbol"/>
                    <w:sz w:val="24"/>
                    <w:szCs w:val="24"/>
                  </w:rPr>
                  <w:t>☐</w:t>
                </w:r>
              </w:sdtContent>
            </w:sdt>
            <w:r w:rsidR="00A81FB8" w:rsidRPr="0040320C">
              <w:rPr>
                <w:rFonts w:ascii="Gill Sans MT" w:hAnsi="Gill Sans MT"/>
                <w:sz w:val="24"/>
                <w:szCs w:val="24"/>
              </w:rPr>
              <w:t xml:space="preserve"> Upgrade</w:t>
            </w:r>
          </w:p>
        </w:tc>
      </w:tr>
      <w:tr w:rsidR="00A81FB8" w:rsidRPr="0040320C" w14:paraId="097F31AC" w14:textId="77777777" w:rsidTr="0040320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4464B8F9" w14:textId="5C15C555" w:rsidR="00A81FB8" w:rsidRPr="0040320C" w:rsidRDefault="00A81FB8"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b</w:t>
            </w:r>
          </w:p>
        </w:tc>
        <w:tc>
          <w:tcPr>
            <w:tcW w:w="28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5277BC39" w14:textId="71DCF30A" w:rsidR="00A81FB8" w:rsidRPr="0040320C" w:rsidRDefault="00A81FB8"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Name of the company or entity (‘Applicant’)</w:t>
            </w:r>
          </w:p>
        </w:tc>
        <w:tc>
          <w:tcPr>
            <w:tcW w:w="5896" w:type="dxa"/>
            <w:gridSpan w:val="3"/>
            <w:tcBorders>
              <w:top w:val="single" w:sz="18" w:space="0" w:color="E7E6E6" w:themeColor="background2"/>
              <w:left w:val="single" w:sz="18" w:space="0" w:color="FFFFFF" w:themeColor="background1"/>
              <w:bottom w:val="single" w:sz="18" w:space="0" w:color="E7E6E6" w:themeColor="background2"/>
              <w:right w:val="single" w:sz="18" w:space="0" w:color="E7E6E6" w:themeColor="background2"/>
            </w:tcBorders>
          </w:tcPr>
          <w:sdt>
            <w:sdtPr>
              <w:rPr>
                <w:rFonts w:ascii="Gill Sans MT" w:hAnsi="Gill Sans MT"/>
                <w:i/>
                <w:sz w:val="24"/>
                <w:szCs w:val="24"/>
              </w:rPr>
              <w:id w:val="-1191442397"/>
              <w:placeholder>
                <w:docPart w:val="1CC5358F139B4F89988A47EDA168E1FC"/>
              </w:placeholder>
            </w:sdtPr>
            <w:sdtEndPr/>
            <w:sdtContent>
              <w:p w14:paraId="567CB6D7" w14:textId="4BF0BDE6" w:rsidR="00A81FB8" w:rsidRPr="0040320C" w:rsidRDefault="00A81FB8" w:rsidP="004E7CD0">
                <w:pPr>
                  <w:pStyle w:val="Paragraph"/>
                  <w:rPr>
                    <w:rFonts w:ascii="Gill Sans MT" w:hAnsi="Gill Sans MT"/>
                    <w:i/>
                    <w:sz w:val="24"/>
                    <w:szCs w:val="24"/>
                  </w:rPr>
                </w:pPr>
                <w:r w:rsidRPr="0040320C">
                  <w:rPr>
                    <w:rFonts w:ascii="Gill Sans MT" w:hAnsi="Gill Sans MT"/>
                    <w:i/>
                    <w:sz w:val="24"/>
                    <w:szCs w:val="24"/>
                  </w:rPr>
                  <w:t>Company or entity under which this Application is being made and under which tenders will be submitted.</w:t>
                </w:r>
              </w:p>
            </w:sdtContent>
          </w:sdt>
        </w:tc>
      </w:tr>
      <w:tr w:rsidR="00A81FB8" w:rsidRPr="0040320C" w14:paraId="0B6F6FFE" w14:textId="77777777" w:rsidTr="0040320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468DE2DE" w14:textId="67BEA1F0" w:rsidR="00A81FB8"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c</w:t>
            </w:r>
          </w:p>
        </w:tc>
        <w:tc>
          <w:tcPr>
            <w:tcW w:w="28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6FA1459C" w14:textId="51104060" w:rsidR="00A81FB8" w:rsidRPr="0040320C" w:rsidRDefault="00A81FB8" w:rsidP="0043427C">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Trading name</w:t>
            </w:r>
          </w:p>
        </w:tc>
        <w:tc>
          <w:tcPr>
            <w:tcW w:w="5896" w:type="dxa"/>
            <w:gridSpan w:val="3"/>
            <w:tcBorders>
              <w:top w:val="single" w:sz="18" w:space="0" w:color="E7E6E6" w:themeColor="background2"/>
              <w:left w:val="single" w:sz="18" w:space="0" w:color="FFFFFF" w:themeColor="background1"/>
              <w:bottom w:val="single" w:sz="18" w:space="0" w:color="E7E6E6" w:themeColor="background2"/>
              <w:right w:val="single" w:sz="18" w:space="0" w:color="E7E6E6" w:themeColor="background2"/>
            </w:tcBorders>
          </w:tcPr>
          <w:p w14:paraId="18F85F5F" w14:textId="449FBF71" w:rsidR="00A81FB8" w:rsidRPr="0040320C" w:rsidRDefault="001631E6" w:rsidP="006959CF">
            <w:pPr>
              <w:pStyle w:val="Paragraph"/>
              <w:rPr>
                <w:rFonts w:ascii="Gill Sans MT" w:hAnsi="Gill Sans MT"/>
                <w:i/>
                <w:sz w:val="24"/>
                <w:szCs w:val="24"/>
              </w:rPr>
            </w:pPr>
            <w:sdt>
              <w:sdtPr>
                <w:rPr>
                  <w:rFonts w:ascii="Gill Sans MT" w:hAnsi="Gill Sans MT"/>
                  <w:i/>
                  <w:sz w:val="24"/>
                  <w:szCs w:val="24"/>
                </w:rPr>
                <w:id w:val="989830162"/>
                <w:placeholder>
                  <w:docPart w:val="AC83D1376F51496D82480668B50A20E2"/>
                </w:placeholder>
                <w:showingPlcHdr/>
              </w:sdtPr>
              <w:sdtEndPr/>
              <w:sdtContent>
                <w:r w:rsidR="006959CF" w:rsidRPr="0040320C">
                  <w:rPr>
                    <w:rFonts w:ascii="Gill Sans MT" w:hAnsi="Gill Sans MT"/>
                    <w:i/>
                    <w:sz w:val="24"/>
                    <w:szCs w:val="24"/>
                  </w:rPr>
                  <w:t>If different to company or entity</w:t>
                </w:r>
                <w:r w:rsidR="006959CF" w:rsidRPr="0040320C">
                  <w:rPr>
                    <w:rStyle w:val="PlaceholderText"/>
                    <w:rFonts w:ascii="Gill Sans MT" w:hAnsi="Gill Sans MT"/>
                    <w:b/>
                    <w:i/>
                    <w:sz w:val="24"/>
                    <w:szCs w:val="24"/>
                  </w:rPr>
                  <w:t>.</w:t>
                </w:r>
              </w:sdtContent>
            </w:sdt>
          </w:p>
        </w:tc>
      </w:tr>
      <w:tr w:rsidR="00A81FB8" w:rsidRPr="0040320C" w14:paraId="3FCA9A6E" w14:textId="77777777" w:rsidTr="0040320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14B7BA8E" w14:textId="4D23A3F7" w:rsidR="00A81FB8"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d</w:t>
            </w:r>
          </w:p>
        </w:tc>
        <w:tc>
          <w:tcPr>
            <w:tcW w:w="28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4D282AC1" w14:textId="4C452C0D" w:rsidR="00A81FB8" w:rsidRPr="0040320C" w:rsidRDefault="00A81FB8"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 xml:space="preserve">Type of entity </w:t>
            </w:r>
          </w:p>
        </w:tc>
        <w:sdt>
          <w:sdtPr>
            <w:rPr>
              <w:rFonts w:ascii="Gill Sans MT" w:hAnsi="Gill Sans MT"/>
              <w:i/>
              <w:sz w:val="24"/>
              <w:szCs w:val="24"/>
            </w:rPr>
            <w:id w:val="1717545014"/>
            <w:placeholder>
              <w:docPart w:val="6BD8CC1B3349459990A159E4370F50D9"/>
            </w:placeholder>
            <w:showingPlcHdr/>
          </w:sdtPr>
          <w:sdtEndPr/>
          <w:sdtContent>
            <w:tc>
              <w:tcPr>
                <w:tcW w:w="5896" w:type="dxa"/>
                <w:gridSpan w:val="3"/>
                <w:tcBorders>
                  <w:top w:val="single" w:sz="18" w:space="0" w:color="E7E6E6" w:themeColor="background2"/>
                  <w:left w:val="single" w:sz="18" w:space="0" w:color="FFFFFF" w:themeColor="background1"/>
                  <w:bottom w:val="single" w:sz="18" w:space="0" w:color="E7E6E6" w:themeColor="background2"/>
                  <w:right w:val="single" w:sz="18" w:space="0" w:color="E7E6E6" w:themeColor="background2"/>
                </w:tcBorders>
              </w:tcPr>
              <w:p w14:paraId="18FD12E5" w14:textId="62D599BE" w:rsidR="00A81FB8" w:rsidRPr="0040320C" w:rsidRDefault="00A81FB8" w:rsidP="00FE5B27">
                <w:pPr>
                  <w:pStyle w:val="Paragraph"/>
                  <w:rPr>
                    <w:rFonts w:ascii="Gill Sans MT" w:hAnsi="Gill Sans MT"/>
                    <w:i/>
                    <w:sz w:val="24"/>
                    <w:szCs w:val="24"/>
                  </w:rPr>
                </w:pPr>
                <w:r w:rsidRPr="0040320C">
                  <w:rPr>
                    <w:rFonts w:ascii="Gill Sans MT" w:hAnsi="Gill Sans MT"/>
                    <w:i/>
                    <w:sz w:val="24"/>
                    <w:szCs w:val="24"/>
                  </w:rPr>
                  <w:t>Public company, private company, incorporated joint venture or unincorporated joint venture.</w:t>
                </w:r>
              </w:p>
            </w:tc>
          </w:sdtContent>
        </w:sdt>
      </w:tr>
      <w:tr w:rsidR="00A81FB8" w:rsidRPr="0040320C" w14:paraId="7555CCC5" w14:textId="77777777" w:rsidTr="0040320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2F33FC62" w14:textId="10FF132B" w:rsidR="00A81FB8"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e</w:t>
            </w:r>
          </w:p>
        </w:tc>
        <w:tc>
          <w:tcPr>
            <w:tcW w:w="28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5A93537D" w14:textId="677C862B" w:rsidR="00A81FB8" w:rsidRPr="0040320C" w:rsidRDefault="00A81FB8"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State of company registration</w:t>
            </w:r>
          </w:p>
        </w:tc>
        <w:tc>
          <w:tcPr>
            <w:tcW w:w="5896" w:type="dxa"/>
            <w:gridSpan w:val="3"/>
            <w:tcBorders>
              <w:top w:val="single" w:sz="18" w:space="0" w:color="E7E6E6" w:themeColor="background2"/>
              <w:left w:val="single" w:sz="18" w:space="0" w:color="FFFFFF" w:themeColor="background1"/>
              <w:bottom w:val="single" w:sz="18" w:space="0" w:color="E7E6E6" w:themeColor="background2"/>
              <w:right w:val="single" w:sz="18" w:space="0" w:color="E7E6E6" w:themeColor="background2"/>
            </w:tcBorders>
          </w:tcPr>
          <w:p w14:paraId="60F6C0F8" w14:textId="0C888A9A" w:rsidR="00A81FB8"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43"/>
                  <w:enabled/>
                  <w:calcOnExit w:val="0"/>
                  <w:textInput/>
                </w:ffData>
              </w:fldChar>
            </w:r>
            <w:bookmarkStart w:id="6" w:name="Text443"/>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6"/>
          </w:p>
        </w:tc>
      </w:tr>
      <w:tr w:rsidR="00A81FB8" w:rsidRPr="0040320C" w14:paraId="5916BF45" w14:textId="77777777" w:rsidTr="0040320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7E93AA41" w14:textId="248F0A60" w:rsidR="00A81FB8"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f</w:t>
            </w:r>
          </w:p>
        </w:tc>
        <w:tc>
          <w:tcPr>
            <w:tcW w:w="28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779DAA3C" w14:textId="7866107E" w:rsidR="00A81FB8" w:rsidRPr="0040320C" w:rsidRDefault="00A81FB8"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ABN</w:t>
            </w:r>
          </w:p>
        </w:tc>
        <w:tc>
          <w:tcPr>
            <w:tcW w:w="5896" w:type="dxa"/>
            <w:gridSpan w:val="3"/>
            <w:tcBorders>
              <w:top w:val="single" w:sz="18" w:space="0" w:color="E7E6E6" w:themeColor="background2"/>
              <w:left w:val="single" w:sz="18" w:space="0" w:color="FFFFFF" w:themeColor="background1"/>
              <w:bottom w:val="single" w:sz="18" w:space="0" w:color="E7E6E6" w:themeColor="background2"/>
              <w:right w:val="single" w:sz="18" w:space="0" w:color="E7E6E6" w:themeColor="background2"/>
            </w:tcBorders>
          </w:tcPr>
          <w:p w14:paraId="7698A59F" w14:textId="2DC354D0" w:rsidR="00A81FB8"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44"/>
                  <w:enabled/>
                  <w:calcOnExit w:val="0"/>
                  <w:textInput/>
                </w:ffData>
              </w:fldChar>
            </w:r>
            <w:bookmarkStart w:id="7" w:name="Text444"/>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7"/>
          </w:p>
        </w:tc>
      </w:tr>
      <w:tr w:rsidR="00A81FB8" w:rsidRPr="0040320C" w14:paraId="3CB3A6E8" w14:textId="77777777" w:rsidTr="0040320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0F624181" w14:textId="1E8DCFBB" w:rsidR="00A81FB8"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g</w:t>
            </w:r>
          </w:p>
        </w:tc>
        <w:tc>
          <w:tcPr>
            <w:tcW w:w="28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58B4934E" w14:textId="01F782D1" w:rsidR="00A81FB8" w:rsidRPr="0040320C" w:rsidRDefault="00A81FB8"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ACN or ARBN</w:t>
            </w:r>
          </w:p>
        </w:tc>
        <w:tc>
          <w:tcPr>
            <w:tcW w:w="5896" w:type="dxa"/>
            <w:gridSpan w:val="3"/>
            <w:tcBorders>
              <w:top w:val="single" w:sz="18" w:space="0" w:color="E7E6E6" w:themeColor="background2"/>
              <w:left w:val="single" w:sz="18" w:space="0" w:color="FFFFFF" w:themeColor="background1"/>
              <w:bottom w:val="single" w:sz="18" w:space="0" w:color="E7E6E6" w:themeColor="background2"/>
              <w:right w:val="single" w:sz="18" w:space="0" w:color="E7E6E6" w:themeColor="background2"/>
            </w:tcBorders>
          </w:tcPr>
          <w:p w14:paraId="2283FDFD" w14:textId="6F01EBCC" w:rsidR="00A81FB8"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45"/>
                  <w:enabled/>
                  <w:calcOnExit w:val="0"/>
                  <w:textInput/>
                </w:ffData>
              </w:fldChar>
            </w:r>
            <w:bookmarkStart w:id="8" w:name="Text445"/>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8"/>
          </w:p>
        </w:tc>
      </w:tr>
      <w:tr w:rsidR="00A81FB8" w:rsidRPr="0040320C" w14:paraId="6C83F8AA" w14:textId="77777777" w:rsidTr="0040320C">
        <w:trPr>
          <w:trHeight w:val="694"/>
        </w:trPr>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53540BB0" w14:textId="4166FE05" w:rsidR="00A81FB8"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h</w:t>
            </w:r>
          </w:p>
        </w:tc>
        <w:tc>
          <w:tcPr>
            <w:tcW w:w="28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2F3CAC27" w14:textId="4777A079" w:rsidR="00A81FB8" w:rsidRPr="0040320C" w:rsidRDefault="00A81FB8"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Address of registered office</w:t>
            </w:r>
          </w:p>
        </w:tc>
        <w:tc>
          <w:tcPr>
            <w:tcW w:w="5896" w:type="dxa"/>
            <w:gridSpan w:val="3"/>
            <w:tcBorders>
              <w:top w:val="single" w:sz="18" w:space="0" w:color="E7E6E6" w:themeColor="background2"/>
              <w:left w:val="single" w:sz="18" w:space="0" w:color="FFFFFF" w:themeColor="background1"/>
              <w:bottom w:val="single" w:sz="18" w:space="0" w:color="E7E6E6" w:themeColor="background2"/>
              <w:right w:val="single" w:sz="18" w:space="0" w:color="E7E6E6" w:themeColor="background2"/>
            </w:tcBorders>
          </w:tcPr>
          <w:p w14:paraId="45A52B89" w14:textId="1593EC93" w:rsidR="00A81FB8"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46"/>
                  <w:enabled/>
                  <w:calcOnExit w:val="0"/>
                  <w:textInput/>
                </w:ffData>
              </w:fldChar>
            </w:r>
            <w:bookmarkStart w:id="9" w:name="Text446"/>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9"/>
          </w:p>
        </w:tc>
      </w:tr>
      <w:tr w:rsidR="00A81FB8" w:rsidRPr="0040320C" w14:paraId="173E64F2" w14:textId="77777777" w:rsidTr="0040320C">
        <w:trPr>
          <w:trHeight w:val="663"/>
        </w:trPr>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77750D8D" w14:textId="272BCB6D" w:rsidR="00A81FB8"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i</w:t>
            </w:r>
          </w:p>
        </w:tc>
        <w:tc>
          <w:tcPr>
            <w:tcW w:w="28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55285AF2" w14:textId="5A512E96" w:rsidR="00A81FB8" w:rsidRPr="0040320C" w:rsidRDefault="00A81FB8"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Postal address</w:t>
            </w:r>
          </w:p>
        </w:tc>
        <w:tc>
          <w:tcPr>
            <w:tcW w:w="5896" w:type="dxa"/>
            <w:gridSpan w:val="3"/>
            <w:tcBorders>
              <w:top w:val="single" w:sz="18" w:space="0" w:color="E7E6E6" w:themeColor="background2"/>
              <w:left w:val="single" w:sz="18" w:space="0" w:color="FFFFFF" w:themeColor="background1"/>
              <w:bottom w:val="single" w:sz="18" w:space="0" w:color="E7E6E6" w:themeColor="background2"/>
              <w:right w:val="single" w:sz="18" w:space="0" w:color="E7E6E6" w:themeColor="background2"/>
            </w:tcBorders>
          </w:tcPr>
          <w:p w14:paraId="0835E928" w14:textId="05FD75F6" w:rsidR="00A81FB8"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47"/>
                  <w:enabled/>
                  <w:calcOnExit w:val="0"/>
                  <w:textInput/>
                </w:ffData>
              </w:fldChar>
            </w:r>
            <w:bookmarkStart w:id="10" w:name="Text447"/>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10"/>
          </w:p>
        </w:tc>
      </w:tr>
      <w:tr w:rsidR="00A81FB8" w:rsidRPr="0040320C" w14:paraId="11579FF8" w14:textId="77777777" w:rsidTr="0040320C">
        <w:trPr>
          <w:trHeight w:val="673"/>
        </w:trPr>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6D9933FC" w14:textId="5627E49F" w:rsidR="00A81FB8"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j</w:t>
            </w:r>
          </w:p>
        </w:tc>
        <w:tc>
          <w:tcPr>
            <w:tcW w:w="28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2FAA471C" w14:textId="6095CAFD" w:rsidR="00A81FB8" w:rsidRPr="0040320C" w:rsidRDefault="00A81FB8"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Business address</w:t>
            </w:r>
          </w:p>
        </w:tc>
        <w:tc>
          <w:tcPr>
            <w:tcW w:w="5896" w:type="dxa"/>
            <w:gridSpan w:val="3"/>
            <w:tcBorders>
              <w:top w:val="single" w:sz="18" w:space="0" w:color="E7E6E6" w:themeColor="background2"/>
              <w:left w:val="single" w:sz="18" w:space="0" w:color="FFFFFF" w:themeColor="background1"/>
              <w:bottom w:val="single" w:sz="18" w:space="0" w:color="E7E6E6" w:themeColor="background2"/>
              <w:right w:val="single" w:sz="18" w:space="0" w:color="E7E6E6" w:themeColor="background2"/>
            </w:tcBorders>
          </w:tcPr>
          <w:p w14:paraId="3276C45B" w14:textId="4EF57AC5" w:rsidR="00A81FB8"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48"/>
                  <w:enabled/>
                  <w:calcOnExit w:val="0"/>
                  <w:textInput/>
                </w:ffData>
              </w:fldChar>
            </w:r>
            <w:bookmarkStart w:id="11" w:name="Text448"/>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11"/>
          </w:p>
        </w:tc>
      </w:tr>
      <w:tr w:rsidR="00A81FB8" w:rsidRPr="0040320C" w14:paraId="5B4A9244" w14:textId="77777777" w:rsidTr="0040320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367487DA" w14:textId="537A814D" w:rsidR="00A81FB8"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k</w:t>
            </w:r>
          </w:p>
        </w:tc>
        <w:tc>
          <w:tcPr>
            <w:tcW w:w="28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69A09674" w14:textId="296C2FDA" w:rsidR="00A81FB8" w:rsidRPr="0040320C" w:rsidRDefault="00A81FB8"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Telephone number</w:t>
            </w:r>
          </w:p>
        </w:tc>
        <w:tc>
          <w:tcPr>
            <w:tcW w:w="5896" w:type="dxa"/>
            <w:gridSpan w:val="3"/>
            <w:tcBorders>
              <w:top w:val="single" w:sz="18" w:space="0" w:color="E7E6E6" w:themeColor="background2"/>
              <w:left w:val="single" w:sz="18" w:space="0" w:color="FFFFFF" w:themeColor="background1"/>
              <w:bottom w:val="single" w:sz="18" w:space="0" w:color="E7E6E6" w:themeColor="background2"/>
              <w:right w:val="single" w:sz="18" w:space="0" w:color="E7E6E6" w:themeColor="background2"/>
            </w:tcBorders>
          </w:tcPr>
          <w:p w14:paraId="50B8C42B" w14:textId="7805CE10" w:rsidR="00A81FB8"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49"/>
                  <w:enabled/>
                  <w:calcOnExit w:val="0"/>
                  <w:textInput/>
                </w:ffData>
              </w:fldChar>
            </w:r>
            <w:bookmarkStart w:id="12" w:name="Text449"/>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12"/>
          </w:p>
        </w:tc>
      </w:tr>
      <w:tr w:rsidR="00A81FB8" w:rsidRPr="0040320C" w14:paraId="244A8BCD" w14:textId="77777777" w:rsidTr="0040320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3BEC388F" w14:textId="1DBF4323" w:rsidR="00A81FB8"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l</w:t>
            </w:r>
          </w:p>
        </w:tc>
        <w:tc>
          <w:tcPr>
            <w:tcW w:w="28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56DA2314" w14:textId="2F8C7EE1" w:rsidR="00A81FB8" w:rsidRPr="0040320C" w:rsidRDefault="00A81FB8"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Email address</w:t>
            </w:r>
          </w:p>
        </w:tc>
        <w:tc>
          <w:tcPr>
            <w:tcW w:w="5896" w:type="dxa"/>
            <w:gridSpan w:val="3"/>
            <w:tcBorders>
              <w:top w:val="single" w:sz="18" w:space="0" w:color="E7E6E6" w:themeColor="background2"/>
              <w:left w:val="single" w:sz="18" w:space="0" w:color="FFFFFF" w:themeColor="background1"/>
              <w:bottom w:val="single" w:sz="18" w:space="0" w:color="E7E6E6" w:themeColor="background2"/>
              <w:right w:val="single" w:sz="18" w:space="0" w:color="E7E6E6" w:themeColor="background2"/>
            </w:tcBorders>
          </w:tcPr>
          <w:p w14:paraId="09809115" w14:textId="0E0DC095" w:rsidR="00A81FB8"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50"/>
                  <w:enabled/>
                  <w:calcOnExit w:val="0"/>
                  <w:textInput/>
                </w:ffData>
              </w:fldChar>
            </w:r>
            <w:bookmarkStart w:id="13" w:name="Text450"/>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13"/>
          </w:p>
        </w:tc>
      </w:tr>
      <w:tr w:rsidR="00A81FB8" w:rsidRPr="0040320C" w14:paraId="0B4FC18B" w14:textId="77777777" w:rsidTr="0040320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449A5558" w14:textId="4D7F593A" w:rsidR="00A81FB8"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m</w:t>
            </w:r>
          </w:p>
        </w:tc>
        <w:tc>
          <w:tcPr>
            <w:tcW w:w="28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5AE201A6" w14:textId="70428FFA" w:rsidR="00A81FB8" w:rsidRPr="0040320C" w:rsidRDefault="00A81FB8"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Company website</w:t>
            </w:r>
          </w:p>
        </w:tc>
        <w:tc>
          <w:tcPr>
            <w:tcW w:w="5896" w:type="dxa"/>
            <w:gridSpan w:val="3"/>
            <w:tcBorders>
              <w:top w:val="single" w:sz="18" w:space="0" w:color="E7E6E6" w:themeColor="background2"/>
              <w:left w:val="single" w:sz="18" w:space="0" w:color="FFFFFF" w:themeColor="background1"/>
              <w:bottom w:val="single" w:sz="18" w:space="0" w:color="E7E6E6" w:themeColor="background2"/>
              <w:right w:val="single" w:sz="18" w:space="0" w:color="E7E6E6" w:themeColor="background2"/>
            </w:tcBorders>
          </w:tcPr>
          <w:p w14:paraId="2B6636C4" w14:textId="3DA9F37D" w:rsidR="00A81FB8"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51"/>
                  <w:enabled/>
                  <w:calcOnExit w:val="0"/>
                  <w:textInput/>
                </w:ffData>
              </w:fldChar>
            </w:r>
            <w:bookmarkStart w:id="14" w:name="Text451"/>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14"/>
          </w:p>
        </w:tc>
      </w:tr>
      <w:tr w:rsidR="00642FB2" w:rsidRPr="0040320C" w14:paraId="7C96D8C6" w14:textId="77777777" w:rsidTr="0040320C">
        <w:trPr>
          <w:trHeight w:val="283"/>
        </w:trPr>
        <w:tc>
          <w:tcPr>
            <w:tcW w:w="955"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07EAEFA3" w14:textId="298ED2CC" w:rsidR="00642FB2"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n</w:t>
            </w:r>
          </w:p>
        </w:tc>
        <w:tc>
          <w:tcPr>
            <w:tcW w:w="2892" w:type="dxa"/>
            <w:gridSpan w:val="2"/>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0DC097CA" w14:textId="6FC8DD9E" w:rsidR="00642FB2" w:rsidRPr="0040320C" w:rsidRDefault="00642FB2"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Contact for prequalification enquiries</w:t>
            </w:r>
          </w:p>
        </w:tc>
        <w:tc>
          <w:tcPr>
            <w:tcW w:w="1502" w:type="dxa"/>
            <w:tcBorders>
              <w:top w:val="single" w:sz="18" w:space="0" w:color="D9D9D9" w:themeColor="background1" w:themeShade="D9"/>
              <w:left w:val="single" w:sz="18" w:space="0" w:color="FFFFFF" w:themeColor="background1"/>
              <w:bottom w:val="single" w:sz="18" w:space="0" w:color="FFFFFF"/>
              <w:right w:val="nil"/>
            </w:tcBorders>
            <w:shd w:val="clear" w:color="auto" w:fill="E7E6E6" w:themeFill="background2"/>
          </w:tcPr>
          <w:p w14:paraId="308BCCE4" w14:textId="77777777" w:rsidR="00642FB2" w:rsidRPr="0040320C" w:rsidRDefault="00642FB2" w:rsidP="00FE5B27">
            <w:pPr>
              <w:pStyle w:val="Paragraph"/>
              <w:rPr>
                <w:rFonts w:ascii="Gill Sans MT" w:hAnsi="Gill Sans MT"/>
                <w:b/>
                <w:sz w:val="24"/>
                <w:szCs w:val="24"/>
              </w:rPr>
            </w:pPr>
            <w:r w:rsidRPr="0040320C">
              <w:rPr>
                <w:rFonts w:ascii="Gill Sans MT" w:hAnsi="Gill Sans MT"/>
                <w:b/>
                <w:sz w:val="24"/>
                <w:szCs w:val="24"/>
              </w:rPr>
              <w:t>Name</w:t>
            </w:r>
          </w:p>
        </w:tc>
        <w:tc>
          <w:tcPr>
            <w:tcW w:w="4394" w:type="dxa"/>
            <w:gridSpan w:val="2"/>
            <w:tcBorders>
              <w:top w:val="single" w:sz="18" w:space="0" w:color="E7E6E6" w:themeColor="background2"/>
              <w:left w:val="nil"/>
              <w:bottom w:val="single" w:sz="18" w:space="0" w:color="E7E6E6" w:themeColor="background2"/>
              <w:right w:val="single" w:sz="18" w:space="0" w:color="E7E6E6" w:themeColor="background2"/>
            </w:tcBorders>
          </w:tcPr>
          <w:p w14:paraId="7E401C9E" w14:textId="21D059BC" w:rsidR="00642FB2" w:rsidRPr="0040320C" w:rsidRDefault="00642FB2" w:rsidP="00FE5B27">
            <w:pPr>
              <w:pStyle w:val="Paragraph"/>
              <w:rPr>
                <w:rFonts w:ascii="Gill Sans MT" w:hAnsi="Gill Sans MT"/>
                <w:sz w:val="24"/>
                <w:szCs w:val="24"/>
              </w:rPr>
            </w:pPr>
            <w:r w:rsidRPr="0040320C">
              <w:rPr>
                <w:rFonts w:ascii="Gill Sans MT" w:hAnsi="Gill Sans MT"/>
                <w:sz w:val="24"/>
                <w:szCs w:val="24"/>
              </w:rPr>
              <w:t xml:space="preserve"> </w:t>
            </w:r>
            <w:r w:rsidR="00903B83">
              <w:rPr>
                <w:rFonts w:ascii="Gill Sans MT" w:hAnsi="Gill Sans MT"/>
                <w:sz w:val="24"/>
                <w:szCs w:val="24"/>
              </w:rPr>
              <w:fldChar w:fldCharType="begin">
                <w:ffData>
                  <w:name w:val="Text452"/>
                  <w:enabled/>
                  <w:calcOnExit w:val="0"/>
                  <w:textInput/>
                </w:ffData>
              </w:fldChar>
            </w:r>
            <w:bookmarkStart w:id="15" w:name="Text452"/>
            <w:r w:rsidR="00903B83">
              <w:rPr>
                <w:rFonts w:ascii="Gill Sans MT" w:hAnsi="Gill Sans MT"/>
                <w:sz w:val="24"/>
                <w:szCs w:val="24"/>
              </w:rPr>
              <w:instrText xml:space="preserve"> FORMTEXT </w:instrText>
            </w:r>
            <w:r w:rsidR="00903B83">
              <w:rPr>
                <w:rFonts w:ascii="Gill Sans MT" w:hAnsi="Gill Sans MT"/>
                <w:sz w:val="24"/>
                <w:szCs w:val="24"/>
              </w:rPr>
            </w:r>
            <w:r w:rsidR="00903B83">
              <w:rPr>
                <w:rFonts w:ascii="Gill Sans MT" w:hAnsi="Gill Sans MT"/>
                <w:sz w:val="24"/>
                <w:szCs w:val="24"/>
              </w:rPr>
              <w:fldChar w:fldCharType="separate"/>
            </w:r>
            <w:r w:rsidR="00903B83">
              <w:rPr>
                <w:rFonts w:ascii="Gill Sans MT" w:hAnsi="Gill Sans MT"/>
                <w:noProof/>
                <w:sz w:val="24"/>
                <w:szCs w:val="24"/>
              </w:rPr>
              <w:t> </w:t>
            </w:r>
            <w:r w:rsidR="00903B83">
              <w:rPr>
                <w:rFonts w:ascii="Gill Sans MT" w:hAnsi="Gill Sans MT"/>
                <w:noProof/>
                <w:sz w:val="24"/>
                <w:szCs w:val="24"/>
              </w:rPr>
              <w:t> </w:t>
            </w:r>
            <w:r w:rsidR="00903B83">
              <w:rPr>
                <w:rFonts w:ascii="Gill Sans MT" w:hAnsi="Gill Sans MT"/>
                <w:noProof/>
                <w:sz w:val="24"/>
                <w:szCs w:val="24"/>
              </w:rPr>
              <w:t> </w:t>
            </w:r>
            <w:r w:rsidR="00903B83">
              <w:rPr>
                <w:rFonts w:ascii="Gill Sans MT" w:hAnsi="Gill Sans MT"/>
                <w:noProof/>
                <w:sz w:val="24"/>
                <w:szCs w:val="24"/>
              </w:rPr>
              <w:t> </w:t>
            </w:r>
            <w:r w:rsidR="00903B83">
              <w:rPr>
                <w:rFonts w:ascii="Gill Sans MT" w:hAnsi="Gill Sans MT"/>
                <w:noProof/>
                <w:sz w:val="24"/>
                <w:szCs w:val="24"/>
              </w:rPr>
              <w:t> </w:t>
            </w:r>
            <w:r w:rsidR="00903B83">
              <w:rPr>
                <w:rFonts w:ascii="Gill Sans MT" w:hAnsi="Gill Sans MT"/>
                <w:sz w:val="24"/>
                <w:szCs w:val="24"/>
              </w:rPr>
              <w:fldChar w:fldCharType="end"/>
            </w:r>
            <w:bookmarkEnd w:id="15"/>
          </w:p>
        </w:tc>
      </w:tr>
      <w:tr w:rsidR="00642FB2" w:rsidRPr="0040320C" w14:paraId="1EA61442" w14:textId="77777777" w:rsidTr="0040320C">
        <w:trPr>
          <w:trHeight w:val="283"/>
        </w:trPr>
        <w:tc>
          <w:tcPr>
            <w:tcW w:w="955"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74B725B2" w14:textId="77777777" w:rsidR="00642FB2" w:rsidRPr="0040320C" w:rsidRDefault="00642FB2" w:rsidP="00642FB2">
            <w:pPr>
              <w:pStyle w:val="TableFigureNumberedList1"/>
              <w:numPr>
                <w:ilvl w:val="0"/>
                <w:numId w:val="0"/>
              </w:numPr>
              <w:jc w:val="center"/>
              <w:rPr>
                <w:rFonts w:ascii="Gill Sans MT" w:hAnsi="Gill Sans MT" w:cs="Arial"/>
                <w:sz w:val="24"/>
                <w:szCs w:val="24"/>
              </w:rPr>
            </w:pPr>
          </w:p>
        </w:tc>
        <w:tc>
          <w:tcPr>
            <w:tcW w:w="2892" w:type="dxa"/>
            <w:gridSpan w:val="2"/>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14:paraId="42071C0A" w14:textId="5AF7EFCB" w:rsidR="00642FB2" w:rsidRPr="0040320C" w:rsidRDefault="00642FB2" w:rsidP="00D4547A">
            <w:pPr>
              <w:pStyle w:val="TableFigureNumberedList1"/>
              <w:numPr>
                <w:ilvl w:val="0"/>
                <w:numId w:val="0"/>
              </w:numPr>
              <w:rPr>
                <w:rFonts w:ascii="Gill Sans MT" w:hAnsi="Gill Sans MT" w:cs="Arial"/>
                <w:sz w:val="24"/>
                <w:szCs w:val="24"/>
              </w:rPr>
            </w:pPr>
          </w:p>
        </w:tc>
        <w:tc>
          <w:tcPr>
            <w:tcW w:w="1502" w:type="dxa"/>
            <w:tcBorders>
              <w:top w:val="single" w:sz="18" w:space="0" w:color="FFFFFF"/>
              <w:left w:val="single" w:sz="18" w:space="0" w:color="FFFFFF" w:themeColor="background1"/>
              <w:bottom w:val="single" w:sz="18" w:space="0" w:color="FFFFFF"/>
              <w:right w:val="nil"/>
            </w:tcBorders>
            <w:shd w:val="clear" w:color="auto" w:fill="E7E6E6" w:themeFill="background2"/>
          </w:tcPr>
          <w:p w14:paraId="25CB8C11" w14:textId="77777777" w:rsidR="00642FB2" w:rsidRPr="0040320C" w:rsidRDefault="00642FB2" w:rsidP="00FE5B27">
            <w:pPr>
              <w:pStyle w:val="Paragraph"/>
              <w:rPr>
                <w:rFonts w:ascii="Gill Sans MT" w:hAnsi="Gill Sans MT"/>
                <w:b/>
                <w:sz w:val="24"/>
                <w:szCs w:val="24"/>
              </w:rPr>
            </w:pPr>
            <w:r w:rsidRPr="0040320C">
              <w:rPr>
                <w:rFonts w:ascii="Gill Sans MT" w:hAnsi="Gill Sans MT"/>
                <w:b/>
                <w:sz w:val="24"/>
                <w:szCs w:val="24"/>
              </w:rPr>
              <w:t>Position</w:t>
            </w:r>
          </w:p>
        </w:tc>
        <w:tc>
          <w:tcPr>
            <w:tcW w:w="4394" w:type="dxa"/>
            <w:gridSpan w:val="2"/>
            <w:tcBorders>
              <w:top w:val="single" w:sz="18" w:space="0" w:color="E7E6E6" w:themeColor="background2"/>
              <w:left w:val="nil"/>
              <w:bottom w:val="single" w:sz="18" w:space="0" w:color="E7E6E6" w:themeColor="background2"/>
              <w:right w:val="single" w:sz="18" w:space="0" w:color="E7E6E6" w:themeColor="background2"/>
            </w:tcBorders>
          </w:tcPr>
          <w:p w14:paraId="0CC93940" w14:textId="49C4F62A" w:rsidR="00642FB2"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53"/>
                  <w:enabled/>
                  <w:calcOnExit w:val="0"/>
                  <w:textInput/>
                </w:ffData>
              </w:fldChar>
            </w:r>
            <w:bookmarkStart w:id="16" w:name="Text453"/>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16"/>
          </w:p>
        </w:tc>
      </w:tr>
      <w:tr w:rsidR="00642FB2" w:rsidRPr="0040320C" w14:paraId="4C246EA7" w14:textId="77777777" w:rsidTr="0040320C">
        <w:trPr>
          <w:trHeight w:val="283"/>
        </w:trPr>
        <w:tc>
          <w:tcPr>
            <w:tcW w:w="955"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4EC9FB96" w14:textId="77777777" w:rsidR="00642FB2" w:rsidRPr="0040320C" w:rsidRDefault="00642FB2" w:rsidP="00642FB2">
            <w:pPr>
              <w:pStyle w:val="TableFigureNumberedList1"/>
              <w:numPr>
                <w:ilvl w:val="0"/>
                <w:numId w:val="0"/>
              </w:numPr>
              <w:jc w:val="center"/>
              <w:rPr>
                <w:rFonts w:ascii="Gill Sans MT" w:hAnsi="Gill Sans MT" w:cs="Arial"/>
                <w:sz w:val="24"/>
                <w:szCs w:val="24"/>
              </w:rPr>
            </w:pPr>
          </w:p>
        </w:tc>
        <w:tc>
          <w:tcPr>
            <w:tcW w:w="2892" w:type="dxa"/>
            <w:gridSpan w:val="2"/>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14:paraId="6463F0CE" w14:textId="312E0D89" w:rsidR="00642FB2" w:rsidRPr="0040320C" w:rsidRDefault="00642FB2" w:rsidP="00D4547A">
            <w:pPr>
              <w:pStyle w:val="TableFigureNumberedList1"/>
              <w:numPr>
                <w:ilvl w:val="0"/>
                <w:numId w:val="0"/>
              </w:numPr>
              <w:rPr>
                <w:rFonts w:ascii="Gill Sans MT" w:hAnsi="Gill Sans MT" w:cs="Arial"/>
                <w:sz w:val="24"/>
                <w:szCs w:val="24"/>
              </w:rPr>
            </w:pPr>
          </w:p>
        </w:tc>
        <w:tc>
          <w:tcPr>
            <w:tcW w:w="1502" w:type="dxa"/>
            <w:tcBorders>
              <w:top w:val="single" w:sz="18" w:space="0" w:color="FFFFFF"/>
              <w:left w:val="single" w:sz="18" w:space="0" w:color="FFFFFF" w:themeColor="background1"/>
              <w:bottom w:val="single" w:sz="18" w:space="0" w:color="FFFFFF" w:themeColor="background1"/>
              <w:right w:val="nil"/>
            </w:tcBorders>
            <w:shd w:val="clear" w:color="auto" w:fill="E7E6E6" w:themeFill="background2"/>
          </w:tcPr>
          <w:p w14:paraId="6919FDF4" w14:textId="77777777" w:rsidR="00642FB2" w:rsidRPr="0040320C" w:rsidRDefault="00642FB2" w:rsidP="00FE5B27">
            <w:pPr>
              <w:pStyle w:val="Paragraph"/>
              <w:rPr>
                <w:rFonts w:ascii="Gill Sans MT" w:hAnsi="Gill Sans MT"/>
                <w:b/>
                <w:sz w:val="24"/>
                <w:szCs w:val="24"/>
              </w:rPr>
            </w:pPr>
            <w:r w:rsidRPr="0040320C">
              <w:rPr>
                <w:rFonts w:ascii="Gill Sans MT" w:hAnsi="Gill Sans MT"/>
                <w:b/>
                <w:sz w:val="24"/>
                <w:szCs w:val="24"/>
              </w:rPr>
              <w:t>Email</w:t>
            </w:r>
          </w:p>
        </w:tc>
        <w:tc>
          <w:tcPr>
            <w:tcW w:w="4394" w:type="dxa"/>
            <w:gridSpan w:val="2"/>
            <w:tcBorders>
              <w:top w:val="single" w:sz="18" w:space="0" w:color="E7E6E6" w:themeColor="background2"/>
              <w:left w:val="nil"/>
              <w:bottom w:val="single" w:sz="18" w:space="0" w:color="E7E6E6" w:themeColor="background2"/>
              <w:right w:val="single" w:sz="18" w:space="0" w:color="E7E6E6" w:themeColor="background2"/>
            </w:tcBorders>
          </w:tcPr>
          <w:p w14:paraId="253061CB" w14:textId="5DAC659A" w:rsidR="00642FB2"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54"/>
                  <w:enabled/>
                  <w:calcOnExit w:val="0"/>
                  <w:textInput/>
                </w:ffData>
              </w:fldChar>
            </w:r>
            <w:bookmarkStart w:id="17" w:name="Text454"/>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17"/>
          </w:p>
        </w:tc>
      </w:tr>
      <w:tr w:rsidR="00642FB2" w:rsidRPr="0040320C" w14:paraId="15EC004F" w14:textId="77777777" w:rsidTr="0040320C">
        <w:trPr>
          <w:trHeight w:val="283"/>
        </w:trPr>
        <w:tc>
          <w:tcPr>
            <w:tcW w:w="955"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78AD5E9F" w14:textId="77777777" w:rsidR="00642FB2" w:rsidRPr="0040320C" w:rsidRDefault="00642FB2" w:rsidP="00642FB2">
            <w:pPr>
              <w:pStyle w:val="TableFigureNumberedList1"/>
              <w:numPr>
                <w:ilvl w:val="0"/>
                <w:numId w:val="0"/>
              </w:numPr>
              <w:jc w:val="center"/>
              <w:rPr>
                <w:rFonts w:ascii="Gill Sans MT" w:hAnsi="Gill Sans MT" w:cs="Arial"/>
                <w:sz w:val="24"/>
                <w:szCs w:val="24"/>
              </w:rPr>
            </w:pPr>
          </w:p>
        </w:tc>
        <w:tc>
          <w:tcPr>
            <w:tcW w:w="2892" w:type="dxa"/>
            <w:gridSpan w:val="2"/>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14:paraId="0DF9BD5E" w14:textId="35C599E3" w:rsidR="00642FB2" w:rsidRPr="0040320C" w:rsidRDefault="00642FB2" w:rsidP="00D4547A">
            <w:pPr>
              <w:pStyle w:val="TableFigureNumberedList1"/>
              <w:numPr>
                <w:ilvl w:val="0"/>
                <w:numId w:val="0"/>
              </w:numPr>
              <w:rPr>
                <w:rFonts w:ascii="Gill Sans MT" w:hAnsi="Gill Sans MT" w:cs="Arial"/>
                <w:sz w:val="24"/>
                <w:szCs w:val="24"/>
              </w:rPr>
            </w:pPr>
          </w:p>
        </w:tc>
        <w:tc>
          <w:tcPr>
            <w:tcW w:w="1502" w:type="dxa"/>
            <w:tcBorders>
              <w:top w:val="single" w:sz="18" w:space="0" w:color="FFFFFF"/>
              <w:left w:val="single" w:sz="18" w:space="0" w:color="FFFFFF" w:themeColor="background1"/>
              <w:bottom w:val="single" w:sz="18" w:space="0" w:color="FFFFFF" w:themeColor="background1"/>
              <w:right w:val="nil"/>
            </w:tcBorders>
            <w:shd w:val="clear" w:color="auto" w:fill="E7E6E6" w:themeFill="background2"/>
          </w:tcPr>
          <w:p w14:paraId="40E26A88" w14:textId="7141FFE8" w:rsidR="0040320C" w:rsidRPr="0040320C" w:rsidRDefault="00642FB2" w:rsidP="00FE5B27">
            <w:pPr>
              <w:pStyle w:val="Paragraph"/>
              <w:rPr>
                <w:rFonts w:ascii="Gill Sans MT" w:hAnsi="Gill Sans MT"/>
                <w:b/>
                <w:sz w:val="24"/>
                <w:szCs w:val="24"/>
              </w:rPr>
            </w:pPr>
            <w:r w:rsidRPr="0040320C">
              <w:rPr>
                <w:rFonts w:ascii="Gill Sans MT" w:hAnsi="Gill Sans MT"/>
                <w:b/>
                <w:sz w:val="24"/>
                <w:szCs w:val="24"/>
              </w:rPr>
              <w:t>Telephone</w:t>
            </w:r>
          </w:p>
        </w:tc>
        <w:tc>
          <w:tcPr>
            <w:tcW w:w="4394" w:type="dxa"/>
            <w:gridSpan w:val="2"/>
            <w:tcBorders>
              <w:top w:val="single" w:sz="18" w:space="0" w:color="E7E6E6" w:themeColor="background2"/>
              <w:left w:val="nil"/>
              <w:bottom w:val="single" w:sz="18" w:space="0" w:color="E7E6E6" w:themeColor="background2"/>
              <w:right w:val="single" w:sz="18" w:space="0" w:color="E7E6E6" w:themeColor="background2"/>
            </w:tcBorders>
          </w:tcPr>
          <w:p w14:paraId="491DC3C4" w14:textId="2DD09387" w:rsidR="00642FB2"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55"/>
                  <w:enabled/>
                  <w:calcOnExit w:val="0"/>
                  <w:textInput/>
                </w:ffData>
              </w:fldChar>
            </w:r>
            <w:bookmarkStart w:id="18" w:name="Text455"/>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18"/>
          </w:p>
        </w:tc>
      </w:tr>
      <w:tr w:rsidR="00642FB2" w:rsidRPr="0040320C" w14:paraId="454D7D02" w14:textId="77777777" w:rsidTr="0040320C">
        <w:trPr>
          <w:trHeight w:val="283"/>
        </w:trPr>
        <w:tc>
          <w:tcPr>
            <w:tcW w:w="955" w:type="dxa"/>
            <w:vMerge w:val="restart"/>
            <w:tcBorders>
              <w:top w:val="single" w:sz="18" w:space="0" w:color="FFFFFF" w:themeColor="background1"/>
              <w:left w:val="single" w:sz="18" w:space="0" w:color="FFFFFF" w:themeColor="background1"/>
              <w:bottom w:val="single" w:sz="18" w:space="0" w:color="E7E6E6" w:themeColor="background2"/>
              <w:right w:val="single" w:sz="18" w:space="0" w:color="FFFFFF" w:themeColor="background1"/>
            </w:tcBorders>
            <w:shd w:val="clear" w:color="auto" w:fill="E7E6E6" w:themeFill="background2"/>
          </w:tcPr>
          <w:p w14:paraId="4D6C8171" w14:textId="384C9481" w:rsidR="00642FB2"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o</w:t>
            </w:r>
          </w:p>
        </w:tc>
        <w:tc>
          <w:tcPr>
            <w:tcW w:w="2892" w:type="dxa"/>
            <w:gridSpan w:val="2"/>
            <w:vMerge w:val="restart"/>
            <w:tcBorders>
              <w:top w:val="single" w:sz="18" w:space="0" w:color="FFFFFF" w:themeColor="background1"/>
              <w:left w:val="single" w:sz="18" w:space="0" w:color="FFFFFF" w:themeColor="background1"/>
              <w:bottom w:val="single" w:sz="18" w:space="0" w:color="E7E6E6" w:themeColor="background2"/>
              <w:right w:val="single" w:sz="18" w:space="0" w:color="FFFFFF" w:themeColor="background1"/>
            </w:tcBorders>
            <w:shd w:val="clear" w:color="auto" w:fill="E7E6E6" w:themeFill="background2"/>
          </w:tcPr>
          <w:p w14:paraId="2CB5E891" w14:textId="2E13ECB4" w:rsidR="00642FB2" w:rsidRPr="0040320C" w:rsidRDefault="00642FB2"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Contact for general enquiries</w:t>
            </w:r>
          </w:p>
        </w:tc>
        <w:tc>
          <w:tcPr>
            <w:tcW w:w="1502"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E7E6E6" w:themeFill="background2"/>
          </w:tcPr>
          <w:p w14:paraId="59A7CBBB" w14:textId="77777777" w:rsidR="00642FB2" w:rsidRPr="0040320C" w:rsidRDefault="00642FB2" w:rsidP="00FE5B27">
            <w:pPr>
              <w:pStyle w:val="Paragraph"/>
              <w:rPr>
                <w:rFonts w:ascii="Gill Sans MT" w:hAnsi="Gill Sans MT"/>
                <w:b/>
                <w:sz w:val="24"/>
                <w:szCs w:val="24"/>
              </w:rPr>
            </w:pPr>
            <w:r w:rsidRPr="0040320C">
              <w:rPr>
                <w:rFonts w:ascii="Gill Sans MT" w:hAnsi="Gill Sans MT"/>
                <w:b/>
                <w:sz w:val="24"/>
                <w:szCs w:val="24"/>
              </w:rPr>
              <w:t>Name</w:t>
            </w:r>
          </w:p>
        </w:tc>
        <w:tc>
          <w:tcPr>
            <w:tcW w:w="4394" w:type="dxa"/>
            <w:gridSpan w:val="2"/>
            <w:tcBorders>
              <w:top w:val="single" w:sz="18" w:space="0" w:color="E7E6E6" w:themeColor="background2"/>
              <w:left w:val="nil"/>
              <w:bottom w:val="single" w:sz="18" w:space="0" w:color="E7E6E6" w:themeColor="background2"/>
              <w:right w:val="single" w:sz="18" w:space="0" w:color="E7E6E6" w:themeColor="background2"/>
            </w:tcBorders>
          </w:tcPr>
          <w:p w14:paraId="153FA299" w14:textId="5EFB80EC" w:rsidR="00642FB2"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39"/>
                  <w:enabled/>
                  <w:calcOnExit w:val="0"/>
                  <w:textInput/>
                </w:ffData>
              </w:fldChar>
            </w:r>
            <w:bookmarkStart w:id="19" w:name="Text439"/>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19"/>
          </w:p>
        </w:tc>
      </w:tr>
      <w:tr w:rsidR="00642FB2" w:rsidRPr="0040320C" w14:paraId="5ECEAE89" w14:textId="77777777" w:rsidTr="0040320C">
        <w:trPr>
          <w:trHeight w:val="283"/>
        </w:trPr>
        <w:tc>
          <w:tcPr>
            <w:tcW w:w="955" w:type="dxa"/>
            <w:vMerge/>
            <w:tcBorders>
              <w:top w:val="single" w:sz="18" w:space="0" w:color="FFFFFF" w:themeColor="background1"/>
              <w:left w:val="single" w:sz="18" w:space="0" w:color="FFFFFF" w:themeColor="background1"/>
              <w:bottom w:val="single" w:sz="18" w:space="0" w:color="E7E6E6" w:themeColor="background2"/>
              <w:right w:val="single" w:sz="18" w:space="0" w:color="FFFFFF" w:themeColor="background1"/>
            </w:tcBorders>
            <w:shd w:val="clear" w:color="auto" w:fill="E7E6E6" w:themeFill="background2"/>
          </w:tcPr>
          <w:p w14:paraId="07387552" w14:textId="77777777" w:rsidR="00642FB2" w:rsidRPr="0040320C" w:rsidRDefault="00642FB2" w:rsidP="00642FB2">
            <w:pPr>
              <w:pStyle w:val="TableFigureNumberedList1"/>
              <w:numPr>
                <w:ilvl w:val="0"/>
                <w:numId w:val="0"/>
              </w:numPr>
              <w:jc w:val="center"/>
              <w:rPr>
                <w:rFonts w:ascii="Gill Sans MT" w:hAnsi="Gill Sans MT" w:cs="Arial"/>
                <w:sz w:val="24"/>
                <w:szCs w:val="24"/>
              </w:rPr>
            </w:pPr>
          </w:p>
        </w:tc>
        <w:tc>
          <w:tcPr>
            <w:tcW w:w="2892" w:type="dxa"/>
            <w:gridSpan w:val="2"/>
            <w:vMerge/>
            <w:tcBorders>
              <w:top w:val="single" w:sz="18" w:space="0" w:color="FFFFFF" w:themeColor="background1"/>
              <w:left w:val="single" w:sz="18" w:space="0" w:color="FFFFFF" w:themeColor="background1"/>
              <w:bottom w:val="single" w:sz="18" w:space="0" w:color="E7E6E6" w:themeColor="background2"/>
              <w:right w:val="single" w:sz="18" w:space="0" w:color="FFFFFF" w:themeColor="background1"/>
            </w:tcBorders>
            <w:shd w:val="clear" w:color="auto" w:fill="E7E6E6" w:themeFill="background2"/>
            <w:vAlign w:val="center"/>
          </w:tcPr>
          <w:p w14:paraId="48C17CC2" w14:textId="56AEB3E6" w:rsidR="00642FB2" w:rsidRPr="0040320C" w:rsidRDefault="00642FB2" w:rsidP="00D4547A">
            <w:pPr>
              <w:pStyle w:val="TableFigureNumberedList1"/>
              <w:numPr>
                <w:ilvl w:val="0"/>
                <w:numId w:val="0"/>
              </w:numPr>
              <w:rPr>
                <w:rFonts w:ascii="Gill Sans MT" w:hAnsi="Gill Sans MT" w:cs="Arial"/>
                <w:sz w:val="24"/>
                <w:szCs w:val="24"/>
              </w:rPr>
            </w:pPr>
          </w:p>
        </w:tc>
        <w:tc>
          <w:tcPr>
            <w:tcW w:w="1502" w:type="dxa"/>
            <w:tcBorders>
              <w:top w:val="single" w:sz="18" w:space="0" w:color="FFFFFF" w:themeColor="background1"/>
              <w:left w:val="single" w:sz="18" w:space="0" w:color="FFFFFF" w:themeColor="background1"/>
              <w:bottom w:val="single" w:sz="18" w:space="0" w:color="FFFFFF"/>
              <w:right w:val="nil"/>
            </w:tcBorders>
            <w:shd w:val="clear" w:color="auto" w:fill="E7E6E6" w:themeFill="background2"/>
          </w:tcPr>
          <w:p w14:paraId="41DBFFCF" w14:textId="77777777" w:rsidR="00642FB2" w:rsidRPr="0040320C" w:rsidRDefault="00642FB2" w:rsidP="00FE5B27">
            <w:pPr>
              <w:pStyle w:val="Paragraph"/>
              <w:rPr>
                <w:rFonts w:ascii="Gill Sans MT" w:hAnsi="Gill Sans MT"/>
                <w:b/>
                <w:sz w:val="24"/>
                <w:szCs w:val="24"/>
              </w:rPr>
            </w:pPr>
            <w:r w:rsidRPr="0040320C">
              <w:rPr>
                <w:rFonts w:ascii="Gill Sans MT" w:hAnsi="Gill Sans MT"/>
                <w:b/>
                <w:sz w:val="24"/>
                <w:szCs w:val="24"/>
              </w:rPr>
              <w:t>Position</w:t>
            </w:r>
          </w:p>
        </w:tc>
        <w:tc>
          <w:tcPr>
            <w:tcW w:w="4394" w:type="dxa"/>
            <w:gridSpan w:val="2"/>
            <w:tcBorders>
              <w:top w:val="single" w:sz="18" w:space="0" w:color="E7E6E6" w:themeColor="background2"/>
              <w:left w:val="nil"/>
              <w:bottom w:val="single" w:sz="18" w:space="0" w:color="E7E6E6" w:themeColor="background2"/>
              <w:right w:val="single" w:sz="18" w:space="0" w:color="E7E6E6" w:themeColor="background2"/>
            </w:tcBorders>
          </w:tcPr>
          <w:p w14:paraId="2FF1802B" w14:textId="6C237947" w:rsidR="00642FB2"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40"/>
                  <w:enabled/>
                  <w:calcOnExit w:val="0"/>
                  <w:textInput/>
                </w:ffData>
              </w:fldChar>
            </w:r>
            <w:bookmarkStart w:id="20" w:name="Text440"/>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20"/>
          </w:p>
        </w:tc>
      </w:tr>
      <w:tr w:rsidR="00642FB2" w:rsidRPr="0040320C" w14:paraId="76402799" w14:textId="77777777" w:rsidTr="0040320C">
        <w:trPr>
          <w:trHeight w:val="283"/>
        </w:trPr>
        <w:tc>
          <w:tcPr>
            <w:tcW w:w="955" w:type="dxa"/>
            <w:vMerge/>
            <w:tcBorders>
              <w:top w:val="single" w:sz="18" w:space="0" w:color="FFFFFF" w:themeColor="background1"/>
              <w:left w:val="single" w:sz="18" w:space="0" w:color="FFFFFF" w:themeColor="background1"/>
              <w:bottom w:val="single" w:sz="18" w:space="0" w:color="E7E6E6" w:themeColor="background2"/>
              <w:right w:val="single" w:sz="18" w:space="0" w:color="FFFFFF" w:themeColor="background1"/>
            </w:tcBorders>
            <w:shd w:val="clear" w:color="auto" w:fill="E7E6E6" w:themeFill="background2"/>
          </w:tcPr>
          <w:p w14:paraId="4CDB2EF8" w14:textId="77777777" w:rsidR="00642FB2" w:rsidRPr="0040320C" w:rsidRDefault="00642FB2" w:rsidP="00642FB2">
            <w:pPr>
              <w:pStyle w:val="TableFigureNumberedList1"/>
              <w:numPr>
                <w:ilvl w:val="0"/>
                <w:numId w:val="0"/>
              </w:numPr>
              <w:jc w:val="center"/>
              <w:rPr>
                <w:rFonts w:ascii="Gill Sans MT" w:hAnsi="Gill Sans MT" w:cs="Arial"/>
                <w:sz w:val="24"/>
                <w:szCs w:val="24"/>
              </w:rPr>
            </w:pPr>
          </w:p>
        </w:tc>
        <w:tc>
          <w:tcPr>
            <w:tcW w:w="2892" w:type="dxa"/>
            <w:gridSpan w:val="2"/>
            <w:vMerge/>
            <w:tcBorders>
              <w:top w:val="single" w:sz="18" w:space="0" w:color="FFFFFF" w:themeColor="background1"/>
              <w:left w:val="single" w:sz="18" w:space="0" w:color="FFFFFF" w:themeColor="background1"/>
              <w:bottom w:val="single" w:sz="18" w:space="0" w:color="E7E6E6" w:themeColor="background2"/>
              <w:right w:val="single" w:sz="18" w:space="0" w:color="FFFFFF" w:themeColor="background1"/>
            </w:tcBorders>
            <w:shd w:val="clear" w:color="auto" w:fill="E7E6E6" w:themeFill="background2"/>
            <w:vAlign w:val="center"/>
          </w:tcPr>
          <w:p w14:paraId="3A0AB176" w14:textId="1BF97A72" w:rsidR="00642FB2" w:rsidRPr="0040320C" w:rsidRDefault="00642FB2" w:rsidP="00D4547A">
            <w:pPr>
              <w:pStyle w:val="TableFigureNumberedList1"/>
              <w:numPr>
                <w:ilvl w:val="0"/>
                <w:numId w:val="0"/>
              </w:numPr>
              <w:rPr>
                <w:rFonts w:ascii="Gill Sans MT" w:hAnsi="Gill Sans MT" w:cs="Arial"/>
                <w:sz w:val="24"/>
                <w:szCs w:val="24"/>
              </w:rPr>
            </w:pPr>
          </w:p>
        </w:tc>
        <w:tc>
          <w:tcPr>
            <w:tcW w:w="1502" w:type="dxa"/>
            <w:tcBorders>
              <w:top w:val="single" w:sz="18" w:space="0" w:color="FFFFFF"/>
              <w:left w:val="single" w:sz="18" w:space="0" w:color="FFFFFF" w:themeColor="background1"/>
              <w:bottom w:val="single" w:sz="18" w:space="0" w:color="FFFFFF"/>
              <w:right w:val="nil"/>
            </w:tcBorders>
            <w:shd w:val="clear" w:color="auto" w:fill="E7E6E6" w:themeFill="background2"/>
          </w:tcPr>
          <w:p w14:paraId="4746C0BA" w14:textId="77777777" w:rsidR="00642FB2" w:rsidRPr="0040320C" w:rsidRDefault="00642FB2" w:rsidP="00FE5B27">
            <w:pPr>
              <w:pStyle w:val="Paragraph"/>
              <w:rPr>
                <w:rFonts w:ascii="Gill Sans MT" w:hAnsi="Gill Sans MT"/>
                <w:b/>
                <w:sz w:val="24"/>
                <w:szCs w:val="24"/>
              </w:rPr>
            </w:pPr>
            <w:r w:rsidRPr="0040320C">
              <w:rPr>
                <w:rFonts w:ascii="Gill Sans MT" w:hAnsi="Gill Sans MT"/>
                <w:b/>
                <w:sz w:val="24"/>
                <w:szCs w:val="24"/>
              </w:rPr>
              <w:t>Email</w:t>
            </w:r>
          </w:p>
        </w:tc>
        <w:tc>
          <w:tcPr>
            <w:tcW w:w="4394" w:type="dxa"/>
            <w:gridSpan w:val="2"/>
            <w:tcBorders>
              <w:top w:val="single" w:sz="18" w:space="0" w:color="E7E6E6" w:themeColor="background2"/>
              <w:left w:val="nil"/>
              <w:bottom w:val="single" w:sz="18" w:space="0" w:color="E7E6E6" w:themeColor="background2"/>
              <w:right w:val="single" w:sz="18" w:space="0" w:color="E7E6E6" w:themeColor="background2"/>
            </w:tcBorders>
          </w:tcPr>
          <w:p w14:paraId="005C76A4" w14:textId="41728DD6" w:rsidR="00642FB2"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41"/>
                  <w:enabled/>
                  <w:calcOnExit w:val="0"/>
                  <w:textInput/>
                </w:ffData>
              </w:fldChar>
            </w:r>
            <w:bookmarkStart w:id="21" w:name="Text441"/>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21"/>
          </w:p>
        </w:tc>
      </w:tr>
      <w:tr w:rsidR="00642FB2" w:rsidRPr="0040320C" w14:paraId="70E41388" w14:textId="77777777" w:rsidTr="0040320C">
        <w:trPr>
          <w:trHeight w:val="283"/>
        </w:trPr>
        <w:tc>
          <w:tcPr>
            <w:tcW w:w="955"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6689D896" w14:textId="77777777" w:rsidR="00642FB2" w:rsidRPr="0040320C" w:rsidRDefault="00642FB2" w:rsidP="00642FB2">
            <w:pPr>
              <w:pStyle w:val="TableFigureNumberedList1"/>
              <w:numPr>
                <w:ilvl w:val="0"/>
                <w:numId w:val="0"/>
              </w:numPr>
              <w:jc w:val="center"/>
              <w:rPr>
                <w:rFonts w:ascii="Gill Sans MT" w:hAnsi="Gill Sans MT" w:cs="Arial"/>
                <w:sz w:val="24"/>
                <w:szCs w:val="24"/>
              </w:rPr>
            </w:pPr>
          </w:p>
        </w:tc>
        <w:tc>
          <w:tcPr>
            <w:tcW w:w="2892" w:type="dxa"/>
            <w:gridSpan w:val="2"/>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14:paraId="0C59995C" w14:textId="0FA5CBD8" w:rsidR="00642FB2" w:rsidRPr="0040320C" w:rsidRDefault="00642FB2" w:rsidP="00D4547A">
            <w:pPr>
              <w:pStyle w:val="TableFigureNumberedList1"/>
              <w:numPr>
                <w:ilvl w:val="0"/>
                <w:numId w:val="0"/>
              </w:numPr>
              <w:rPr>
                <w:rFonts w:ascii="Gill Sans MT" w:hAnsi="Gill Sans MT" w:cs="Arial"/>
                <w:sz w:val="24"/>
                <w:szCs w:val="24"/>
              </w:rPr>
            </w:pPr>
          </w:p>
        </w:tc>
        <w:tc>
          <w:tcPr>
            <w:tcW w:w="1502" w:type="dxa"/>
            <w:tcBorders>
              <w:top w:val="single" w:sz="18" w:space="0" w:color="FFFFFF"/>
              <w:left w:val="single" w:sz="18" w:space="0" w:color="FFFFFF" w:themeColor="background1"/>
              <w:bottom w:val="single" w:sz="18" w:space="0" w:color="FFFFFF" w:themeColor="background1"/>
              <w:right w:val="nil"/>
            </w:tcBorders>
            <w:shd w:val="clear" w:color="auto" w:fill="E7E6E6" w:themeFill="background2"/>
          </w:tcPr>
          <w:p w14:paraId="645D0BAD" w14:textId="6363B17A" w:rsidR="00642FB2" w:rsidRPr="0040320C" w:rsidRDefault="00642FB2" w:rsidP="00FE5B27">
            <w:pPr>
              <w:pStyle w:val="Paragraph"/>
              <w:rPr>
                <w:rFonts w:ascii="Gill Sans MT" w:hAnsi="Gill Sans MT"/>
                <w:b/>
                <w:sz w:val="24"/>
                <w:szCs w:val="24"/>
              </w:rPr>
            </w:pPr>
            <w:r w:rsidRPr="0040320C">
              <w:rPr>
                <w:rFonts w:ascii="Gill Sans MT" w:hAnsi="Gill Sans MT"/>
                <w:b/>
                <w:sz w:val="24"/>
                <w:szCs w:val="24"/>
              </w:rPr>
              <w:t>Telephone</w:t>
            </w:r>
          </w:p>
        </w:tc>
        <w:tc>
          <w:tcPr>
            <w:tcW w:w="4394" w:type="dxa"/>
            <w:gridSpan w:val="2"/>
            <w:tcBorders>
              <w:top w:val="single" w:sz="18" w:space="0" w:color="E7E6E6" w:themeColor="background2"/>
              <w:left w:val="nil"/>
              <w:bottom w:val="single" w:sz="18" w:space="0" w:color="E7E6E6" w:themeColor="background2"/>
              <w:right w:val="single" w:sz="18" w:space="0" w:color="E7E6E6" w:themeColor="background2"/>
            </w:tcBorders>
          </w:tcPr>
          <w:p w14:paraId="6095E0F5" w14:textId="4BD66027" w:rsidR="00642FB2"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42"/>
                  <w:enabled/>
                  <w:calcOnExit w:val="0"/>
                  <w:textInput/>
                </w:ffData>
              </w:fldChar>
            </w:r>
            <w:bookmarkStart w:id="22" w:name="Text442"/>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22"/>
          </w:p>
        </w:tc>
      </w:tr>
      <w:tr w:rsidR="00A81FB8" w:rsidRPr="0040320C" w14:paraId="0FDB12B7" w14:textId="77777777" w:rsidTr="0040320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25E875BB" w14:textId="6CE9F878" w:rsidR="00A81FB8"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p</w:t>
            </w:r>
          </w:p>
        </w:tc>
        <w:tc>
          <w:tcPr>
            <w:tcW w:w="28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14:paraId="088736AF" w14:textId="5146D865" w:rsidR="00A81FB8" w:rsidRPr="0040320C" w:rsidRDefault="00A81FB8"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Membership of industry associations</w:t>
            </w:r>
          </w:p>
        </w:tc>
        <w:sdt>
          <w:sdtPr>
            <w:rPr>
              <w:rFonts w:ascii="Gill Sans MT" w:hAnsi="Gill Sans MT"/>
              <w:b/>
              <w:sz w:val="24"/>
              <w:szCs w:val="24"/>
            </w:rPr>
            <w:id w:val="189651791"/>
            <w:placeholder>
              <w:docPart w:val="1D50657A7D1C42369BA0128E0647E0E5"/>
            </w:placeholder>
            <w:showingPlcHdr/>
          </w:sdtPr>
          <w:sdtEndPr/>
          <w:sdtContent>
            <w:tc>
              <w:tcPr>
                <w:tcW w:w="5896" w:type="dxa"/>
                <w:gridSpan w:val="3"/>
                <w:tcBorders>
                  <w:top w:val="single" w:sz="18" w:space="0" w:color="FFFFFF" w:themeColor="background1"/>
                  <w:left w:val="single" w:sz="18" w:space="0" w:color="FFFFFF" w:themeColor="background1"/>
                  <w:bottom w:val="single" w:sz="18" w:space="0" w:color="D9D9D9" w:themeColor="background1" w:themeShade="D9"/>
                  <w:right w:val="single" w:sz="18" w:space="0" w:color="D9D9D9" w:themeColor="background1" w:themeShade="D9"/>
                </w:tcBorders>
              </w:tcPr>
              <w:p w14:paraId="464994B7" w14:textId="17AFED8C" w:rsidR="00A81FB8" w:rsidRPr="0040320C" w:rsidRDefault="00A81FB8" w:rsidP="00FE5B27">
                <w:pPr>
                  <w:pStyle w:val="Paragraph"/>
                  <w:rPr>
                    <w:rFonts w:ascii="Gill Sans MT" w:hAnsi="Gill Sans MT"/>
                    <w:sz w:val="24"/>
                    <w:szCs w:val="24"/>
                  </w:rPr>
                </w:pPr>
                <w:r w:rsidRPr="0040320C">
                  <w:rPr>
                    <w:rFonts w:ascii="Gill Sans MT" w:hAnsi="Gill Sans MT"/>
                    <w:i/>
                    <w:sz w:val="24"/>
                    <w:szCs w:val="24"/>
                  </w:rPr>
                  <w:t>Please list relevant memberships.</w:t>
                </w:r>
              </w:p>
            </w:tc>
          </w:sdtContent>
        </w:sdt>
      </w:tr>
      <w:tr w:rsidR="00642FB2" w:rsidRPr="0040320C" w14:paraId="737BFDEC" w14:textId="6AA5C9D7" w:rsidTr="0040320C">
        <w:tc>
          <w:tcPr>
            <w:tcW w:w="955"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353F11E8" w14:textId="4CB2CD3F" w:rsidR="00642FB2" w:rsidRPr="0040320C" w:rsidRDefault="00642FB2" w:rsidP="00642FB2">
            <w:pPr>
              <w:pStyle w:val="TableFigureNumberedList1"/>
              <w:numPr>
                <w:ilvl w:val="0"/>
                <w:numId w:val="0"/>
              </w:numPr>
              <w:jc w:val="center"/>
              <w:rPr>
                <w:rFonts w:ascii="Gill Sans MT" w:hAnsi="Gill Sans MT"/>
                <w:b/>
                <w:sz w:val="24"/>
                <w:szCs w:val="24"/>
              </w:rPr>
            </w:pPr>
            <w:r w:rsidRPr="0040320C">
              <w:rPr>
                <w:rFonts w:ascii="Gill Sans MT" w:hAnsi="Gill Sans MT"/>
                <w:b/>
                <w:sz w:val="24"/>
                <w:szCs w:val="24"/>
              </w:rPr>
              <w:t>q</w:t>
            </w:r>
          </w:p>
        </w:tc>
        <w:tc>
          <w:tcPr>
            <w:tcW w:w="2892" w:type="dxa"/>
            <w:gridSpan w:val="2"/>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4AA0B751" w14:textId="0A280D1E" w:rsidR="00642FB2" w:rsidRPr="0040320C" w:rsidRDefault="006959CF" w:rsidP="00E92443">
            <w:pPr>
              <w:pStyle w:val="TableFigureNumberedList1"/>
              <w:numPr>
                <w:ilvl w:val="0"/>
                <w:numId w:val="0"/>
              </w:numPr>
              <w:rPr>
                <w:rFonts w:ascii="Gill Sans MT" w:hAnsi="Gill Sans MT" w:cs="Arial"/>
                <w:b/>
                <w:sz w:val="24"/>
                <w:szCs w:val="24"/>
              </w:rPr>
            </w:pPr>
            <w:r w:rsidRPr="0040320C">
              <w:rPr>
                <w:rFonts w:ascii="Gill Sans MT" w:hAnsi="Gill Sans MT"/>
                <w:b/>
                <w:sz w:val="24"/>
                <w:szCs w:val="24"/>
              </w:rPr>
              <w:t xml:space="preserve">Road or Bridge </w:t>
            </w:r>
            <w:r w:rsidR="00642FB2" w:rsidRPr="0040320C">
              <w:rPr>
                <w:rFonts w:ascii="Gill Sans MT" w:hAnsi="Gill Sans MT"/>
                <w:b/>
                <w:sz w:val="24"/>
                <w:szCs w:val="24"/>
              </w:rPr>
              <w:t>Category</w:t>
            </w:r>
            <w:r w:rsidRPr="0040320C">
              <w:rPr>
                <w:rFonts w:ascii="Gill Sans MT" w:hAnsi="Gill Sans MT"/>
                <w:b/>
                <w:sz w:val="24"/>
                <w:szCs w:val="24"/>
              </w:rPr>
              <w:t xml:space="preserve"> or categories applied f</w:t>
            </w:r>
            <w:r w:rsidR="00642FB2" w:rsidRPr="0040320C">
              <w:rPr>
                <w:rFonts w:ascii="Gill Sans MT" w:hAnsi="Gill Sans MT"/>
                <w:b/>
                <w:sz w:val="24"/>
                <w:szCs w:val="24"/>
              </w:rPr>
              <w:t>or</w:t>
            </w:r>
          </w:p>
        </w:tc>
        <w:tc>
          <w:tcPr>
            <w:tcW w:w="1842" w:type="dxa"/>
            <w:gridSpan w:val="2"/>
            <w:tcBorders>
              <w:top w:val="single" w:sz="18" w:space="0" w:color="D9D9D9" w:themeColor="background1" w:themeShade="D9"/>
              <w:left w:val="single" w:sz="18" w:space="0" w:color="FFFFFF" w:themeColor="background1"/>
              <w:bottom w:val="single" w:sz="18" w:space="0" w:color="D9D9D9" w:themeColor="background1" w:themeShade="D9"/>
              <w:right w:val="single" w:sz="18" w:space="0" w:color="D9D9D9" w:themeColor="background1" w:themeShade="D9"/>
            </w:tcBorders>
          </w:tcPr>
          <w:p w14:paraId="12A588C1" w14:textId="579E1189" w:rsidR="00642FB2" w:rsidRPr="0040320C" w:rsidRDefault="00642FB2" w:rsidP="00FE5B27">
            <w:pPr>
              <w:pStyle w:val="Paragraph"/>
              <w:rPr>
                <w:rFonts w:ascii="Gill Sans MT" w:hAnsi="Gill Sans MT"/>
                <w:b/>
                <w:sz w:val="24"/>
                <w:szCs w:val="24"/>
              </w:rPr>
            </w:pPr>
            <w:r w:rsidRPr="0040320C">
              <w:rPr>
                <w:rFonts w:ascii="Gill Sans MT" w:hAnsi="Gill Sans MT"/>
                <w:b/>
                <w:sz w:val="24"/>
                <w:szCs w:val="24"/>
              </w:rPr>
              <w:t>Roadworks</w:t>
            </w:r>
          </w:p>
        </w:tc>
        <w:sdt>
          <w:sdtPr>
            <w:rPr>
              <w:rFonts w:ascii="Gill Sans MT" w:hAnsi="Gill Sans MT"/>
              <w:i/>
              <w:sz w:val="24"/>
              <w:szCs w:val="24"/>
            </w:rPr>
            <w:id w:val="-373929334"/>
            <w:placeholder>
              <w:docPart w:val="2BD82E5E7BCF46D5B8A093210A212A77"/>
            </w:placeholder>
            <w:showingPlcHdr/>
          </w:sdtPr>
          <w:sdtEndPr/>
          <w:sdtContent>
            <w:tc>
              <w:tcPr>
                <w:tcW w:w="4054" w:type="dxa"/>
                <w:tcBorders>
                  <w:top w:val="single" w:sz="18" w:space="0" w:color="D9D9D9" w:themeColor="background1" w:themeShade="D9"/>
                  <w:left w:val="single" w:sz="24" w:space="0" w:color="D9D9D9" w:themeColor="background1" w:themeShade="D9"/>
                  <w:bottom w:val="single" w:sz="18" w:space="0" w:color="D9D9D9" w:themeColor="background1" w:themeShade="D9"/>
                  <w:right w:val="single" w:sz="18" w:space="0" w:color="D9D9D9" w:themeColor="background1" w:themeShade="D9"/>
                </w:tcBorders>
              </w:tcPr>
              <w:p w14:paraId="753D2CBF" w14:textId="32F54547" w:rsidR="00642FB2" w:rsidRPr="0040320C" w:rsidRDefault="00642FB2" w:rsidP="00FE5B27">
                <w:pPr>
                  <w:pStyle w:val="Paragraph"/>
                  <w:rPr>
                    <w:rFonts w:ascii="Gill Sans MT" w:hAnsi="Gill Sans MT"/>
                    <w:i/>
                    <w:sz w:val="24"/>
                    <w:szCs w:val="24"/>
                  </w:rPr>
                </w:pPr>
                <w:r w:rsidRPr="0040320C">
                  <w:rPr>
                    <w:rFonts w:ascii="Gill Sans MT" w:hAnsi="Gill Sans MT"/>
                    <w:i/>
                    <w:sz w:val="24"/>
                    <w:szCs w:val="24"/>
                  </w:rPr>
                  <w:t>R1, R2, R3, R4, R5 or NA.</w:t>
                </w:r>
              </w:p>
            </w:tc>
          </w:sdtContent>
        </w:sdt>
      </w:tr>
      <w:tr w:rsidR="00642FB2" w:rsidRPr="0040320C" w14:paraId="0C2D965F" w14:textId="04B3AECB" w:rsidTr="0040320C">
        <w:tc>
          <w:tcPr>
            <w:tcW w:w="955"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190B9FA3" w14:textId="77777777" w:rsidR="00642FB2" w:rsidRPr="0040320C" w:rsidRDefault="00642FB2" w:rsidP="00642FB2">
            <w:pPr>
              <w:pStyle w:val="TableFigureNumberedList1"/>
              <w:numPr>
                <w:ilvl w:val="0"/>
                <w:numId w:val="0"/>
              </w:numPr>
              <w:jc w:val="center"/>
              <w:rPr>
                <w:rFonts w:ascii="Gill Sans MT" w:hAnsi="Gill Sans MT" w:cs="Arial"/>
                <w:b/>
                <w:sz w:val="24"/>
                <w:szCs w:val="24"/>
              </w:rPr>
            </w:pPr>
          </w:p>
        </w:tc>
        <w:tc>
          <w:tcPr>
            <w:tcW w:w="2892" w:type="dxa"/>
            <w:gridSpan w:val="2"/>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14:paraId="1712BCC9" w14:textId="4F9EC580" w:rsidR="00642FB2" w:rsidRPr="0040320C" w:rsidRDefault="00642FB2" w:rsidP="00D4547A">
            <w:pPr>
              <w:pStyle w:val="TableFigureNumberedList1"/>
              <w:numPr>
                <w:ilvl w:val="0"/>
                <w:numId w:val="0"/>
              </w:numPr>
              <w:rPr>
                <w:rFonts w:ascii="Gill Sans MT" w:hAnsi="Gill Sans MT" w:cs="Arial"/>
                <w:b/>
                <w:sz w:val="24"/>
                <w:szCs w:val="24"/>
              </w:rPr>
            </w:pPr>
          </w:p>
        </w:tc>
        <w:tc>
          <w:tcPr>
            <w:tcW w:w="1842" w:type="dxa"/>
            <w:gridSpan w:val="2"/>
            <w:tcBorders>
              <w:top w:val="single" w:sz="18" w:space="0" w:color="D9D9D9" w:themeColor="background1" w:themeShade="D9"/>
              <w:left w:val="single" w:sz="18" w:space="0" w:color="FFFFFF" w:themeColor="background1"/>
              <w:bottom w:val="single" w:sz="18" w:space="0" w:color="D9D9D9" w:themeColor="background1" w:themeShade="D9"/>
              <w:right w:val="single" w:sz="18" w:space="0" w:color="D9D9D9" w:themeColor="background1" w:themeShade="D9"/>
            </w:tcBorders>
          </w:tcPr>
          <w:p w14:paraId="44E123F7" w14:textId="5268D2CC" w:rsidR="00642FB2" w:rsidRPr="0040320C" w:rsidRDefault="00642FB2" w:rsidP="00FE5B27">
            <w:pPr>
              <w:pStyle w:val="Paragraph"/>
              <w:rPr>
                <w:rFonts w:ascii="Gill Sans MT" w:hAnsi="Gill Sans MT"/>
                <w:b/>
                <w:sz w:val="24"/>
                <w:szCs w:val="24"/>
              </w:rPr>
            </w:pPr>
            <w:r w:rsidRPr="0040320C">
              <w:rPr>
                <w:rFonts w:ascii="Gill Sans MT" w:hAnsi="Gill Sans MT"/>
                <w:b/>
                <w:sz w:val="24"/>
                <w:szCs w:val="24"/>
              </w:rPr>
              <w:t>Bridgeworks</w:t>
            </w:r>
          </w:p>
        </w:tc>
        <w:sdt>
          <w:sdtPr>
            <w:rPr>
              <w:rFonts w:ascii="Gill Sans MT" w:hAnsi="Gill Sans MT"/>
              <w:i/>
              <w:sz w:val="24"/>
              <w:szCs w:val="24"/>
            </w:rPr>
            <w:id w:val="550273365"/>
            <w:placeholder>
              <w:docPart w:val="CEDA35A5993544DD986E3C2F6068D6F2"/>
            </w:placeholder>
            <w:showingPlcHdr/>
          </w:sdtPr>
          <w:sdtEndPr/>
          <w:sdtContent>
            <w:tc>
              <w:tcPr>
                <w:tcW w:w="4054" w:type="dxa"/>
                <w:tcBorders>
                  <w:top w:val="single" w:sz="18" w:space="0" w:color="D9D9D9" w:themeColor="background1" w:themeShade="D9"/>
                  <w:left w:val="single" w:sz="24" w:space="0" w:color="D9D9D9" w:themeColor="background1" w:themeShade="D9"/>
                  <w:bottom w:val="single" w:sz="18" w:space="0" w:color="D9D9D9" w:themeColor="background1" w:themeShade="D9"/>
                  <w:right w:val="single" w:sz="18" w:space="0" w:color="D9D9D9" w:themeColor="background1" w:themeShade="D9"/>
                </w:tcBorders>
              </w:tcPr>
              <w:p w14:paraId="7C454569" w14:textId="32C7BF8C" w:rsidR="00642FB2" w:rsidRPr="0040320C" w:rsidRDefault="00642FB2" w:rsidP="00FE5B27">
                <w:pPr>
                  <w:pStyle w:val="Paragraph"/>
                  <w:rPr>
                    <w:rFonts w:ascii="Gill Sans MT" w:hAnsi="Gill Sans MT"/>
                    <w:i/>
                    <w:sz w:val="24"/>
                    <w:szCs w:val="24"/>
                  </w:rPr>
                </w:pPr>
                <w:r w:rsidRPr="0040320C">
                  <w:rPr>
                    <w:rFonts w:ascii="Gill Sans MT" w:hAnsi="Gill Sans MT"/>
                    <w:i/>
                    <w:sz w:val="24"/>
                    <w:szCs w:val="24"/>
                  </w:rPr>
                  <w:t>B1, B2, B3, B4 or NA.</w:t>
                </w:r>
              </w:p>
            </w:tc>
          </w:sdtContent>
        </w:sdt>
      </w:tr>
      <w:tr w:rsidR="0043427C" w:rsidRPr="0040320C" w14:paraId="00C53466" w14:textId="77777777" w:rsidTr="0040320C">
        <w:tc>
          <w:tcPr>
            <w:tcW w:w="955" w:type="dxa"/>
            <w:tcBorders>
              <w:top w:val="single" w:sz="18" w:space="0" w:color="FFFFFF" w:themeColor="background1"/>
              <w:left w:val="single" w:sz="18" w:space="0" w:color="FFFFFF" w:themeColor="background1"/>
              <w:right w:val="single" w:sz="18" w:space="0" w:color="FFFFFF" w:themeColor="background1"/>
            </w:tcBorders>
            <w:shd w:val="clear" w:color="auto" w:fill="E7E6E6" w:themeFill="background2"/>
          </w:tcPr>
          <w:p w14:paraId="263B7861" w14:textId="72777C82" w:rsidR="0043427C" w:rsidRPr="0040320C" w:rsidRDefault="0043427C"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r</w:t>
            </w:r>
          </w:p>
        </w:tc>
        <w:tc>
          <w:tcPr>
            <w:tcW w:w="2892"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E7E6E6" w:themeFill="background2"/>
          </w:tcPr>
          <w:p w14:paraId="5285DE01" w14:textId="50342F87" w:rsidR="0043427C" w:rsidRPr="0040320C" w:rsidRDefault="0043427C"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Specialist Categories applied for</w:t>
            </w:r>
          </w:p>
        </w:tc>
        <w:sdt>
          <w:sdtPr>
            <w:rPr>
              <w:rFonts w:ascii="Gill Sans MT" w:hAnsi="Gill Sans MT"/>
              <w:i/>
              <w:sz w:val="24"/>
              <w:szCs w:val="24"/>
            </w:rPr>
            <w:id w:val="-863904585"/>
            <w:placeholder>
              <w:docPart w:val="02D9B0AEFBC647A3B638DECF96EC0AB2"/>
            </w:placeholder>
          </w:sdtPr>
          <w:sdtEndPr/>
          <w:sdtContent>
            <w:tc>
              <w:tcPr>
                <w:tcW w:w="5896" w:type="dxa"/>
                <w:gridSpan w:val="3"/>
                <w:tcBorders>
                  <w:top w:val="single" w:sz="18" w:space="0" w:color="D9D9D9" w:themeColor="background1" w:themeShade="D9"/>
                  <w:left w:val="single" w:sz="18" w:space="0" w:color="FFFFFF" w:themeColor="background1"/>
                  <w:bottom w:val="single" w:sz="18" w:space="0" w:color="D9D9D9" w:themeColor="background1" w:themeShade="D9"/>
                  <w:right w:val="single" w:sz="18" w:space="0" w:color="D9D9D9" w:themeColor="background1" w:themeShade="D9"/>
                </w:tcBorders>
              </w:tcPr>
              <w:p w14:paraId="2097F600" w14:textId="03E57FD8" w:rsidR="0043427C" w:rsidRPr="0040320C" w:rsidRDefault="0043427C" w:rsidP="0043427C">
                <w:pPr>
                  <w:pStyle w:val="Paragraph"/>
                  <w:rPr>
                    <w:rFonts w:ascii="Gill Sans MT" w:hAnsi="Gill Sans MT"/>
                    <w:i/>
                    <w:sz w:val="24"/>
                    <w:szCs w:val="24"/>
                  </w:rPr>
                </w:pPr>
                <w:r w:rsidRPr="0040320C">
                  <w:rPr>
                    <w:rFonts w:ascii="Gill Sans MT" w:hAnsi="Gill Sans MT"/>
                    <w:i/>
                    <w:sz w:val="24"/>
                    <w:szCs w:val="24"/>
                  </w:rPr>
                  <w:t>BM, S, P, RSF or TS</w:t>
                </w:r>
              </w:p>
            </w:tc>
          </w:sdtContent>
        </w:sdt>
      </w:tr>
      <w:tr w:rsidR="00A81FB8" w:rsidRPr="0040320C" w14:paraId="2E10B237" w14:textId="77777777" w:rsidTr="0040320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68A80A97" w14:textId="6DBA4B16" w:rsidR="00A81FB8"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s</w:t>
            </w:r>
          </w:p>
        </w:tc>
        <w:tc>
          <w:tcPr>
            <w:tcW w:w="28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14:paraId="132FAA38" w14:textId="15AF2056" w:rsidR="00A81FB8" w:rsidRPr="0040320C" w:rsidRDefault="00A81FB8"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 xml:space="preserve">Number of years that the Applicant has been under the current </w:t>
            </w:r>
            <w:r w:rsidR="00F14712">
              <w:rPr>
                <w:rFonts w:ascii="Gill Sans MT" w:hAnsi="Gill Sans MT" w:cs="Arial"/>
                <w:b/>
                <w:sz w:val="24"/>
                <w:szCs w:val="24"/>
              </w:rPr>
              <w:t xml:space="preserve">operating </w:t>
            </w:r>
            <w:r w:rsidRPr="0040320C">
              <w:rPr>
                <w:rFonts w:ascii="Gill Sans MT" w:hAnsi="Gill Sans MT" w:cs="Arial"/>
                <w:b/>
                <w:sz w:val="24"/>
                <w:szCs w:val="24"/>
              </w:rPr>
              <w:t>structure.</w:t>
            </w:r>
          </w:p>
        </w:tc>
        <w:tc>
          <w:tcPr>
            <w:tcW w:w="5896" w:type="dxa"/>
            <w:gridSpan w:val="3"/>
            <w:tcBorders>
              <w:top w:val="single" w:sz="18" w:space="0" w:color="D9D9D9" w:themeColor="background1" w:themeShade="D9"/>
              <w:left w:val="single" w:sz="18" w:space="0" w:color="FFFFFF" w:themeColor="background1"/>
              <w:bottom w:val="single" w:sz="18" w:space="0" w:color="D9D9D9" w:themeColor="background1" w:themeShade="D9"/>
              <w:right w:val="single" w:sz="18" w:space="0" w:color="D9D9D9" w:themeColor="background1" w:themeShade="D9"/>
            </w:tcBorders>
          </w:tcPr>
          <w:p w14:paraId="26A1F3BF" w14:textId="4C581955" w:rsidR="00A81FB8"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38"/>
                  <w:enabled/>
                  <w:calcOnExit w:val="0"/>
                  <w:textInput/>
                </w:ffData>
              </w:fldChar>
            </w:r>
            <w:bookmarkStart w:id="23" w:name="Text438"/>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23"/>
          </w:p>
        </w:tc>
      </w:tr>
      <w:tr w:rsidR="00A81FB8" w:rsidRPr="0040320C" w14:paraId="107D95EA" w14:textId="77777777" w:rsidTr="0040320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6EDA0EEB" w14:textId="1EDF7253" w:rsidR="00A81FB8"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t</w:t>
            </w:r>
          </w:p>
        </w:tc>
        <w:tc>
          <w:tcPr>
            <w:tcW w:w="28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14:paraId="6269AEFA" w14:textId="11AB2C95" w:rsidR="00A81FB8" w:rsidRPr="0040320C" w:rsidRDefault="00A81FB8" w:rsidP="00D4547A">
            <w:pPr>
              <w:pStyle w:val="TableFigureNumberedList1"/>
              <w:numPr>
                <w:ilvl w:val="0"/>
                <w:numId w:val="0"/>
              </w:numPr>
              <w:rPr>
                <w:rFonts w:ascii="Gill Sans MT" w:hAnsi="Gill Sans MT" w:cs="Arial"/>
                <w:b/>
                <w:sz w:val="24"/>
                <w:szCs w:val="24"/>
              </w:rPr>
            </w:pPr>
            <w:r w:rsidRPr="0040320C">
              <w:rPr>
                <w:rFonts w:ascii="Gill Sans MT" w:hAnsi="Gill Sans MT" w:cs="Arial"/>
                <w:b/>
                <w:sz w:val="24"/>
                <w:szCs w:val="24"/>
              </w:rPr>
              <w:t>Number of years that the Applicant has been under the current ownership.</w:t>
            </w:r>
          </w:p>
        </w:tc>
        <w:tc>
          <w:tcPr>
            <w:tcW w:w="5896" w:type="dxa"/>
            <w:gridSpan w:val="3"/>
            <w:tcBorders>
              <w:top w:val="single" w:sz="18" w:space="0" w:color="D9D9D9" w:themeColor="background1" w:themeShade="D9"/>
              <w:left w:val="single" w:sz="18" w:space="0" w:color="FFFFFF" w:themeColor="background1"/>
              <w:bottom w:val="single" w:sz="18" w:space="0" w:color="D9D9D9" w:themeColor="background1" w:themeShade="D9"/>
              <w:right w:val="single" w:sz="18" w:space="0" w:color="D9D9D9" w:themeColor="background1" w:themeShade="D9"/>
            </w:tcBorders>
          </w:tcPr>
          <w:p w14:paraId="0B6A8504" w14:textId="334AE899" w:rsidR="00A81FB8"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37"/>
                  <w:enabled/>
                  <w:calcOnExit w:val="0"/>
                  <w:textInput/>
                </w:ffData>
              </w:fldChar>
            </w:r>
            <w:bookmarkStart w:id="24" w:name="Text437"/>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24"/>
          </w:p>
        </w:tc>
      </w:tr>
      <w:tr w:rsidR="00A81FB8" w:rsidRPr="0040320C" w14:paraId="3E47BB8E" w14:textId="77777777" w:rsidTr="0040320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16D84624" w14:textId="7D3190C6" w:rsidR="00A81FB8" w:rsidRPr="0040320C" w:rsidRDefault="00642FB2" w:rsidP="00642FB2">
            <w:pPr>
              <w:pStyle w:val="TableFigureNumberedList1"/>
              <w:numPr>
                <w:ilvl w:val="0"/>
                <w:numId w:val="0"/>
              </w:numPr>
              <w:jc w:val="center"/>
              <w:rPr>
                <w:rFonts w:ascii="Gill Sans MT" w:hAnsi="Gill Sans MT"/>
                <w:b/>
                <w:sz w:val="24"/>
                <w:szCs w:val="24"/>
              </w:rPr>
            </w:pPr>
            <w:r w:rsidRPr="0040320C">
              <w:rPr>
                <w:rFonts w:ascii="Gill Sans MT" w:hAnsi="Gill Sans MT"/>
                <w:b/>
                <w:sz w:val="24"/>
                <w:szCs w:val="24"/>
              </w:rPr>
              <w:t>u</w:t>
            </w:r>
          </w:p>
        </w:tc>
        <w:tc>
          <w:tcPr>
            <w:tcW w:w="2892"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14:paraId="3CECF2F9" w14:textId="3E7B2F74" w:rsidR="00A81FB8" w:rsidRPr="0040320C" w:rsidRDefault="00A81FB8" w:rsidP="00D4547A">
            <w:pPr>
              <w:pStyle w:val="TableFigureNumberedList1"/>
              <w:numPr>
                <w:ilvl w:val="0"/>
                <w:numId w:val="0"/>
              </w:numPr>
              <w:rPr>
                <w:rFonts w:ascii="Gill Sans MT" w:hAnsi="Gill Sans MT" w:cs="Arial"/>
                <w:b/>
                <w:sz w:val="24"/>
                <w:szCs w:val="24"/>
              </w:rPr>
            </w:pPr>
            <w:r w:rsidRPr="0040320C">
              <w:rPr>
                <w:rFonts w:ascii="Gill Sans MT" w:hAnsi="Gill Sans MT"/>
                <w:b/>
                <w:sz w:val="24"/>
                <w:szCs w:val="24"/>
              </w:rPr>
              <w:t>If applicable, provide details of any former business names and give details</w:t>
            </w:r>
            <w:r w:rsidRPr="0040320C">
              <w:rPr>
                <w:rFonts w:ascii="Gill Sans MT" w:hAnsi="Gill Sans MT"/>
                <w:sz w:val="24"/>
                <w:szCs w:val="24"/>
              </w:rPr>
              <w:t>.</w:t>
            </w:r>
          </w:p>
        </w:tc>
        <w:tc>
          <w:tcPr>
            <w:tcW w:w="5896" w:type="dxa"/>
            <w:gridSpan w:val="3"/>
            <w:tcBorders>
              <w:top w:val="single" w:sz="18" w:space="0" w:color="D9D9D9" w:themeColor="background1" w:themeShade="D9"/>
              <w:left w:val="single" w:sz="18" w:space="0" w:color="FFFFFF" w:themeColor="background1"/>
              <w:bottom w:val="single" w:sz="18" w:space="0" w:color="D9D9D9" w:themeColor="background1" w:themeShade="D9"/>
              <w:right w:val="single" w:sz="18" w:space="0" w:color="D9D9D9" w:themeColor="background1" w:themeShade="D9"/>
            </w:tcBorders>
          </w:tcPr>
          <w:p w14:paraId="69320070" w14:textId="1D967BF8" w:rsidR="00A81FB8"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36"/>
                  <w:enabled/>
                  <w:calcOnExit w:val="0"/>
                  <w:textInput/>
                </w:ffData>
              </w:fldChar>
            </w:r>
            <w:bookmarkStart w:id="25" w:name="Text436"/>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25"/>
          </w:p>
        </w:tc>
      </w:tr>
      <w:tr w:rsidR="00642FB2" w:rsidRPr="0040320C" w14:paraId="5535DABC" w14:textId="77777777" w:rsidTr="0040320C">
        <w:tc>
          <w:tcPr>
            <w:tcW w:w="955"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77CA0FD9" w14:textId="718BE5BA" w:rsidR="00642FB2"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v</w:t>
            </w:r>
          </w:p>
        </w:tc>
        <w:tc>
          <w:tcPr>
            <w:tcW w:w="2892" w:type="dxa"/>
            <w:gridSpan w:val="2"/>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14:paraId="60F2FB85" w14:textId="6BFCFEFD" w:rsidR="00642FB2" w:rsidRPr="0040320C" w:rsidRDefault="00642FB2" w:rsidP="00FE5B27">
            <w:pPr>
              <w:pStyle w:val="Paragraph"/>
              <w:rPr>
                <w:rFonts w:ascii="Gill Sans MT" w:hAnsi="Gill Sans MT"/>
                <w:b/>
                <w:sz w:val="24"/>
                <w:szCs w:val="24"/>
              </w:rPr>
            </w:pPr>
            <w:r w:rsidRPr="0040320C">
              <w:rPr>
                <w:rFonts w:ascii="Gill Sans MT" w:hAnsi="Gill Sans MT"/>
                <w:b/>
                <w:sz w:val="24"/>
                <w:szCs w:val="24"/>
              </w:rPr>
              <w:t xml:space="preserve">In the last five years, has the Applicant, or any former business identified in clause (b), been </w:t>
            </w:r>
            <w:proofErr w:type="gramStart"/>
            <w:r w:rsidRPr="0040320C">
              <w:rPr>
                <w:rFonts w:ascii="Gill Sans MT" w:hAnsi="Gill Sans MT"/>
                <w:b/>
                <w:sz w:val="24"/>
                <w:szCs w:val="24"/>
              </w:rPr>
              <w:t>liquidated</w:t>
            </w:r>
            <w:proofErr w:type="gramEnd"/>
            <w:r w:rsidRPr="0040320C">
              <w:rPr>
                <w:rFonts w:ascii="Gill Sans MT" w:hAnsi="Gill Sans MT"/>
                <w:b/>
                <w:sz w:val="24"/>
                <w:szCs w:val="24"/>
              </w:rPr>
              <w:t xml:space="preserve"> or entered into receivership, administration, scheme of arrangement, or creditors’ composition pursuant to the Bankruptcy Act or Corporations Law? </w:t>
            </w:r>
          </w:p>
        </w:tc>
        <w:tc>
          <w:tcPr>
            <w:tcW w:w="5896" w:type="dxa"/>
            <w:gridSpan w:val="3"/>
            <w:tcBorders>
              <w:top w:val="single" w:sz="18" w:space="0" w:color="D9D9D9" w:themeColor="background1" w:themeShade="D9"/>
              <w:left w:val="single" w:sz="18" w:space="0" w:color="FFFFFF" w:themeColor="background1"/>
              <w:bottom w:val="dashSmallGap" w:sz="12" w:space="0" w:color="D9D9D9" w:themeColor="background1" w:themeShade="D9"/>
              <w:right w:val="single" w:sz="18" w:space="0" w:color="D9D9D9" w:themeColor="background1" w:themeShade="D9"/>
            </w:tcBorders>
          </w:tcPr>
          <w:p w14:paraId="64A7FB59" w14:textId="3CC9BEDB" w:rsidR="00642FB2" w:rsidRPr="0040320C" w:rsidRDefault="001631E6" w:rsidP="00FE5B27">
            <w:pPr>
              <w:pStyle w:val="Paragraph"/>
              <w:rPr>
                <w:rFonts w:ascii="Gill Sans MT" w:hAnsi="Gill Sans MT"/>
                <w:sz w:val="24"/>
                <w:szCs w:val="24"/>
              </w:rPr>
            </w:pPr>
            <w:sdt>
              <w:sdtPr>
                <w:rPr>
                  <w:rFonts w:ascii="Gill Sans MT" w:hAnsi="Gill Sans MT"/>
                  <w:sz w:val="24"/>
                  <w:szCs w:val="24"/>
                </w:rPr>
                <w:id w:val="761566735"/>
                <w14:checkbox>
                  <w14:checked w14:val="0"/>
                  <w14:checkedState w14:val="2612" w14:font="MS Gothic"/>
                  <w14:uncheckedState w14:val="2610" w14:font="MS Gothic"/>
                </w14:checkbox>
              </w:sdtPr>
              <w:sdtEndPr/>
              <w:sdtContent>
                <w:r w:rsidR="00642FB2" w:rsidRPr="0040320C">
                  <w:rPr>
                    <w:rFonts w:ascii="Segoe UI Symbol" w:eastAsia="MS Gothic" w:hAnsi="Segoe UI Symbol" w:cs="Segoe UI Symbol"/>
                    <w:sz w:val="24"/>
                    <w:szCs w:val="24"/>
                  </w:rPr>
                  <w:t>☐</w:t>
                </w:r>
              </w:sdtContent>
            </w:sdt>
            <w:r w:rsidR="00642FB2" w:rsidRPr="0040320C">
              <w:rPr>
                <w:rFonts w:ascii="Gill Sans MT" w:hAnsi="Gill Sans MT"/>
                <w:sz w:val="24"/>
                <w:szCs w:val="24"/>
              </w:rPr>
              <w:t xml:space="preserve"> No</w:t>
            </w:r>
          </w:p>
          <w:p w14:paraId="1B6283F7" w14:textId="24BFD096" w:rsidR="00642FB2" w:rsidRPr="0040320C" w:rsidRDefault="001631E6" w:rsidP="00FE5B27">
            <w:pPr>
              <w:pStyle w:val="Paragraph"/>
              <w:rPr>
                <w:rFonts w:ascii="Gill Sans MT" w:hAnsi="Gill Sans MT"/>
                <w:sz w:val="24"/>
                <w:szCs w:val="24"/>
              </w:rPr>
            </w:pPr>
            <w:sdt>
              <w:sdtPr>
                <w:rPr>
                  <w:rFonts w:ascii="Gill Sans MT" w:hAnsi="Gill Sans MT"/>
                  <w:sz w:val="24"/>
                  <w:szCs w:val="24"/>
                </w:rPr>
                <w:id w:val="193893786"/>
                <w14:checkbox>
                  <w14:checked w14:val="0"/>
                  <w14:checkedState w14:val="2612" w14:font="MS Gothic"/>
                  <w14:uncheckedState w14:val="2610" w14:font="MS Gothic"/>
                </w14:checkbox>
              </w:sdtPr>
              <w:sdtEndPr/>
              <w:sdtContent>
                <w:r w:rsidR="00642FB2" w:rsidRPr="0040320C">
                  <w:rPr>
                    <w:rFonts w:ascii="Segoe UI Symbol" w:eastAsia="MS Gothic" w:hAnsi="Segoe UI Symbol" w:cs="Segoe UI Symbol"/>
                    <w:sz w:val="24"/>
                    <w:szCs w:val="24"/>
                  </w:rPr>
                  <w:t>☐</w:t>
                </w:r>
              </w:sdtContent>
            </w:sdt>
            <w:r w:rsidR="00642FB2" w:rsidRPr="0040320C">
              <w:rPr>
                <w:rFonts w:ascii="Gill Sans MT" w:hAnsi="Gill Sans MT"/>
                <w:sz w:val="24"/>
                <w:szCs w:val="24"/>
              </w:rPr>
              <w:t xml:space="preserve"> Yes</w:t>
            </w:r>
            <w:r w:rsidR="00694162" w:rsidRPr="0040320C">
              <w:rPr>
                <w:rFonts w:ascii="Gill Sans MT" w:hAnsi="Gill Sans MT"/>
                <w:sz w:val="24"/>
                <w:szCs w:val="24"/>
              </w:rPr>
              <w:t xml:space="preserve"> </w:t>
            </w:r>
          </w:p>
          <w:sdt>
            <w:sdtPr>
              <w:rPr>
                <w:rFonts w:ascii="Gill Sans MT" w:hAnsi="Gill Sans MT"/>
                <w:sz w:val="24"/>
                <w:szCs w:val="24"/>
              </w:rPr>
              <w:id w:val="324096077"/>
              <w:placeholder>
                <w:docPart w:val="2396BE7914A143BC8F5ACAED655C773C"/>
              </w:placeholder>
              <w:showingPlcHdr/>
            </w:sdtPr>
            <w:sdtEndPr/>
            <w:sdtContent>
              <w:p w14:paraId="2D6D4D29" w14:textId="77777777" w:rsidR="00642FB2" w:rsidRPr="0040320C" w:rsidRDefault="00642FB2" w:rsidP="00FE5B27">
                <w:pPr>
                  <w:pStyle w:val="Paragraph"/>
                  <w:rPr>
                    <w:rFonts w:ascii="Gill Sans MT" w:hAnsi="Gill Sans MT"/>
                    <w:sz w:val="24"/>
                    <w:szCs w:val="24"/>
                  </w:rPr>
                </w:pPr>
                <w:r w:rsidRPr="0040320C">
                  <w:rPr>
                    <w:rFonts w:ascii="Gill Sans MT" w:hAnsi="Gill Sans MT"/>
                    <w:sz w:val="24"/>
                    <w:szCs w:val="24"/>
                  </w:rPr>
                  <w:t>If yes, provide details.</w:t>
                </w:r>
              </w:p>
            </w:sdtContent>
          </w:sdt>
        </w:tc>
      </w:tr>
      <w:tr w:rsidR="00642FB2" w:rsidRPr="0040320C" w14:paraId="386D6BC5" w14:textId="77777777" w:rsidTr="0040320C">
        <w:tc>
          <w:tcPr>
            <w:tcW w:w="955"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25709827" w14:textId="1EF9D456" w:rsidR="00642FB2" w:rsidRPr="0040320C" w:rsidRDefault="00642FB2" w:rsidP="00642FB2">
            <w:pPr>
              <w:pStyle w:val="TableFigureNumberedList1"/>
              <w:numPr>
                <w:ilvl w:val="0"/>
                <w:numId w:val="0"/>
              </w:numPr>
              <w:jc w:val="center"/>
              <w:rPr>
                <w:rFonts w:ascii="Gill Sans MT" w:hAnsi="Gill Sans MT" w:cs="Arial"/>
                <w:b/>
                <w:sz w:val="24"/>
                <w:szCs w:val="24"/>
              </w:rPr>
            </w:pPr>
          </w:p>
        </w:tc>
        <w:tc>
          <w:tcPr>
            <w:tcW w:w="2892" w:type="dxa"/>
            <w:gridSpan w:val="2"/>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14:paraId="647E9874" w14:textId="1DCEE695" w:rsidR="00642FB2" w:rsidRPr="0040320C" w:rsidRDefault="00642FB2" w:rsidP="00D4547A">
            <w:pPr>
              <w:pStyle w:val="TableFigureNumberedList1"/>
              <w:numPr>
                <w:ilvl w:val="0"/>
                <w:numId w:val="0"/>
              </w:numPr>
              <w:rPr>
                <w:rFonts w:ascii="Gill Sans MT" w:hAnsi="Gill Sans MT" w:cs="Arial"/>
                <w:b/>
                <w:sz w:val="24"/>
                <w:szCs w:val="24"/>
              </w:rPr>
            </w:pPr>
          </w:p>
        </w:tc>
        <w:tc>
          <w:tcPr>
            <w:tcW w:w="5896" w:type="dxa"/>
            <w:gridSpan w:val="3"/>
            <w:tcBorders>
              <w:top w:val="dashSmallGap" w:sz="12" w:space="0" w:color="D9D9D9" w:themeColor="background1" w:themeShade="D9"/>
              <w:left w:val="single" w:sz="18" w:space="0" w:color="FFFFFF" w:themeColor="background1"/>
              <w:bottom w:val="single" w:sz="18" w:space="0" w:color="D9D9D9" w:themeColor="background1" w:themeShade="D9"/>
              <w:right w:val="single" w:sz="18" w:space="0" w:color="D9D9D9" w:themeColor="background1" w:themeShade="D9"/>
            </w:tcBorders>
          </w:tcPr>
          <w:p w14:paraId="67AB79D2" w14:textId="21BECBDE" w:rsidR="00642FB2"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35"/>
                  <w:enabled/>
                  <w:calcOnExit w:val="0"/>
                  <w:textInput/>
                </w:ffData>
              </w:fldChar>
            </w:r>
            <w:bookmarkStart w:id="26" w:name="Text435"/>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26"/>
          </w:p>
        </w:tc>
      </w:tr>
      <w:tr w:rsidR="00642FB2" w:rsidRPr="0040320C" w14:paraId="7717A9A2" w14:textId="77777777" w:rsidTr="0040320C">
        <w:tc>
          <w:tcPr>
            <w:tcW w:w="955"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1380D576" w14:textId="086DCE45" w:rsidR="00642FB2"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w</w:t>
            </w:r>
          </w:p>
        </w:tc>
        <w:tc>
          <w:tcPr>
            <w:tcW w:w="2892" w:type="dxa"/>
            <w:gridSpan w:val="2"/>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14:paraId="5089BEC6" w14:textId="6D69DFCE" w:rsidR="00642FB2" w:rsidRPr="0040320C" w:rsidRDefault="00AE27C6" w:rsidP="00FE5B27">
            <w:pPr>
              <w:pStyle w:val="Paragraph"/>
              <w:rPr>
                <w:rFonts w:ascii="Gill Sans MT" w:hAnsi="Gill Sans MT"/>
                <w:b/>
                <w:sz w:val="24"/>
                <w:szCs w:val="24"/>
              </w:rPr>
            </w:pPr>
            <w:r>
              <w:rPr>
                <w:rFonts w:ascii="Gill Sans MT" w:hAnsi="Gill Sans MT"/>
                <w:b/>
                <w:sz w:val="24"/>
                <w:szCs w:val="24"/>
              </w:rPr>
              <w:t xml:space="preserve">Have any of the proprietors, principals, directors, managers or secretaries of the Applicant, or any former business identified above (or </w:t>
            </w:r>
            <w:r>
              <w:rPr>
                <w:rFonts w:ascii="Gill Sans MT" w:hAnsi="Gill Sans MT"/>
                <w:b/>
                <w:sz w:val="24"/>
                <w:szCs w:val="24"/>
              </w:rPr>
              <w:lastRenderedPageBreak/>
              <w:t>their spouses) ever been bankrupt?</w:t>
            </w:r>
            <w:r w:rsidR="00642FB2" w:rsidRPr="0040320C">
              <w:rPr>
                <w:rFonts w:ascii="Gill Sans MT" w:hAnsi="Gill Sans MT"/>
                <w:b/>
                <w:sz w:val="24"/>
                <w:szCs w:val="24"/>
              </w:rPr>
              <w:t xml:space="preserve"> </w:t>
            </w:r>
          </w:p>
        </w:tc>
        <w:tc>
          <w:tcPr>
            <w:tcW w:w="5896" w:type="dxa"/>
            <w:gridSpan w:val="3"/>
            <w:tcBorders>
              <w:top w:val="single" w:sz="18" w:space="0" w:color="D9D9D9" w:themeColor="background1" w:themeShade="D9"/>
              <w:left w:val="single" w:sz="18" w:space="0" w:color="FFFFFF" w:themeColor="background1"/>
              <w:bottom w:val="dashSmallGap" w:sz="12" w:space="0" w:color="D9D9D9" w:themeColor="background1" w:themeShade="D9"/>
              <w:right w:val="single" w:sz="18" w:space="0" w:color="D9D9D9" w:themeColor="background1" w:themeShade="D9"/>
            </w:tcBorders>
          </w:tcPr>
          <w:p w14:paraId="4275D408" w14:textId="77777777" w:rsidR="00642FB2" w:rsidRPr="0040320C" w:rsidRDefault="001631E6" w:rsidP="00FE5B27">
            <w:pPr>
              <w:pStyle w:val="Paragraph"/>
              <w:rPr>
                <w:rFonts w:ascii="Gill Sans MT" w:hAnsi="Gill Sans MT"/>
                <w:sz w:val="24"/>
                <w:szCs w:val="24"/>
              </w:rPr>
            </w:pPr>
            <w:sdt>
              <w:sdtPr>
                <w:rPr>
                  <w:rFonts w:ascii="Gill Sans MT" w:hAnsi="Gill Sans MT"/>
                  <w:sz w:val="24"/>
                  <w:szCs w:val="24"/>
                </w:rPr>
                <w:id w:val="-432131787"/>
                <w14:checkbox>
                  <w14:checked w14:val="0"/>
                  <w14:checkedState w14:val="2612" w14:font="MS Gothic"/>
                  <w14:uncheckedState w14:val="2610" w14:font="MS Gothic"/>
                </w14:checkbox>
              </w:sdtPr>
              <w:sdtEndPr/>
              <w:sdtContent>
                <w:r w:rsidR="00642FB2" w:rsidRPr="0040320C">
                  <w:rPr>
                    <w:rFonts w:ascii="Segoe UI Symbol" w:eastAsia="MS Gothic" w:hAnsi="Segoe UI Symbol" w:cs="Segoe UI Symbol"/>
                    <w:sz w:val="24"/>
                    <w:szCs w:val="24"/>
                  </w:rPr>
                  <w:t>☐</w:t>
                </w:r>
              </w:sdtContent>
            </w:sdt>
            <w:r w:rsidR="00642FB2" w:rsidRPr="0040320C">
              <w:rPr>
                <w:rFonts w:ascii="Gill Sans MT" w:hAnsi="Gill Sans MT"/>
                <w:sz w:val="24"/>
                <w:szCs w:val="24"/>
              </w:rPr>
              <w:t xml:space="preserve"> No</w:t>
            </w:r>
          </w:p>
          <w:p w14:paraId="3D540DC0" w14:textId="100AEBFE" w:rsidR="00642FB2" w:rsidRPr="0040320C" w:rsidRDefault="001631E6" w:rsidP="00FE5B27">
            <w:pPr>
              <w:pStyle w:val="Paragraph"/>
              <w:rPr>
                <w:rFonts w:ascii="Gill Sans MT" w:hAnsi="Gill Sans MT"/>
                <w:sz w:val="24"/>
                <w:szCs w:val="24"/>
              </w:rPr>
            </w:pPr>
            <w:sdt>
              <w:sdtPr>
                <w:rPr>
                  <w:rFonts w:ascii="Gill Sans MT" w:hAnsi="Gill Sans MT"/>
                  <w:sz w:val="24"/>
                  <w:szCs w:val="24"/>
                </w:rPr>
                <w:id w:val="566537473"/>
                <w14:checkbox>
                  <w14:checked w14:val="0"/>
                  <w14:checkedState w14:val="2612" w14:font="MS Gothic"/>
                  <w14:uncheckedState w14:val="2610" w14:font="MS Gothic"/>
                </w14:checkbox>
              </w:sdtPr>
              <w:sdtEndPr/>
              <w:sdtContent>
                <w:r w:rsidR="00642FB2" w:rsidRPr="0040320C">
                  <w:rPr>
                    <w:rFonts w:ascii="Segoe UI Symbol" w:eastAsia="MS Gothic" w:hAnsi="Segoe UI Symbol" w:cs="Segoe UI Symbol"/>
                    <w:sz w:val="24"/>
                    <w:szCs w:val="24"/>
                  </w:rPr>
                  <w:t>☐</w:t>
                </w:r>
              </w:sdtContent>
            </w:sdt>
            <w:r w:rsidR="00642FB2" w:rsidRPr="0040320C">
              <w:rPr>
                <w:rFonts w:ascii="Gill Sans MT" w:hAnsi="Gill Sans MT"/>
                <w:sz w:val="24"/>
                <w:szCs w:val="24"/>
              </w:rPr>
              <w:t xml:space="preserve"> Yes</w:t>
            </w:r>
            <w:r w:rsidR="00694162" w:rsidRPr="0040320C">
              <w:rPr>
                <w:rFonts w:ascii="Gill Sans MT" w:hAnsi="Gill Sans MT"/>
                <w:sz w:val="24"/>
                <w:szCs w:val="24"/>
              </w:rPr>
              <w:t xml:space="preserve"> </w:t>
            </w:r>
          </w:p>
          <w:sdt>
            <w:sdtPr>
              <w:rPr>
                <w:rFonts w:ascii="Gill Sans MT" w:hAnsi="Gill Sans MT"/>
                <w:sz w:val="24"/>
                <w:szCs w:val="24"/>
              </w:rPr>
              <w:id w:val="1752231248"/>
              <w:placeholder>
                <w:docPart w:val="6FAE9922DE3E4F90B88FDE91D3FAA8EF"/>
              </w:placeholder>
              <w:showingPlcHdr/>
            </w:sdtPr>
            <w:sdtEndPr/>
            <w:sdtContent>
              <w:p w14:paraId="4F688087" w14:textId="5CA0463B" w:rsidR="00642FB2" w:rsidRPr="0040320C" w:rsidRDefault="00642FB2" w:rsidP="00FE5B27">
                <w:pPr>
                  <w:pStyle w:val="Paragraph"/>
                  <w:rPr>
                    <w:rFonts w:ascii="Gill Sans MT" w:hAnsi="Gill Sans MT"/>
                    <w:sz w:val="24"/>
                    <w:szCs w:val="24"/>
                  </w:rPr>
                </w:pPr>
                <w:r w:rsidRPr="0040320C">
                  <w:rPr>
                    <w:rFonts w:ascii="Gill Sans MT" w:hAnsi="Gill Sans MT"/>
                    <w:sz w:val="24"/>
                    <w:szCs w:val="24"/>
                  </w:rPr>
                  <w:t>If yes, provide details.</w:t>
                </w:r>
              </w:p>
            </w:sdtContent>
          </w:sdt>
        </w:tc>
      </w:tr>
      <w:tr w:rsidR="00642FB2" w:rsidRPr="0040320C" w14:paraId="7773EA70" w14:textId="77777777" w:rsidTr="0040320C">
        <w:tc>
          <w:tcPr>
            <w:tcW w:w="955"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tcPr>
          <w:p w14:paraId="2F0B3C4F" w14:textId="77777777" w:rsidR="00642FB2" w:rsidRPr="0040320C" w:rsidRDefault="00642FB2" w:rsidP="00642FB2">
            <w:pPr>
              <w:pStyle w:val="TableFigureNumberedList1"/>
              <w:numPr>
                <w:ilvl w:val="0"/>
                <w:numId w:val="0"/>
              </w:numPr>
              <w:jc w:val="center"/>
              <w:rPr>
                <w:rFonts w:ascii="Gill Sans MT" w:hAnsi="Gill Sans MT" w:cs="Arial"/>
                <w:b/>
                <w:sz w:val="24"/>
                <w:szCs w:val="24"/>
              </w:rPr>
            </w:pPr>
          </w:p>
        </w:tc>
        <w:tc>
          <w:tcPr>
            <w:tcW w:w="2892" w:type="dxa"/>
            <w:gridSpan w:val="2"/>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tcPr>
          <w:p w14:paraId="5D157797" w14:textId="77777777" w:rsidR="00642FB2" w:rsidRPr="0040320C" w:rsidRDefault="00642FB2" w:rsidP="00D4547A">
            <w:pPr>
              <w:pStyle w:val="TableFigureNumberedList1"/>
              <w:numPr>
                <w:ilvl w:val="0"/>
                <w:numId w:val="0"/>
              </w:numPr>
              <w:rPr>
                <w:rFonts w:ascii="Gill Sans MT" w:hAnsi="Gill Sans MT" w:cs="Arial"/>
                <w:b/>
                <w:sz w:val="24"/>
                <w:szCs w:val="24"/>
              </w:rPr>
            </w:pPr>
          </w:p>
        </w:tc>
        <w:tc>
          <w:tcPr>
            <w:tcW w:w="5896" w:type="dxa"/>
            <w:gridSpan w:val="3"/>
            <w:tcBorders>
              <w:top w:val="dashSmallGap" w:sz="12" w:space="0" w:color="D9D9D9" w:themeColor="background1" w:themeShade="D9"/>
              <w:left w:val="single" w:sz="18" w:space="0" w:color="FFFFFF" w:themeColor="background1"/>
              <w:bottom w:val="single" w:sz="18" w:space="0" w:color="D9D9D9" w:themeColor="background1" w:themeShade="D9"/>
              <w:right w:val="single" w:sz="18" w:space="0" w:color="D9D9D9" w:themeColor="background1" w:themeShade="D9"/>
            </w:tcBorders>
          </w:tcPr>
          <w:p w14:paraId="1B99D458" w14:textId="5E099990" w:rsidR="00642FB2"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34"/>
                  <w:enabled/>
                  <w:calcOnExit w:val="0"/>
                  <w:textInput/>
                </w:ffData>
              </w:fldChar>
            </w:r>
            <w:bookmarkStart w:id="27" w:name="Text434"/>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27"/>
          </w:p>
        </w:tc>
      </w:tr>
      <w:tr w:rsidR="00642FB2" w:rsidRPr="0040320C" w14:paraId="76EB79CF" w14:textId="77777777" w:rsidTr="0040320C">
        <w:tc>
          <w:tcPr>
            <w:tcW w:w="955" w:type="dxa"/>
            <w:vMerge w:val="restart"/>
            <w:tcBorders>
              <w:top w:val="single" w:sz="18" w:space="0" w:color="FFFFFF" w:themeColor="background1"/>
              <w:left w:val="single" w:sz="18" w:space="0" w:color="FFFFFF" w:themeColor="background1"/>
              <w:bottom w:val="single" w:sz="18" w:space="0" w:color="E7E6E6" w:themeColor="background2"/>
              <w:right w:val="single" w:sz="18" w:space="0" w:color="FFFFFF" w:themeColor="background1"/>
            </w:tcBorders>
            <w:shd w:val="clear" w:color="auto" w:fill="E7E6E6" w:themeFill="background2"/>
          </w:tcPr>
          <w:p w14:paraId="3FE8311C" w14:textId="778EEB7B" w:rsidR="00642FB2" w:rsidRPr="0040320C" w:rsidRDefault="00642FB2" w:rsidP="00642FB2">
            <w:pPr>
              <w:pStyle w:val="TableFigureNumberedList1"/>
              <w:numPr>
                <w:ilvl w:val="0"/>
                <w:numId w:val="0"/>
              </w:numPr>
              <w:jc w:val="center"/>
              <w:rPr>
                <w:rFonts w:ascii="Gill Sans MT" w:hAnsi="Gill Sans MT" w:cs="Arial"/>
                <w:b/>
                <w:sz w:val="24"/>
                <w:szCs w:val="24"/>
              </w:rPr>
            </w:pPr>
            <w:r w:rsidRPr="0040320C">
              <w:rPr>
                <w:rFonts w:ascii="Gill Sans MT" w:hAnsi="Gill Sans MT" w:cs="Arial"/>
                <w:b/>
                <w:sz w:val="24"/>
                <w:szCs w:val="24"/>
              </w:rPr>
              <w:t>x</w:t>
            </w:r>
          </w:p>
        </w:tc>
        <w:tc>
          <w:tcPr>
            <w:tcW w:w="2892" w:type="dxa"/>
            <w:gridSpan w:val="2"/>
            <w:vMerge w:val="restart"/>
            <w:tcBorders>
              <w:top w:val="single" w:sz="18" w:space="0" w:color="FFFFFF" w:themeColor="background1"/>
              <w:left w:val="single" w:sz="18" w:space="0" w:color="FFFFFF" w:themeColor="background1"/>
              <w:bottom w:val="single" w:sz="18" w:space="0" w:color="E7E6E6" w:themeColor="background2"/>
              <w:right w:val="single" w:sz="18" w:space="0" w:color="FFFFFF" w:themeColor="background1"/>
            </w:tcBorders>
            <w:shd w:val="clear" w:color="auto" w:fill="E7E6E6" w:themeFill="background2"/>
            <w:vAlign w:val="center"/>
          </w:tcPr>
          <w:p w14:paraId="49B0E393" w14:textId="3DFEB981" w:rsidR="00642FB2" w:rsidRPr="0040320C" w:rsidRDefault="00AE27C6" w:rsidP="00FE5B27">
            <w:pPr>
              <w:pStyle w:val="Paragraph"/>
              <w:rPr>
                <w:rFonts w:ascii="Gill Sans MT" w:hAnsi="Gill Sans MT"/>
                <w:b/>
                <w:sz w:val="24"/>
                <w:szCs w:val="24"/>
              </w:rPr>
            </w:pPr>
            <w:r>
              <w:rPr>
                <w:rFonts w:ascii="Gill Sans MT" w:hAnsi="Gill Sans MT"/>
                <w:b/>
                <w:sz w:val="24"/>
                <w:szCs w:val="24"/>
              </w:rPr>
              <w:t>Has the Applicant, over the last six years, had any convictions recorded against it or are there any current or pending proceedings, either in a Court of Law or in arbitration?</w:t>
            </w:r>
            <w:r w:rsidR="00642FB2" w:rsidRPr="0040320C">
              <w:rPr>
                <w:rFonts w:ascii="Gill Sans MT" w:hAnsi="Gill Sans MT"/>
                <w:b/>
                <w:sz w:val="24"/>
                <w:szCs w:val="24"/>
              </w:rPr>
              <w:t xml:space="preserve"> </w:t>
            </w:r>
          </w:p>
        </w:tc>
        <w:tc>
          <w:tcPr>
            <w:tcW w:w="5896" w:type="dxa"/>
            <w:gridSpan w:val="3"/>
            <w:tcBorders>
              <w:top w:val="single" w:sz="18" w:space="0" w:color="D9D9D9" w:themeColor="background1" w:themeShade="D9"/>
              <w:left w:val="single" w:sz="18" w:space="0" w:color="FFFFFF" w:themeColor="background1"/>
              <w:bottom w:val="dashSmallGap" w:sz="12" w:space="0" w:color="D9D9D9" w:themeColor="background1" w:themeShade="D9"/>
              <w:right w:val="single" w:sz="18" w:space="0" w:color="D9D9D9" w:themeColor="background1" w:themeShade="D9"/>
            </w:tcBorders>
          </w:tcPr>
          <w:p w14:paraId="1B0E6151" w14:textId="77777777" w:rsidR="00642FB2" w:rsidRPr="0040320C" w:rsidRDefault="001631E6" w:rsidP="00FE5B27">
            <w:pPr>
              <w:pStyle w:val="Paragraph"/>
              <w:rPr>
                <w:rFonts w:ascii="Gill Sans MT" w:hAnsi="Gill Sans MT"/>
                <w:sz w:val="24"/>
                <w:szCs w:val="24"/>
              </w:rPr>
            </w:pPr>
            <w:sdt>
              <w:sdtPr>
                <w:rPr>
                  <w:rFonts w:ascii="Gill Sans MT" w:hAnsi="Gill Sans MT"/>
                  <w:sz w:val="24"/>
                  <w:szCs w:val="24"/>
                </w:rPr>
                <w:id w:val="1073625453"/>
                <w14:checkbox>
                  <w14:checked w14:val="0"/>
                  <w14:checkedState w14:val="2612" w14:font="MS Gothic"/>
                  <w14:uncheckedState w14:val="2610" w14:font="MS Gothic"/>
                </w14:checkbox>
              </w:sdtPr>
              <w:sdtEndPr/>
              <w:sdtContent>
                <w:r w:rsidR="00642FB2" w:rsidRPr="0040320C">
                  <w:rPr>
                    <w:rFonts w:ascii="Segoe UI Symbol" w:eastAsia="MS Gothic" w:hAnsi="Segoe UI Symbol" w:cs="Segoe UI Symbol"/>
                    <w:sz w:val="24"/>
                    <w:szCs w:val="24"/>
                  </w:rPr>
                  <w:t>☐</w:t>
                </w:r>
              </w:sdtContent>
            </w:sdt>
            <w:r w:rsidR="00642FB2" w:rsidRPr="0040320C">
              <w:rPr>
                <w:rFonts w:ascii="Gill Sans MT" w:hAnsi="Gill Sans MT"/>
                <w:sz w:val="24"/>
                <w:szCs w:val="24"/>
              </w:rPr>
              <w:t xml:space="preserve"> No</w:t>
            </w:r>
          </w:p>
          <w:p w14:paraId="11B81AB9" w14:textId="36AABE69" w:rsidR="00642FB2" w:rsidRPr="0040320C" w:rsidRDefault="001631E6" w:rsidP="00FE5B27">
            <w:pPr>
              <w:pStyle w:val="Paragraph"/>
              <w:rPr>
                <w:rFonts w:ascii="Gill Sans MT" w:hAnsi="Gill Sans MT"/>
                <w:sz w:val="24"/>
                <w:szCs w:val="24"/>
              </w:rPr>
            </w:pPr>
            <w:sdt>
              <w:sdtPr>
                <w:rPr>
                  <w:rFonts w:ascii="Gill Sans MT" w:hAnsi="Gill Sans MT"/>
                  <w:sz w:val="24"/>
                  <w:szCs w:val="24"/>
                </w:rPr>
                <w:id w:val="1575703813"/>
                <w14:checkbox>
                  <w14:checked w14:val="0"/>
                  <w14:checkedState w14:val="2612" w14:font="MS Gothic"/>
                  <w14:uncheckedState w14:val="2610" w14:font="MS Gothic"/>
                </w14:checkbox>
              </w:sdtPr>
              <w:sdtEndPr/>
              <w:sdtContent>
                <w:r w:rsidR="00642FB2" w:rsidRPr="0040320C">
                  <w:rPr>
                    <w:rFonts w:ascii="Segoe UI Symbol" w:eastAsia="MS Gothic" w:hAnsi="Segoe UI Symbol" w:cs="Segoe UI Symbol"/>
                    <w:sz w:val="24"/>
                    <w:szCs w:val="24"/>
                  </w:rPr>
                  <w:t>☐</w:t>
                </w:r>
              </w:sdtContent>
            </w:sdt>
            <w:r w:rsidR="00642FB2" w:rsidRPr="0040320C">
              <w:rPr>
                <w:rFonts w:ascii="Gill Sans MT" w:hAnsi="Gill Sans MT"/>
                <w:sz w:val="24"/>
                <w:szCs w:val="24"/>
              </w:rPr>
              <w:t xml:space="preserve"> Yes</w:t>
            </w:r>
            <w:r w:rsidR="00694162" w:rsidRPr="0040320C">
              <w:rPr>
                <w:rFonts w:ascii="Gill Sans MT" w:hAnsi="Gill Sans MT"/>
                <w:sz w:val="24"/>
                <w:szCs w:val="24"/>
              </w:rPr>
              <w:t xml:space="preserve"> </w:t>
            </w:r>
          </w:p>
          <w:sdt>
            <w:sdtPr>
              <w:rPr>
                <w:rFonts w:ascii="Gill Sans MT" w:hAnsi="Gill Sans MT"/>
                <w:sz w:val="24"/>
                <w:szCs w:val="24"/>
              </w:rPr>
              <w:id w:val="-266850034"/>
              <w:placeholder>
                <w:docPart w:val="23B8A07213184FF7BC85E817AA913478"/>
              </w:placeholder>
              <w:showingPlcHdr/>
            </w:sdtPr>
            <w:sdtEndPr/>
            <w:sdtContent>
              <w:p w14:paraId="22176787" w14:textId="5EE5EAD2" w:rsidR="00642FB2" w:rsidRPr="0040320C" w:rsidRDefault="00642FB2" w:rsidP="00FE5B27">
                <w:pPr>
                  <w:pStyle w:val="Paragraph"/>
                  <w:rPr>
                    <w:rFonts w:ascii="Gill Sans MT" w:hAnsi="Gill Sans MT"/>
                    <w:sz w:val="24"/>
                    <w:szCs w:val="24"/>
                  </w:rPr>
                </w:pPr>
                <w:r w:rsidRPr="0040320C">
                  <w:rPr>
                    <w:rFonts w:ascii="Gill Sans MT" w:hAnsi="Gill Sans MT"/>
                    <w:sz w:val="24"/>
                    <w:szCs w:val="24"/>
                  </w:rPr>
                  <w:t>If yes, provide details.</w:t>
                </w:r>
              </w:p>
            </w:sdtContent>
          </w:sdt>
        </w:tc>
      </w:tr>
      <w:tr w:rsidR="00642FB2" w:rsidRPr="0040320C" w14:paraId="1260035D" w14:textId="77777777" w:rsidTr="0040320C">
        <w:tc>
          <w:tcPr>
            <w:tcW w:w="955" w:type="dxa"/>
            <w:vMerge/>
            <w:tcBorders>
              <w:top w:val="single" w:sz="18" w:space="0" w:color="FFFFFF" w:themeColor="background1"/>
              <w:left w:val="single" w:sz="18" w:space="0" w:color="FFFFFF" w:themeColor="background1"/>
              <w:bottom w:val="single" w:sz="18" w:space="0" w:color="E7E6E6" w:themeColor="background2"/>
              <w:right w:val="single" w:sz="18" w:space="0" w:color="FFFFFF" w:themeColor="background1"/>
            </w:tcBorders>
            <w:shd w:val="clear" w:color="auto" w:fill="E7E6E6" w:themeFill="background2"/>
          </w:tcPr>
          <w:p w14:paraId="69ADE935" w14:textId="77777777" w:rsidR="00642FB2" w:rsidRPr="0040320C" w:rsidRDefault="00642FB2" w:rsidP="00642FB2">
            <w:pPr>
              <w:pStyle w:val="TableFigureNumberedList1"/>
              <w:numPr>
                <w:ilvl w:val="0"/>
                <w:numId w:val="0"/>
              </w:numPr>
              <w:jc w:val="center"/>
              <w:rPr>
                <w:rFonts w:ascii="Gill Sans MT" w:hAnsi="Gill Sans MT" w:cs="Arial"/>
                <w:b/>
                <w:sz w:val="24"/>
                <w:szCs w:val="24"/>
              </w:rPr>
            </w:pPr>
          </w:p>
        </w:tc>
        <w:tc>
          <w:tcPr>
            <w:tcW w:w="2892" w:type="dxa"/>
            <w:gridSpan w:val="2"/>
            <w:vMerge/>
            <w:tcBorders>
              <w:top w:val="single" w:sz="18" w:space="0" w:color="FFFFFF" w:themeColor="background1"/>
              <w:left w:val="single" w:sz="18" w:space="0" w:color="FFFFFF" w:themeColor="background1"/>
              <w:bottom w:val="single" w:sz="18" w:space="0" w:color="E7E6E6" w:themeColor="background2"/>
              <w:right w:val="single" w:sz="18" w:space="0" w:color="FFFFFF" w:themeColor="background1"/>
            </w:tcBorders>
            <w:shd w:val="clear" w:color="auto" w:fill="E7E6E6" w:themeFill="background2"/>
            <w:vAlign w:val="center"/>
          </w:tcPr>
          <w:p w14:paraId="4FD88183" w14:textId="77777777" w:rsidR="00642FB2" w:rsidRPr="0040320C" w:rsidRDefault="00642FB2" w:rsidP="00D4547A">
            <w:pPr>
              <w:pStyle w:val="TableFigureNumberedList1"/>
              <w:numPr>
                <w:ilvl w:val="0"/>
                <w:numId w:val="0"/>
              </w:numPr>
              <w:rPr>
                <w:rFonts w:ascii="Gill Sans MT" w:hAnsi="Gill Sans MT" w:cs="Arial"/>
                <w:b/>
                <w:sz w:val="24"/>
                <w:szCs w:val="24"/>
              </w:rPr>
            </w:pPr>
          </w:p>
        </w:tc>
        <w:tc>
          <w:tcPr>
            <w:tcW w:w="5896" w:type="dxa"/>
            <w:gridSpan w:val="3"/>
            <w:tcBorders>
              <w:top w:val="dashSmallGap" w:sz="12" w:space="0" w:color="D9D9D9" w:themeColor="background1" w:themeShade="D9"/>
              <w:left w:val="single" w:sz="18" w:space="0" w:color="FFFFFF" w:themeColor="background1"/>
              <w:bottom w:val="single" w:sz="18" w:space="0" w:color="E7E6E6" w:themeColor="background2"/>
              <w:right w:val="single" w:sz="18" w:space="0" w:color="D9D9D9" w:themeColor="background1" w:themeShade="D9"/>
            </w:tcBorders>
          </w:tcPr>
          <w:p w14:paraId="3FED6C49" w14:textId="31ED8726" w:rsidR="00642FB2" w:rsidRPr="0040320C" w:rsidRDefault="00903B83" w:rsidP="00FE5B27">
            <w:pPr>
              <w:pStyle w:val="Paragraph"/>
              <w:rPr>
                <w:rFonts w:ascii="Gill Sans MT" w:hAnsi="Gill Sans MT"/>
                <w:sz w:val="24"/>
                <w:szCs w:val="24"/>
              </w:rPr>
            </w:pPr>
            <w:r>
              <w:rPr>
                <w:rFonts w:ascii="Gill Sans MT" w:hAnsi="Gill Sans MT"/>
                <w:sz w:val="24"/>
                <w:szCs w:val="24"/>
              </w:rPr>
              <w:fldChar w:fldCharType="begin">
                <w:ffData>
                  <w:name w:val="Text433"/>
                  <w:enabled/>
                  <w:calcOnExit w:val="0"/>
                  <w:textInput/>
                </w:ffData>
              </w:fldChar>
            </w:r>
            <w:bookmarkStart w:id="28" w:name="Text433"/>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28"/>
          </w:p>
        </w:tc>
      </w:tr>
    </w:tbl>
    <w:bookmarkEnd w:id="2"/>
    <w:bookmarkEnd w:id="3"/>
    <w:p w14:paraId="4A416945" w14:textId="5FB05958" w:rsidR="00F1798E" w:rsidRPr="00D10849" w:rsidRDefault="00642FB2" w:rsidP="00B552D1">
      <w:pPr>
        <w:pStyle w:val="Title"/>
        <w:rPr>
          <w:rFonts w:ascii="Gill Sans MT" w:hAnsi="Gill Sans MT"/>
          <w:color w:val="auto"/>
          <w:sz w:val="36"/>
          <w:szCs w:val="36"/>
        </w:rPr>
      </w:pPr>
      <w:r w:rsidRPr="00D10849">
        <w:rPr>
          <w:rFonts w:ascii="Gill Sans MT" w:hAnsi="Gill Sans MT"/>
          <w:color w:val="auto"/>
          <w:sz w:val="36"/>
          <w:szCs w:val="36"/>
        </w:rPr>
        <w:t>Attachments</w:t>
      </w:r>
    </w:p>
    <w:p w14:paraId="4A7064E4" w14:textId="6059C261" w:rsidR="00710464" w:rsidRPr="00D10849" w:rsidRDefault="00642FB2" w:rsidP="00B552D1">
      <w:pPr>
        <w:pStyle w:val="Heading1"/>
        <w:rPr>
          <w:rFonts w:ascii="Gill Sans MT" w:hAnsi="Gill Sans MT"/>
          <w:color w:val="auto"/>
          <w:szCs w:val="28"/>
        </w:rPr>
      </w:pPr>
      <w:r w:rsidRPr="00D10849">
        <w:rPr>
          <w:rFonts w:ascii="Gill Sans MT" w:hAnsi="Gill Sans MT"/>
          <w:color w:val="auto"/>
          <w:szCs w:val="28"/>
        </w:rPr>
        <w:t>Company Experience</w:t>
      </w:r>
    </w:p>
    <w:p w14:paraId="54DB5D16" w14:textId="37B3BE0F" w:rsidR="003A0ECB" w:rsidRPr="00D10849" w:rsidRDefault="00C873C8" w:rsidP="00B552D1">
      <w:pPr>
        <w:pStyle w:val="Heading2"/>
        <w:rPr>
          <w:rFonts w:ascii="Gill Sans MT" w:hAnsi="Gill Sans MT"/>
          <w:b/>
          <w:color w:val="auto"/>
          <w:szCs w:val="24"/>
        </w:rPr>
      </w:pPr>
      <w:r w:rsidRPr="00D10849">
        <w:rPr>
          <w:rFonts w:ascii="Gill Sans MT" w:hAnsi="Gill Sans MT"/>
          <w:b/>
          <w:color w:val="auto"/>
          <w:szCs w:val="24"/>
        </w:rPr>
        <w:t>Years of experience</w:t>
      </w:r>
    </w:p>
    <w:p w14:paraId="7E8F0229" w14:textId="77777777" w:rsidR="003A0ECB" w:rsidRPr="00D10849" w:rsidRDefault="003A0ECB" w:rsidP="00FE5B27">
      <w:pPr>
        <w:pStyle w:val="BodyText1"/>
        <w:rPr>
          <w:rFonts w:ascii="Gill Sans MT" w:hAnsi="Gill Sans MT"/>
          <w:sz w:val="24"/>
          <w:szCs w:val="24"/>
        </w:rPr>
      </w:pPr>
      <w:r w:rsidRPr="00D10849">
        <w:rPr>
          <w:rFonts w:ascii="Gill Sans MT" w:hAnsi="Gill Sans MT"/>
          <w:sz w:val="24"/>
          <w:szCs w:val="24"/>
        </w:rPr>
        <w:t xml:space="preserve">Provide the number of years that the company has been operating </w:t>
      </w:r>
      <w:r w:rsidR="00C873C8" w:rsidRPr="00D10849">
        <w:rPr>
          <w:rFonts w:ascii="Gill Sans MT" w:hAnsi="Gill Sans MT"/>
          <w:sz w:val="24"/>
          <w:szCs w:val="24"/>
        </w:rPr>
        <w:t>in the roadworks / bridgeworks industry, either as a head contractor, or as a major sub-contractor.</w:t>
      </w:r>
    </w:p>
    <w:p w14:paraId="4F52D1AF" w14:textId="391F172B" w:rsidR="004F715A" w:rsidRPr="00D10849" w:rsidRDefault="00FE5B27" w:rsidP="00B552D1">
      <w:pPr>
        <w:pStyle w:val="Heading2"/>
        <w:rPr>
          <w:rFonts w:ascii="Gill Sans MT" w:hAnsi="Gill Sans MT"/>
          <w:b/>
          <w:color w:val="auto"/>
          <w:szCs w:val="24"/>
        </w:rPr>
      </w:pPr>
      <w:r w:rsidRPr="00D10849">
        <w:rPr>
          <w:rFonts w:ascii="Gill Sans MT" w:hAnsi="Gill Sans MT"/>
          <w:b/>
          <w:color w:val="auto"/>
          <w:szCs w:val="24"/>
        </w:rPr>
        <w:t>Current and Competed Projects</w:t>
      </w:r>
    </w:p>
    <w:p w14:paraId="37430AE7" w14:textId="7CC5E103" w:rsidR="003B75FA" w:rsidRPr="00D10849" w:rsidRDefault="003B75FA" w:rsidP="00FE5B27">
      <w:pPr>
        <w:pStyle w:val="BodyText1"/>
        <w:rPr>
          <w:rFonts w:ascii="Gill Sans MT" w:hAnsi="Gill Sans MT"/>
          <w:sz w:val="24"/>
          <w:szCs w:val="24"/>
        </w:rPr>
      </w:pPr>
      <w:r w:rsidRPr="00D10849">
        <w:rPr>
          <w:rFonts w:ascii="Gill Sans MT" w:hAnsi="Gill Sans MT"/>
          <w:sz w:val="24"/>
          <w:szCs w:val="24"/>
        </w:rPr>
        <w:t>Provide details of relevant current projects (max 10) and completed projects (max 10) applicable to each category of prequalification sought.</w:t>
      </w:r>
      <w:r w:rsidR="00694162" w:rsidRPr="00D10849">
        <w:rPr>
          <w:rFonts w:ascii="Gill Sans MT" w:hAnsi="Gill Sans MT"/>
          <w:sz w:val="24"/>
          <w:szCs w:val="24"/>
        </w:rPr>
        <w:t xml:space="preserve"> </w:t>
      </w:r>
      <w:r w:rsidRPr="00D10849">
        <w:rPr>
          <w:rFonts w:ascii="Gill Sans MT" w:hAnsi="Gill Sans MT"/>
          <w:sz w:val="24"/>
          <w:szCs w:val="24"/>
        </w:rPr>
        <w:t xml:space="preserve">In addition to the details of each project, it is preferable to also submit a summary of the projects in tabular format. </w:t>
      </w:r>
    </w:p>
    <w:p w14:paraId="22062214" w14:textId="77777777" w:rsidR="003B75FA" w:rsidRPr="00D10849" w:rsidRDefault="003B75FA" w:rsidP="00FE5B27">
      <w:pPr>
        <w:pStyle w:val="BodyText1"/>
        <w:rPr>
          <w:rFonts w:ascii="Gill Sans MT" w:hAnsi="Gill Sans MT"/>
          <w:sz w:val="24"/>
          <w:szCs w:val="24"/>
        </w:rPr>
      </w:pPr>
      <w:r w:rsidRPr="00D10849">
        <w:rPr>
          <w:rFonts w:ascii="Gill Sans MT" w:hAnsi="Gill Sans MT"/>
          <w:sz w:val="24"/>
          <w:szCs w:val="24"/>
        </w:rPr>
        <w:t xml:space="preserve">For projects involving combined roadworks and associated structures, details of the scope, </w:t>
      </w:r>
      <w:proofErr w:type="gramStart"/>
      <w:r w:rsidRPr="00D10849">
        <w:rPr>
          <w:rFonts w:ascii="Gill Sans MT" w:hAnsi="Gill Sans MT"/>
          <w:sz w:val="24"/>
          <w:szCs w:val="24"/>
        </w:rPr>
        <w:t>value</w:t>
      </w:r>
      <w:proofErr w:type="gramEnd"/>
      <w:r w:rsidRPr="00D10849">
        <w:rPr>
          <w:rFonts w:ascii="Gill Sans MT" w:hAnsi="Gill Sans MT"/>
          <w:sz w:val="24"/>
          <w:szCs w:val="24"/>
        </w:rPr>
        <w:t xml:space="preserve"> and timing of both the road component and the structures component must be separately identified.</w:t>
      </w:r>
    </w:p>
    <w:p w14:paraId="60560ACB" w14:textId="77777777" w:rsidR="00117B19" w:rsidRPr="00D10849" w:rsidRDefault="00117B19" w:rsidP="00FE5B27">
      <w:pPr>
        <w:pStyle w:val="BodyText1"/>
        <w:rPr>
          <w:rFonts w:ascii="Gill Sans MT" w:hAnsi="Gill Sans MT"/>
          <w:sz w:val="24"/>
          <w:szCs w:val="24"/>
        </w:rPr>
      </w:pPr>
      <w:r w:rsidRPr="00D10849">
        <w:rPr>
          <w:rFonts w:ascii="Gill Sans MT" w:hAnsi="Gill Sans MT"/>
          <w:sz w:val="24"/>
          <w:szCs w:val="24"/>
        </w:rPr>
        <w:t xml:space="preserve">The following details are to be provided for each </w:t>
      </w:r>
      <w:r w:rsidR="004F715A" w:rsidRPr="00D10849">
        <w:rPr>
          <w:rFonts w:ascii="Gill Sans MT" w:hAnsi="Gill Sans MT"/>
          <w:sz w:val="24"/>
          <w:szCs w:val="24"/>
        </w:rPr>
        <w:t xml:space="preserve">nominated </w:t>
      </w:r>
      <w:r w:rsidRPr="00D10849">
        <w:rPr>
          <w:rFonts w:ascii="Gill Sans MT" w:hAnsi="Gill Sans MT"/>
          <w:sz w:val="24"/>
          <w:szCs w:val="24"/>
        </w:rPr>
        <w:t>project:</w:t>
      </w:r>
    </w:p>
    <w:p w14:paraId="5FE8EA0E" w14:textId="77777777"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t>photographs clearly demonstrating the Applicant’s role in the work</w:t>
      </w:r>
    </w:p>
    <w:p w14:paraId="056812E6" w14:textId="77777777" w:rsidR="00117B19" w:rsidRPr="00D10849" w:rsidRDefault="00117B19" w:rsidP="00694162">
      <w:pPr>
        <w:pStyle w:val="Letteredlist"/>
        <w:ind w:left="426" w:hanging="426"/>
        <w:rPr>
          <w:rFonts w:ascii="Gill Sans MT" w:hAnsi="Gill Sans MT"/>
          <w:sz w:val="24"/>
          <w:szCs w:val="24"/>
        </w:rPr>
      </w:pPr>
      <w:proofErr w:type="gramStart"/>
      <w:r w:rsidRPr="00D10849">
        <w:rPr>
          <w:rFonts w:ascii="Gill Sans MT" w:hAnsi="Gill Sans MT"/>
          <w:sz w:val="24"/>
          <w:szCs w:val="24"/>
        </w:rPr>
        <w:t>client</w:t>
      </w:r>
      <w:proofErr w:type="gramEnd"/>
      <w:r w:rsidRPr="00D10849">
        <w:rPr>
          <w:rFonts w:ascii="Gill Sans MT" w:hAnsi="Gill Sans MT"/>
          <w:sz w:val="24"/>
          <w:szCs w:val="24"/>
        </w:rPr>
        <w:t xml:space="preserve"> contact details</w:t>
      </w:r>
    </w:p>
    <w:p w14:paraId="04A9C60B" w14:textId="77777777"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t>location</w:t>
      </w:r>
    </w:p>
    <w:p w14:paraId="001F483A" w14:textId="77777777"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t xml:space="preserve">contract </w:t>
      </w:r>
      <w:proofErr w:type="gramStart"/>
      <w:r w:rsidRPr="00D10849">
        <w:rPr>
          <w:rFonts w:ascii="Gill Sans MT" w:hAnsi="Gill Sans MT"/>
          <w:sz w:val="24"/>
          <w:szCs w:val="24"/>
        </w:rPr>
        <w:t>administrator</w:t>
      </w:r>
      <w:proofErr w:type="gramEnd"/>
      <w:r w:rsidRPr="00D10849">
        <w:rPr>
          <w:rFonts w:ascii="Gill Sans MT" w:hAnsi="Gill Sans MT"/>
          <w:sz w:val="24"/>
          <w:szCs w:val="24"/>
        </w:rPr>
        <w:t xml:space="preserve"> contact names and details </w:t>
      </w:r>
    </w:p>
    <w:p w14:paraId="4B227D56" w14:textId="77777777"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t>description of project</w:t>
      </w:r>
    </w:p>
    <w:p w14:paraId="052F22CA" w14:textId="77777777"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t>special features of project (if any), such as complex project management, traffic control, service relocations, construction method for various elements of work etc.</w:t>
      </w:r>
    </w:p>
    <w:p w14:paraId="7C565960" w14:textId="77777777" w:rsidR="00117B19" w:rsidRPr="00D10849" w:rsidRDefault="00A80EC3" w:rsidP="00694162">
      <w:pPr>
        <w:pStyle w:val="Letteredlist"/>
        <w:ind w:left="426" w:hanging="426"/>
        <w:rPr>
          <w:rFonts w:ascii="Gill Sans MT" w:hAnsi="Gill Sans MT"/>
          <w:sz w:val="24"/>
          <w:szCs w:val="24"/>
        </w:rPr>
      </w:pPr>
      <w:r w:rsidRPr="00D10849">
        <w:rPr>
          <w:rFonts w:ascii="Gill Sans MT" w:hAnsi="Gill Sans MT"/>
          <w:sz w:val="24"/>
          <w:szCs w:val="24"/>
        </w:rPr>
        <w:t>conditions</w:t>
      </w:r>
      <w:r w:rsidR="00117B19" w:rsidRPr="00D10849">
        <w:rPr>
          <w:rFonts w:ascii="Gill Sans MT" w:hAnsi="Gill Sans MT"/>
          <w:sz w:val="24"/>
          <w:szCs w:val="24"/>
        </w:rPr>
        <w:t xml:space="preserve"> of contract (AS 2124, AS 4300</w:t>
      </w:r>
      <w:r w:rsidRPr="00D10849">
        <w:rPr>
          <w:rFonts w:ascii="Gill Sans MT" w:hAnsi="Gill Sans MT"/>
          <w:sz w:val="24"/>
          <w:szCs w:val="24"/>
        </w:rPr>
        <w:t>, GC21</w:t>
      </w:r>
      <w:r w:rsidR="00117B19" w:rsidRPr="00D10849">
        <w:rPr>
          <w:rFonts w:ascii="Gill Sans MT" w:hAnsi="Gill Sans MT"/>
          <w:sz w:val="24"/>
          <w:szCs w:val="24"/>
        </w:rPr>
        <w:t xml:space="preserve"> etc.)</w:t>
      </w:r>
    </w:p>
    <w:p w14:paraId="17AFA858" w14:textId="77777777"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t>type of contract (lump sum, schedule of rates, etc.)</w:t>
      </w:r>
    </w:p>
    <w:p w14:paraId="48DA042C" w14:textId="77777777"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t>contract value at award</w:t>
      </w:r>
    </w:p>
    <w:p w14:paraId="6EDEDB68" w14:textId="77777777"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lastRenderedPageBreak/>
        <w:t>start date</w:t>
      </w:r>
    </w:p>
    <w:p w14:paraId="7694134C" w14:textId="77777777"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t>date for practical completion</w:t>
      </w:r>
    </w:p>
    <w:p w14:paraId="29B547D1" w14:textId="77777777"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t>original contract period (weeks)</w:t>
      </w:r>
    </w:p>
    <w:p w14:paraId="010A8836" w14:textId="0C183B1D" w:rsidR="00506608" w:rsidRPr="00D10849" w:rsidRDefault="00506608" w:rsidP="00694162">
      <w:pPr>
        <w:pStyle w:val="Letteredlist"/>
        <w:ind w:left="426" w:hanging="426"/>
        <w:rPr>
          <w:rFonts w:ascii="Gill Sans MT" w:hAnsi="Gill Sans MT"/>
          <w:sz w:val="24"/>
          <w:szCs w:val="24"/>
        </w:rPr>
      </w:pPr>
      <w:r w:rsidRPr="00D10849">
        <w:rPr>
          <w:rFonts w:ascii="Gill Sans MT" w:hAnsi="Gill Sans MT"/>
          <w:sz w:val="24"/>
          <w:szCs w:val="24"/>
        </w:rPr>
        <w:t>whether liquidated damages were applied</w:t>
      </w:r>
    </w:p>
    <w:p w14:paraId="2A90E47C" w14:textId="77777777"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t>names of contractor’s key operational personnel employed on contract</w:t>
      </w:r>
    </w:p>
    <w:p w14:paraId="139A2E6F" w14:textId="77777777"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t>names of principal subcontractors contact name and details</w:t>
      </w:r>
    </w:p>
    <w:p w14:paraId="1CF41372" w14:textId="77777777"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t>value of subcontracted work</w:t>
      </w:r>
    </w:p>
    <w:p w14:paraId="5A9ABBF4" w14:textId="77777777"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t>a detailed description outlining why this project is relevant to the prequalification category(s) applied for</w:t>
      </w:r>
    </w:p>
    <w:p w14:paraId="7D295AAD" w14:textId="77777777"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t>sample of plans</w:t>
      </w:r>
    </w:p>
    <w:p w14:paraId="3688934A" w14:textId="409633DB"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t>referee details</w:t>
      </w:r>
      <w:r w:rsidR="00B552D1" w:rsidRPr="00D10849">
        <w:rPr>
          <w:rFonts w:ascii="Gill Sans MT" w:hAnsi="Gill Sans MT"/>
          <w:sz w:val="24"/>
          <w:szCs w:val="24"/>
        </w:rPr>
        <w:t>.</w:t>
      </w:r>
    </w:p>
    <w:p w14:paraId="30873BDA" w14:textId="77777777" w:rsidR="003B75FA" w:rsidRPr="00D10849" w:rsidRDefault="008322BD" w:rsidP="00FE5B27">
      <w:pPr>
        <w:pStyle w:val="BodyText1"/>
        <w:rPr>
          <w:rFonts w:ascii="Gill Sans MT" w:hAnsi="Gill Sans MT"/>
          <w:sz w:val="24"/>
          <w:szCs w:val="24"/>
        </w:rPr>
      </w:pPr>
      <w:r w:rsidRPr="00D10849">
        <w:rPr>
          <w:rFonts w:ascii="Gill Sans MT" w:hAnsi="Gill Sans MT"/>
          <w:sz w:val="24"/>
          <w:szCs w:val="24"/>
        </w:rPr>
        <w:t>Has the Applicant, including any partner, principal</w:t>
      </w:r>
      <w:r w:rsidR="004F715A" w:rsidRPr="00D10849">
        <w:rPr>
          <w:rFonts w:ascii="Gill Sans MT" w:hAnsi="Gill Sans MT"/>
          <w:sz w:val="24"/>
          <w:szCs w:val="24"/>
        </w:rPr>
        <w:t xml:space="preserve"> or </w:t>
      </w:r>
      <w:r w:rsidRPr="00D10849">
        <w:rPr>
          <w:rFonts w:ascii="Gill Sans MT" w:hAnsi="Gill Sans MT"/>
          <w:sz w:val="24"/>
          <w:szCs w:val="24"/>
        </w:rPr>
        <w:t xml:space="preserve">director ever been associated with a </w:t>
      </w:r>
      <w:r w:rsidR="009F51D4" w:rsidRPr="00D10849">
        <w:rPr>
          <w:rFonts w:ascii="Gill Sans MT" w:hAnsi="Gill Sans MT"/>
          <w:sz w:val="24"/>
          <w:szCs w:val="24"/>
        </w:rPr>
        <w:t>contract that has failed to be completed</w:t>
      </w:r>
      <w:r w:rsidRPr="00D10849">
        <w:rPr>
          <w:rFonts w:ascii="Gill Sans MT" w:hAnsi="Gill Sans MT"/>
          <w:sz w:val="24"/>
          <w:szCs w:val="24"/>
        </w:rPr>
        <w:t xml:space="preserve"> or </w:t>
      </w:r>
      <w:r w:rsidR="004F715A" w:rsidRPr="00D10849">
        <w:rPr>
          <w:rFonts w:ascii="Gill Sans MT" w:hAnsi="Gill Sans MT"/>
          <w:sz w:val="24"/>
          <w:szCs w:val="24"/>
        </w:rPr>
        <w:t xml:space="preserve">substantially reduced in </w:t>
      </w:r>
      <w:r w:rsidR="004E6D40" w:rsidRPr="00D10849">
        <w:rPr>
          <w:rFonts w:ascii="Gill Sans MT" w:hAnsi="Gill Sans MT"/>
          <w:sz w:val="24"/>
          <w:szCs w:val="24"/>
        </w:rPr>
        <w:t>scope. If</w:t>
      </w:r>
      <w:r w:rsidRPr="00D10849">
        <w:rPr>
          <w:rFonts w:ascii="Gill Sans MT" w:hAnsi="Gill Sans MT"/>
          <w:sz w:val="24"/>
          <w:szCs w:val="24"/>
        </w:rPr>
        <w:t xml:space="preserve"> yes,</w:t>
      </w:r>
      <w:r w:rsidR="004E6D40" w:rsidRPr="00D10849">
        <w:rPr>
          <w:rFonts w:ascii="Gill Sans MT" w:hAnsi="Gill Sans MT"/>
          <w:sz w:val="24"/>
          <w:szCs w:val="24"/>
        </w:rPr>
        <w:t xml:space="preserve"> provide details of the contract and the</w:t>
      </w:r>
      <w:r w:rsidRPr="00D10849">
        <w:rPr>
          <w:rFonts w:ascii="Gill Sans MT" w:hAnsi="Gill Sans MT"/>
          <w:sz w:val="24"/>
          <w:szCs w:val="24"/>
        </w:rPr>
        <w:t xml:space="preserve"> reason for failure or</w:t>
      </w:r>
      <w:r w:rsidR="004E6D40" w:rsidRPr="00D10849">
        <w:rPr>
          <w:rFonts w:ascii="Gill Sans MT" w:hAnsi="Gill Sans MT"/>
          <w:sz w:val="24"/>
          <w:szCs w:val="24"/>
        </w:rPr>
        <w:t xml:space="preserve"> reduction in scope.</w:t>
      </w:r>
    </w:p>
    <w:p w14:paraId="2D9122CD" w14:textId="25A89AAF" w:rsidR="003B75FA" w:rsidRPr="00D10849" w:rsidRDefault="00FE5B27" w:rsidP="00B552D1">
      <w:pPr>
        <w:pStyle w:val="Heading1"/>
        <w:rPr>
          <w:rFonts w:ascii="Gill Sans MT" w:hAnsi="Gill Sans MT"/>
          <w:color w:val="auto"/>
          <w:szCs w:val="28"/>
        </w:rPr>
      </w:pPr>
      <w:r w:rsidRPr="00D10849">
        <w:rPr>
          <w:rFonts w:ascii="Gill Sans MT" w:hAnsi="Gill Sans MT"/>
          <w:color w:val="auto"/>
          <w:szCs w:val="28"/>
        </w:rPr>
        <w:t>Company Resources and Technical Capacity</w:t>
      </w:r>
    </w:p>
    <w:p w14:paraId="33F0EEC9" w14:textId="77777777" w:rsidR="0022374B" w:rsidRPr="00D10849" w:rsidRDefault="0022374B" w:rsidP="00B552D1">
      <w:pPr>
        <w:pStyle w:val="Heading2"/>
        <w:rPr>
          <w:rFonts w:ascii="Gill Sans MT" w:hAnsi="Gill Sans MT"/>
          <w:b/>
          <w:color w:val="auto"/>
          <w:szCs w:val="24"/>
        </w:rPr>
      </w:pPr>
      <w:r w:rsidRPr="00D10849">
        <w:rPr>
          <w:rFonts w:ascii="Gill Sans MT" w:hAnsi="Gill Sans MT"/>
          <w:b/>
          <w:color w:val="auto"/>
          <w:szCs w:val="24"/>
        </w:rPr>
        <w:t>O</w:t>
      </w:r>
      <w:r w:rsidR="00117B19" w:rsidRPr="00D10849">
        <w:rPr>
          <w:rFonts w:ascii="Gill Sans MT" w:hAnsi="Gill Sans MT"/>
          <w:b/>
          <w:color w:val="auto"/>
          <w:szCs w:val="24"/>
        </w:rPr>
        <w:t>rganisational Chart</w:t>
      </w:r>
      <w:r w:rsidR="00294CE3" w:rsidRPr="00D10849">
        <w:rPr>
          <w:rFonts w:ascii="Gill Sans MT" w:hAnsi="Gill Sans MT"/>
          <w:b/>
          <w:color w:val="auto"/>
          <w:szCs w:val="24"/>
        </w:rPr>
        <w:t>s</w:t>
      </w:r>
      <w:r w:rsidR="007143CB" w:rsidRPr="00D10849">
        <w:rPr>
          <w:rFonts w:ascii="Gill Sans MT" w:hAnsi="Gill Sans MT"/>
          <w:b/>
          <w:color w:val="auto"/>
          <w:szCs w:val="24"/>
        </w:rPr>
        <w:t xml:space="preserve"> </w:t>
      </w:r>
    </w:p>
    <w:p w14:paraId="3D056678" w14:textId="77777777" w:rsidR="00294CE3" w:rsidRPr="00D10849" w:rsidRDefault="00294CE3" w:rsidP="0065157B">
      <w:pPr>
        <w:pStyle w:val="Letteredlist"/>
        <w:numPr>
          <w:ilvl w:val="0"/>
          <w:numId w:val="9"/>
        </w:numPr>
        <w:spacing w:before="240"/>
        <w:ind w:left="425" w:hanging="425"/>
        <w:rPr>
          <w:rFonts w:ascii="Gill Sans MT" w:hAnsi="Gill Sans MT"/>
          <w:sz w:val="24"/>
          <w:szCs w:val="24"/>
        </w:rPr>
      </w:pPr>
      <w:r w:rsidRPr="00D10849">
        <w:rPr>
          <w:rFonts w:ascii="Gill Sans MT" w:hAnsi="Gill Sans MT"/>
          <w:sz w:val="24"/>
          <w:szCs w:val="24"/>
        </w:rPr>
        <w:t xml:space="preserve">Provide an organisational chart showing the relationship between the Applicant and parent and subsidiary companies (where relevant), including names of principals, </w:t>
      </w:r>
      <w:proofErr w:type="gramStart"/>
      <w:r w:rsidRPr="00D10849">
        <w:rPr>
          <w:rFonts w:ascii="Gill Sans MT" w:hAnsi="Gill Sans MT"/>
          <w:sz w:val="24"/>
          <w:szCs w:val="24"/>
        </w:rPr>
        <w:t>directors</w:t>
      </w:r>
      <w:proofErr w:type="gramEnd"/>
      <w:r w:rsidRPr="00D10849">
        <w:rPr>
          <w:rFonts w:ascii="Gill Sans MT" w:hAnsi="Gill Sans MT"/>
          <w:sz w:val="24"/>
          <w:szCs w:val="24"/>
        </w:rPr>
        <w:t xml:space="preserve"> and partners</w:t>
      </w:r>
    </w:p>
    <w:p w14:paraId="1338CE15" w14:textId="5D398B8A" w:rsidR="00117B19" w:rsidRPr="00D10849" w:rsidRDefault="00117B19" w:rsidP="00694162">
      <w:pPr>
        <w:pStyle w:val="Letteredlist"/>
        <w:ind w:left="426" w:hanging="426"/>
        <w:rPr>
          <w:rFonts w:ascii="Gill Sans MT" w:hAnsi="Gill Sans MT"/>
          <w:sz w:val="24"/>
          <w:szCs w:val="24"/>
        </w:rPr>
      </w:pPr>
      <w:r w:rsidRPr="00D10849">
        <w:rPr>
          <w:rFonts w:ascii="Gill Sans MT" w:hAnsi="Gill Sans MT"/>
          <w:sz w:val="24"/>
          <w:szCs w:val="24"/>
        </w:rPr>
        <w:t xml:space="preserve">Provide a detailed and current version of </w:t>
      </w:r>
      <w:r w:rsidR="00294CE3" w:rsidRPr="00D10849">
        <w:rPr>
          <w:rFonts w:ascii="Gill Sans MT" w:hAnsi="Gill Sans MT"/>
          <w:sz w:val="24"/>
          <w:szCs w:val="24"/>
        </w:rPr>
        <w:t>a managerial</w:t>
      </w:r>
      <w:r w:rsidRPr="00D10849">
        <w:rPr>
          <w:rFonts w:ascii="Gill Sans MT" w:hAnsi="Gill Sans MT"/>
          <w:sz w:val="24"/>
          <w:szCs w:val="24"/>
        </w:rPr>
        <w:t xml:space="preserve"> organisational chart that clearly relates to the Applicant’s local roadworks and/or associated structures and operations, </w:t>
      </w:r>
      <w:proofErr w:type="gramStart"/>
      <w:r w:rsidRPr="00D10849">
        <w:rPr>
          <w:rFonts w:ascii="Gill Sans MT" w:hAnsi="Gill Sans MT"/>
          <w:sz w:val="24"/>
          <w:szCs w:val="24"/>
        </w:rPr>
        <w:t>and also</w:t>
      </w:r>
      <w:proofErr w:type="gramEnd"/>
      <w:r w:rsidRPr="00D10849">
        <w:rPr>
          <w:rFonts w:ascii="Gill Sans MT" w:hAnsi="Gill Sans MT"/>
          <w:sz w:val="24"/>
          <w:szCs w:val="24"/>
        </w:rPr>
        <w:t xml:space="preserve"> identifies senior positions and project personnel.</w:t>
      </w:r>
      <w:r w:rsidR="00694162" w:rsidRPr="00D10849">
        <w:rPr>
          <w:rFonts w:ascii="Gill Sans MT" w:hAnsi="Gill Sans MT"/>
          <w:sz w:val="24"/>
          <w:szCs w:val="24"/>
        </w:rPr>
        <w:t xml:space="preserve"> </w:t>
      </w:r>
      <w:r w:rsidRPr="00D10849">
        <w:rPr>
          <w:rFonts w:ascii="Gill Sans MT" w:hAnsi="Gill Sans MT"/>
          <w:sz w:val="24"/>
          <w:szCs w:val="24"/>
        </w:rPr>
        <w:t xml:space="preserve">The senior positions and project personnel should include those personnel with responsibility for quality management, WH&amp;S management, environmental </w:t>
      </w:r>
      <w:proofErr w:type="gramStart"/>
      <w:r w:rsidRPr="00D10849">
        <w:rPr>
          <w:rFonts w:ascii="Gill Sans MT" w:hAnsi="Gill Sans MT"/>
          <w:sz w:val="24"/>
          <w:szCs w:val="24"/>
        </w:rPr>
        <w:t>management</w:t>
      </w:r>
      <w:proofErr w:type="gramEnd"/>
      <w:r w:rsidRPr="00D10849">
        <w:rPr>
          <w:rFonts w:ascii="Gill Sans MT" w:hAnsi="Gill Sans MT"/>
          <w:sz w:val="24"/>
          <w:szCs w:val="24"/>
        </w:rPr>
        <w:t xml:space="preserve"> and worksite traffic management.</w:t>
      </w:r>
    </w:p>
    <w:p w14:paraId="0546AFDC" w14:textId="77777777" w:rsidR="00117B19" w:rsidRPr="00D10849" w:rsidRDefault="00117B19" w:rsidP="00B552D1">
      <w:pPr>
        <w:pStyle w:val="Heading2"/>
        <w:rPr>
          <w:rFonts w:ascii="Gill Sans MT" w:hAnsi="Gill Sans MT"/>
          <w:b/>
          <w:color w:val="auto"/>
          <w:szCs w:val="24"/>
        </w:rPr>
      </w:pPr>
      <w:r w:rsidRPr="00D10849">
        <w:rPr>
          <w:rFonts w:ascii="Gill Sans MT" w:hAnsi="Gill Sans MT"/>
          <w:b/>
          <w:color w:val="auto"/>
          <w:szCs w:val="24"/>
        </w:rPr>
        <w:t>Personnel</w:t>
      </w:r>
    </w:p>
    <w:p w14:paraId="03D52F31" w14:textId="77777777" w:rsidR="00117B19" w:rsidRPr="00D10849" w:rsidRDefault="00117B19" w:rsidP="00D827DE">
      <w:pPr>
        <w:pStyle w:val="Letteredlist"/>
        <w:numPr>
          <w:ilvl w:val="0"/>
          <w:numId w:val="10"/>
        </w:numPr>
        <w:spacing w:before="240" w:after="40"/>
        <w:ind w:left="425" w:hanging="425"/>
        <w:rPr>
          <w:rFonts w:ascii="Gill Sans MT" w:hAnsi="Gill Sans MT"/>
          <w:sz w:val="24"/>
          <w:szCs w:val="24"/>
        </w:rPr>
      </w:pPr>
      <w:r w:rsidRPr="00D10849">
        <w:rPr>
          <w:rFonts w:ascii="Gill Sans MT" w:hAnsi="Gill Sans MT"/>
          <w:sz w:val="24"/>
          <w:szCs w:val="24"/>
        </w:rPr>
        <w:t xml:space="preserve">List the average number of all full-time equivalent employees located in the local state/territory </w:t>
      </w:r>
      <w:proofErr w:type="gramStart"/>
      <w:r w:rsidRPr="00D10849">
        <w:rPr>
          <w:rFonts w:ascii="Gill Sans MT" w:hAnsi="Gill Sans MT"/>
          <w:sz w:val="24"/>
          <w:szCs w:val="24"/>
        </w:rPr>
        <w:t>and also</w:t>
      </w:r>
      <w:proofErr w:type="gramEnd"/>
      <w:r w:rsidRPr="00D10849">
        <w:rPr>
          <w:rFonts w:ascii="Gill Sans MT" w:hAnsi="Gill Sans MT"/>
          <w:sz w:val="24"/>
          <w:szCs w:val="24"/>
        </w:rPr>
        <w:t xml:space="preserve"> separately list those located in the rest of Australia over the past 12 months under each of these general categories:</w:t>
      </w:r>
    </w:p>
    <w:p w14:paraId="24801AFB" w14:textId="77777777" w:rsidR="00117B19" w:rsidRPr="00D10849" w:rsidRDefault="00117B19" w:rsidP="00D827DE">
      <w:pPr>
        <w:pStyle w:val="BulletList"/>
        <w:spacing w:after="40"/>
        <w:rPr>
          <w:rFonts w:ascii="Gill Sans MT" w:hAnsi="Gill Sans MT"/>
          <w:sz w:val="24"/>
          <w:szCs w:val="24"/>
        </w:rPr>
      </w:pPr>
      <w:r w:rsidRPr="00D10849">
        <w:rPr>
          <w:rFonts w:ascii="Gill Sans MT" w:hAnsi="Gill Sans MT"/>
          <w:sz w:val="24"/>
          <w:szCs w:val="24"/>
        </w:rPr>
        <w:t>management</w:t>
      </w:r>
    </w:p>
    <w:p w14:paraId="6197E127" w14:textId="77777777" w:rsidR="00117B19" w:rsidRPr="00D10849" w:rsidRDefault="00117B19" w:rsidP="00D827DE">
      <w:pPr>
        <w:pStyle w:val="BulletList"/>
        <w:spacing w:after="40"/>
        <w:rPr>
          <w:rFonts w:ascii="Gill Sans MT" w:hAnsi="Gill Sans MT"/>
          <w:sz w:val="24"/>
          <w:szCs w:val="24"/>
        </w:rPr>
      </w:pPr>
      <w:r w:rsidRPr="00D10849">
        <w:rPr>
          <w:rFonts w:ascii="Gill Sans MT" w:hAnsi="Gill Sans MT"/>
          <w:sz w:val="24"/>
          <w:szCs w:val="24"/>
        </w:rPr>
        <w:t>administration</w:t>
      </w:r>
    </w:p>
    <w:p w14:paraId="1AA58A6F" w14:textId="77777777" w:rsidR="00117B19" w:rsidRPr="00D10849" w:rsidRDefault="00117B19" w:rsidP="00D827DE">
      <w:pPr>
        <w:pStyle w:val="BulletList"/>
        <w:spacing w:after="40"/>
        <w:rPr>
          <w:rFonts w:ascii="Gill Sans MT" w:hAnsi="Gill Sans MT"/>
          <w:sz w:val="24"/>
          <w:szCs w:val="24"/>
        </w:rPr>
      </w:pPr>
      <w:r w:rsidRPr="00D10849">
        <w:rPr>
          <w:rFonts w:ascii="Gill Sans MT" w:hAnsi="Gill Sans MT"/>
          <w:sz w:val="24"/>
          <w:szCs w:val="24"/>
        </w:rPr>
        <w:t>project managers</w:t>
      </w:r>
    </w:p>
    <w:p w14:paraId="5BBC8210" w14:textId="77777777" w:rsidR="00117B19" w:rsidRPr="00D10849" w:rsidRDefault="00117B19" w:rsidP="00D827DE">
      <w:pPr>
        <w:pStyle w:val="BulletList"/>
        <w:spacing w:after="40"/>
        <w:rPr>
          <w:rFonts w:ascii="Gill Sans MT" w:hAnsi="Gill Sans MT"/>
          <w:sz w:val="24"/>
          <w:szCs w:val="24"/>
        </w:rPr>
      </w:pPr>
      <w:r w:rsidRPr="00D10849">
        <w:rPr>
          <w:rFonts w:ascii="Gill Sans MT" w:hAnsi="Gill Sans MT"/>
          <w:sz w:val="24"/>
          <w:szCs w:val="24"/>
        </w:rPr>
        <w:t>site engineers</w:t>
      </w:r>
    </w:p>
    <w:p w14:paraId="69D6936D" w14:textId="77777777" w:rsidR="00117B19" w:rsidRPr="00D10849" w:rsidRDefault="00117B19" w:rsidP="00D827DE">
      <w:pPr>
        <w:pStyle w:val="BulletList"/>
        <w:spacing w:after="40"/>
        <w:rPr>
          <w:rFonts w:ascii="Gill Sans MT" w:hAnsi="Gill Sans MT"/>
          <w:sz w:val="24"/>
          <w:szCs w:val="24"/>
        </w:rPr>
      </w:pPr>
      <w:r w:rsidRPr="00D10849">
        <w:rPr>
          <w:rFonts w:ascii="Gill Sans MT" w:hAnsi="Gill Sans MT"/>
          <w:sz w:val="24"/>
          <w:szCs w:val="24"/>
        </w:rPr>
        <w:t>surveyors</w:t>
      </w:r>
    </w:p>
    <w:p w14:paraId="67E2A0D9" w14:textId="77777777" w:rsidR="00117B19" w:rsidRPr="00D10849" w:rsidRDefault="00117B19" w:rsidP="00D827DE">
      <w:pPr>
        <w:pStyle w:val="BulletList"/>
        <w:spacing w:after="40"/>
        <w:rPr>
          <w:rFonts w:ascii="Gill Sans MT" w:hAnsi="Gill Sans MT"/>
          <w:sz w:val="24"/>
          <w:szCs w:val="24"/>
        </w:rPr>
      </w:pPr>
      <w:r w:rsidRPr="00D10849">
        <w:rPr>
          <w:rFonts w:ascii="Gill Sans MT" w:hAnsi="Gill Sans MT"/>
          <w:sz w:val="24"/>
          <w:szCs w:val="24"/>
        </w:rPr>
        <w:t xml:space="preserve">supervisors </w:t>
      </w:r>
    </w:p>
    <w:p w14:paraId="7C41A661" w14:textId="6CB85666" w:rsidR="00117B19" w:rsidRPr="00D10849" w:rsidRDefault="00117B19" w:rsidP="00B552D1">
      <w:pPr>
        <w:pStyle w:val="BulletList"/>
        <w:rPr>
          <w:rFonts w:ascii="Gill Sans MT" w:hAnsi="Gill Sans MT"/>
          <w:sz w:val="24"/>
          <w:szCs w:val="24"/>
        </w:rPr>
      </w:pPr>
      <w:r w:rsidRPr="00D10849">
        <w:rPr>
          <w:rFonts w:ascii="Gill Sans MT" w:hAnsi="Gill Sans MT"/>
          <w:sz w:val="24"/>
          <w:szCs w:val="24"/>
        </w:rPr>
        <w:t>site staff (by trade classification)</w:t>
      </w:r>
      <w:r w:rsidR="00B552D1" w:rsidRPr="00D10849">
        <w:rPr>
          <w:rFonts w:ascii="Gill Sans MT" w:hAnsi="Gill Sans MT"/>
          <w:sz w:val="24"/>
          <w:szCs w:val="24"/>
        </w:rPr>
        <w:t>.</w:t>
      </w:r>
    </w:p>
    <w:p w14:paraId="7D98D99C" w14:textId="77777777" w:rsidR="00117B19" w:rsidRPr="00D10849" w:rsidRDefault="003A640D" w:rsidP="00B552D1">
      <w:pPr>
        <w:pStyle w:val="Heading2"/>
        <w:rPr>
          <w:rFonts w:ascii="Gill Sans MT" w:hAnsi="Gill Sans MT"/>
          <w:b/>
          <w:color w:val="auto"/>
          <w:szCs w:val="24"/>
        </w:rPr>
      </w:pPr>
      <w:r w:rsidRPr="00D10849">
        <w:rPr>
          <w:rFonts w:ascii="Gill Sans MT" w:hAnsi="Gill Sans MT"/>
          <w:b/>
          <w:color w:val="auto"/>
          <w:szCs w:val="24"/>
        </w:rPr>
        <w:lastRenderedPageBreak/>
        <w:t xml:space="preserve">Qualification &amp; Experience of Key </w:t>
      </w:r>
      <w:r w:rsidR="00117B19" w:rsidRPr="00D10849">
        <w:rPr>
          <w:rFonts w:ascii="Gill Sans MT" w:hAnsi="Gill Sans MT"/>
          <w:b/>
          <w:color w:val="auto"/>
          <w:szCs w:val="24"/>
        </w:rPr>
        <w:t>Personnel</w:t>
      </w:r>
    </w:p>
    <w:p w14:paraId="6BE137F8" w14:textId="6AF6AEFD" w:rsidR="00117B19" w:rsidRPr="00D10849" w:rsidRDefault="00117B19" w:rsidP="0065157B">
      <w:pPr>
        <w:pStyle w:val="Letteredlist"/>
        <w:numPr>
          <w:ilvl w:val="0"/>
          <w:numId w:val="11"/>
        </w:numPr>
        <w:spacing w:before="240"/>
        <w:ind w:left="425" w:hanging="425"/>
        <w:rPr>
          <w:rFonts w:ascii="Gill Sans MT" w:hAnsi="Gill Sans MT"/>
          <w:sz w:val="24"/>
          <w:szCs w:val="24"/>
        </w:rPr>
      </w:pPr>
      <w:r w:rsidRPr="00D10849">
        <w:rPr>
          <w:rFonts w:ascii="Gill Sans MT" w:hAnsi="Gill Sans MT"/>
          <w:sz w:val="24"/>
          <w:szCs w:val="24"/>
        </w:rPr>
        <w:t xml:space="preserve">Provide the names, qualifications, </w:t>
      </w:r>
      <w:proofErr w:type="gramStart"/>
      <w:r w:rsidRPr="00D10849">
        <w:rPr>
          <w:rFonts w:ascii="Gill Sans MT" w:hAnsi="Gill Sans MT"/>
          <w:sz w:val="24"/>
          <w:szCs w:val="24"/>
        </w:rPr>
        <w:t>roles</w:t>
      </w:r>
      <w:proofErr w:type="gramEnd"/>
      <w:r w:rsidRPr="00D10849">
        <w:rPr>
          <w:rFonts w:ascii="Gill Sans MT" w:hAnsi="Gill Sans MT"/>
          <w:sz w:val="24"/>
          <w:szCs w:val="24"/>
        </w:rPr>
        <w:t xml:space="preserve"> and responsibilities of all key operational personnel who are proposed for the following roles in relation to </w:t>
      </w:r>
      <w:r w:rsidR="001236AB" w:rsidRPr="00D10849">
        <w:rPr>
          <w:rFonts w:ascii="Gill Sans MT" w:hAnsi="Gill Sans MT"/>
          <w:sz w:val="24"/>
          <w:szCs w:val="24"/>
        </w:rPr>
        <w:t>contract works to be undertaken</w:t>
      </w:r>
      <w:r w:rsidRPr="00D10849">
        <w:rPr>
          <w:rFonts w:ascii="Gill Sans MT" w:hAnsi="Gill Sans MT"/>
          <w:sz w:val="24"/>
          <w:szCs w:val="24"/>
        </w:rPr>
        <w:t>:</w:t>
      </w:r>
    </w:p>
    <w:p w14:paraId="3A2D2080" w14:textId="77777777" w:rsidR="00117B19" w:rsidRPr="00D10849" w:rsidRDefault="00117B19" w:rsidP="00D827DE">
      <w:pPr>
        <w:pStyle w:val="BulletList"/>
        <w:spacing w:after="40"/>
        <w:rPr>
          <w:rFonts w:ascii="Gill Sans MT" w:hAnsi="Gill Sans MT"/>
          <w:sz w:val="24"/>
          <w:szCs w:val="24"/>
        </w:rPr>
      </w:pPr>
      <w:r w:rsidRPr="00D10849">
        <w:rPr>
          <w:rFonts w:ascii="Gill Sans MT" w:hAnsi="Gill Sans MT"/>
          <w:sz w:val="24"/>
          <w:szCs w:val="24"/>
        </w:rPr>
        <w:t>operational management</w:t>
      </w:r>
    </w:p>
    <w:p w14:paraId="7044AEA1" w14:textId="77777777" w:rsidR="00117B19" w:rsidRPr="00D10849" w:rsidRDefault="00117B19" w:rsidP="00D827DE">
      <w:pPr>
        <w:pStyle w:val="BulletList"/>
        <w:spacing w:after="40"/>
        <w:rPr>
          <w:rFonts w:ascii="Gill Sans MT" w:hAnsi="Gill Sans MT"/>
          <w:sz w:val="24"/>
          <w:szCs w:val="24"/>
        </w:rPr>
      </w:pPr>
      <w:r w:rsidRPr="00D10849">
        <w:rPr>
          <w:rFonts w:ascii="Gill Sans MT" w:hAnsi="Gill Sans MT"/>
          <w:sz w:val="24"/>
          <w:szCs w:val="24"/>
        </w:rPr>
        <w:t>quality management</w:t>
      </w:r>
    </w:p>
    <w:p w14:paraId="15EC586B" w14:textId="77777777" w:rsidR="00117B19" w:rsidRPr="00D10849" w:rsidRDefault="00117B19" w:rsidP="00D827DE">
      <w:pPr>
        <w:pStyle w:val="BulletList"/>
        <w:spacing w:after="40"/>
        <w:rPr>
          <w:rFonts w:ascii="Gill Sans MT" w:hAnsi="Gill Sans MT"/>
          <w:sz w:val="24"/>
          <w:szCs w:val="24"/>
        </w:rPr>
      </w:pPr>
      <w:r w:rsidRPr="00D10849">
        <w:rPr>
          <w:rFonts w:ascii="Gill Sans MT" w:hAnsi="Gill Sans MT"/>
          <w:sz w:val="24"/>
          <w:szCs w:val="24"/>
        </w:rPr>
        <w:t>WHS management</w:t>
      </w:r>
    </w:p>
    <w:p w14:paraId="2708B326" w14:textId="77777777" w:rsidR="00117B19" w:rsidRPr="00D10849" w:rsidRDefault="00117B19" w:rsidP="00D827DE">
      <w:pPr>
        <w:pStyle w:val="BulletList"/>
        <w:spacing w:after="40"/>
        <w:rPr>
          <w:rFonts w:ascii="Gill Sans MT" w:hAnsi="Gill Sans MT"/>
          <w:sz w:val="24"/>
          <w:szCs w:val="24"/>
        </w:rPr>
      </w:pPr>
      <w:r w:rsidRPr="00D10849">
        <w:rPr>
          <w:rFonts w:ascii="Gill Sans MT" w:hAnsi="Gill Sans MT"/>
          <w:sz w:val="24"/>
          <w:szCs w:val="24"/>
        </w:rPr>
        <w:t>environmental management</w:t>
      </w:r>
    </w:p>
    <w:p w14:paraId="13CD8E13" w14:textId="77777777" w:rsidR="00117B19" w:rsidRPr="00D10849" w:rsidRDefault="00117B19" w:rsidP="00D827DE">
      <w:pPr>
        <w:pStyle w:val="BulletList"/>
        <w:spacing w:after="40"/>
        <w:rPr>
          <w:rFonts w:ascii="Gill Sans MT" w:hAnsi="Gill Sans MT"/>
          <w:sz w:val="24"/>
          <w:szCs w:val="24"/>
        </w:rPr>
      </w:pPr>
      <w:r w:rsidRPr="00D10849">
        <w:rPr>
          <w:rFonts w:ascii="Gill Sans MT" w:hAnsi="Gill Sans MT"/>
          <w:sz w:val="24"/>
          <w:szCs w:val="24"/>
        </w:rPr>
        <w:t>worksite traffic management</w:t>
      </w:r>
    </w:p>
    <w:p w14:paraId="4FD03D80" w14:textId="77777777" w:rsidR="00117B19" w:rsidRPr="00D10849" w:rsidRDefault="00117B19" w:rsidP="00D827DE">
      <w:pPr>
        <w:pStyle w:val="BulletList"/>
        <w:spacing w:after="40"/>
        <w:rPr>
          <w:rFonts w:ascii="Gill Sans MT" w:hAnsi="Gill Sans MT"/>
          <w:sz w:val="24"/>
          <w:szCs w:val="24"/>
        </w:rPr>
      </w:pPr>
      <w:r w:rsidRPr="00D10849">
        <w:rPr>
          <w:rFonts w:ascii="Gill Sans MT" w:hAnsi="Gill Sans MT"/>
          <w:sz w:val="24"/>
          <w:szCs w:val="24"/>
        </w:rPr>
        <w:t>project managers</w:t>
      </w:r>
    </w:p>
    <w:p w14:paraId="02D44619" w14:textId="77777777" w:rsidR="00117B19" w:rsidRPr="00D10849" w:rsidRDefault="00117B19" w:rsidP="00D827DE">
      <w:pPr>
        <w:pStyle w:val="BulletList"/>
        <w:spacing w:after="40"/>
        <w:rPr>
          <w:rFonts w:ascii="Gill Sans MT" w:hAnsi="Gill Sans MT"/>
          <w:sz w:val="24"/>
          <w:szCs w:val="24"/>
        </w:rPr>
      </w:pPr>
      <w:r w:rsidRPr="00D10849">
        <w:rPr>
          <w:rFonts w:ascii="Gill Sans MT" w:hAnsi="Gill Sans MT"/>
          <w:sz w:val="24"/>
          <w:szCs w:val="24"/>
        </w:rPr>
        <w:t>site engineers</w:t>
      </w:r>
    </w:p>
    <w:p w14:paraId="2491E475" w14:textId="77777777" w:rsidR="00117B19" w:rsidRPr="00D10849" w:rsidRDefault="00117B19" w:rsidP="00D827DE">
      <w:pPr>
        <w:pStyle w:val="BulletList"/>
        <w:spacing w:after="40"/>
        <w:rPr>
          <w:rFonts w:ascii="Gill Sans MT" w:hAnsi="Gill Sans MT"/>
          <w:sz w:val="24"/>
          <w:szCs w:val="24"/>
        </w:rPr>
      </w:pPr>
      <w:r w:rsidRPr="00D10849">
        <w:rPr>
          <w:rFonts w:ascii="Gill Sans MT" w:hAnsi="Gill Sans MT"/>
          <w:sz w:val="24"/>
          <w:szCs w:val="24"/>
        </w:rPr>
        <w:t>senior supervisors and contractor’s representatives</w:t>
      </w:r>
    </w:p>
    <w:p w14:paraId="0BF618E7" w14:textId="00726B97" w:rsidR="00117B19" w:rsidRPr="00D10849" w:rsidRDefault="00117B19" w:rsidP="00B552D1">
      <w:pPr>
        <w:pStyle w:val="BulletList"/>
        <w:rPr>
          <w:rFonts w:ascii="Gill Sans MT" w:hAnsi="Gill Sans MT"/>
          <w:sz w:val="24"/>
          <w:szCs w:val="24"/>
        </w:rPr>
      </w:pPr>
      <w:r w:rsidRPr="00D10849">
        <w:rPr>
          <w:rFonts w:ascii="Gill Sans MT" w:hAnsi="Gill Sans MT"/>
          <w:sz w:val="24"/>
          <w:szCs w:val="24"/>
        </w:rPr>
        <w:t>quality management representative</w:t>
      </w:r>
      <w:r w:rsidR="00B552D1" w:rsidRPr="00D10849">
        <w:rPr>
          <w:rFonts w:ascii="Gill Sans MT" w:hAnsi="Gill Sans MT"/>
          <w:sz w:val="24"/>
          <w:szCs w:val="24"/>
        </w:rPr>
        <w:t>.</w:t>
      </w:r>
    </w:p>
    <w:p w14:paraId="7B260977" w14:textId="5178006A" w:rsidR="00A80EC3" w:rsidRPr="00D10849" w:rsidRDefault="00A80EC3" w:rsidP="00D827DE">
      <w:pPr>
        <w:pStyle w:val="BodyText1"/>
        <w:spacing w:after="40"/>
        <w:rPr>
          <w:rFonts w:ascii="Gill Sans MT" w:hAnsi="Gill Sans MT"/>
          <w:sz w:val="24"/>
          <w:szCs w:val="24"/>
        </w:rPr>
      </w:pPr>
      <w:r w:rsidRPr="00D10849">
        <w:rPr>
          <w:rFonts w:ascii="Gill Sans MT" w:hAnsi="Gill Sans MT"/>
          <w:sz w:val="24"/>
          <w:szCs w:val="24"/>
        </w:rPr>
        <w:t>Resumes must also demonstrate that each person has experience relevant to the duties and responsibilitie</w:t>
      </w:r>
      <w:r w:rsidR="00BB6D5E" w:rsidRPr="00D10849">
        <w:rPr>
          <w:rFonts w:ascii="Gill Sans MT" w:hAnsi="Gill Sans MT"/>
          <w:sz w:val="24"/>
          <w:szCs w:val="24"/>
        </w:rPr>
        <w:t xml:space="preserve">s of their nominated position. </w:t>
      </w:r>
      <w:r w:rsidRPr="00D10849">
        <w:rPr>
          <w:rFonts w:ascii="Gill Sans MT" w:hAnsi="Gill Sans MT"/>
          <w:sz w:val="24"/>
          <w:szCs w:val="24"/>
        </w:rPr>
        <w:t xml:space="preserve">Resumes must include the following information: </w:t>
      </w:r>
    </w:p>
    <w:p w14:paraId="7D46193B" w14:textId="77777777" w:rsidR="00A80EC3" w:rsidRPr="00D10849" w:rsidRDefault="00A80EC3" w:rsidP="00D827DE">
      <w:pPr>
        <w:pStyle w:val="BulletList"/>
        <w:spacing w:after="40"/>
        <w:rPr>
          <w:rFonts w:ascii="Gill Sans MT" w:hAnsi="Gill Sans MT"/>
          <w:sz w:val="24"/>
          <w:szCs w:val="24"/>
        </w:rPr>
      </w:pPr>
      <w:r w:rsidRPr="00D10849">
        <w:rPr>
          <w:rFonts w:ascii="Gill Sans MT" w:hAnsi="Gill Sans MT"/>
          <w:sz w:val="24"/>
          <w:szCs w:val="24"/>
        </w:rPr>
        <w:t>current position and title</w:t>
      </w:r>
    </w:p>
    <w:p w14:paraId="0542E825" w14:textId="77777777" w:rsidR="00A80EC3" w:rsidRPr="00D10849" w:rsidRDefault="00A80EC3" w:rsidP="00D827DE">
      <w:pPr>
        <w:pStyle w:val="BulletList"/>
        <w:spacing w:after="40"/>
        <w:rPr>
          <w:rFonts w:ascii="Gill Sans MT" w:hAnsi="Gill Sans MT"/>
          <w:sz w:val="24"/>
          <w:szCs w:val="24"/>
        </w:rPr>
      </w:pPr>
      <w:r w:rsidRPr="00D10849">
        <w:rPr>
          <w:rFonts w:ascii="Gill Sans MT" w:hAnsi="Gill Sans MT"/>
          <w:sz w:val="24"/>
          <w:szCs w:val="24"/>
        </w:rPr>
        <w:t>current role/responsibilities</w:t>
      </w:r>
    </w:p>
    <w:p w14:paraId="72D082B8" w14:textId="77777777" w:rsidR="00A80EC3" w:rsidRPr="00D10849" w:rsidRDefault="00A80EC3" w:rsidP="00D827DE">
      <w:pPr>
        <w:pStyle w:val="BulletList"/>
        <w:spacing w:after="40"/>
        <w:rPr>
          <w:rFonts w:ascii="Gill Sans MT" w:hAnsi="Gill Sans MT"/>
          <w:sz w:val="24"/>
          <w:szCs w:val="24"/>
        </w:rPr>
      </w:pPr>
      <w:r w:rsidRPr="00D10849">
        <w:rPr>
          <w:rFonts w:ascii="Gill Sans MT" w:hAnsi="Gill Sans MT"/>
          <w:sz w:val="24"/>
          <w:szCs w:val="24"/>
        </w:rPr>
        <w:t>evidence of qualifications (where qualifications are essential)</w:t>
      </w:r>
    </w:p>
    <w:p w14:paraId="4433BE49" w14:textId="77777777" w:rsidR="00A80EC3" w:rsidRPr="00D10849" w:rsidRDefault="00A80EC3" w:rsidP="00D827DE">
      <w:pPr>
        <w:pStyle w:val="BulletList"/>
        <w:spacing w:after="40"/>
        <w:rPr>
          <w:rFonts w:ascii="Gill Sans MT" w:hAnsi="Gill Sans MT"/>
          <w:sz w:val="24"/>
          <w:szCs w:val="24"/>
        </w:rPr>
      </w:pPr>
      <w:r w:rsidRPr="00D10849">
        <w:rPr>
          <w:rFonts w:ascii="Gill Sans MT" w:hAnsi="Gill Sans MT"/>
          <w:sz w:val="24"/>
          <w:szCs w:val="24"/>
        </w:rPr>
        <w:t>evidence of licences held in the state or territory</w:t>
      </w:r>
    </w:p>
    <w:p w14:paraId="1017D0A9" w14:textId="77777777" w:rsidR="00A80EC3" w:rsidRPr="00D10849" w:rsidRDefault="00A80EC3" w:rsidP="00D827DE">
      <w:pPr>
        <w:pStyle w:val="BulletList"/>
        <w:spacing w:after="40"/>
        <w:rPr>
          <w:rFonts w:ascii="Gill Sans MT" w:hAnsi="Gill Sans MT"/>
          <w:sz w:val="24"/>
          <w:szCs w:val="24"/>
        </w:rPr>
      </w:pPr>
      <w:r w:rsidRPr="00D10849">
        <w:rPr>
          <w:rFonts w:ascii="Gill Sans MT" w:hAnsi="Gill Sans MT"/>
          <w:sz w:val="24"/>
          <w:szCs w:val="24"/>
        </w:rPr>
        <w:t>time with organisation</w:t>
      </w:r>
    </w:p>
    <w:p w14:paraId="7CACAA93" w14:textId="77777777" w:rsidR="00A80EC3" w:rsidRPr="00D10849" w:rsidRDefault="00A80EC3" w:rsidP="00D827DE">
      <w:pPr>
        <w:pStyle w:val="BulletList"/>
        <w:spacing w:after="40"/>
        <w:rPr>
          <w:rFonts w:ascii="Gill Sans MT" w:hAnsi="Gill Sans MT"/>
          <w:sz w:val="24"/>
          <w:szCs w:val="24"/>
        </w:rPr>
      </w:pPr>
      <w:r w:rsidRPr="00D10849">
        <w:rPr>
          <w:rFonts w:ascii="Gill Sans MT" w:hAnsi="Gill Sans MT"/>
          <w:sz w:val="24"/>
          <w:szCs w:val="24"/>
        </w:rPr>
        <w:t>time in current role/position</w:t>
      </w:r>
    </w:p>
    <w:p w14:paraId="0718B8AD" w14:textId="77777777" w:rsidR="00A80EC3" w:rsidRPr="00D10849" w:rsidRDefault="00A80EC3" w:rsidP="00D827DE">
      <w:pPr>
        <w:pStyle w:val="BulletList"/>
        <w:spacing w:after="40"/>
        <w:rPr>
          <w:rFonts w:ascii="Gill Sans MT" w:hAnsi="Gill Sans MT"/>
          <w:sz w:val="24"/>
          <w:szCs w:val="24"/>
        </w:rPr>
      </w:pPr>
      <w:r w:rsidRPr="00D10849">
        <w:rPr>
          <w:rFonts w:ascii="Gill Sans MT" w:hAnsi="Gill Sans MT"/>
          <w:sz w:val="24"/>
          <w:szCs w:val="24"/>
        </w:rPr>
        <w:t>other relevant training, including continuous professional development</w:t>
      </w:r>
    </w:p>
    <w:p w14:paraId="5A716E48" w14:textId="77777777" w:rsidR="00A80EC3" w:rsidRPr="00D10849" w:rsidRDefault="00A80EC3" w:rsidP="00D827DE">
      <w:pPr>
        <w:pStyle w:val="BulletList"/>
        <w:spacing w:after="40"/>
        <w:rPr>
          <w:rFonts w:ascii="Gill Sans MT" w:hAnsi="Gill Sans MT"/>
          <w:sz w:val="24"/>
          <w:szCs w:val="24"/>
        </w:rPr>
      </w:pPr>
      <w:r w:rsidRPr="00D10849">
        <w:rPr>
          <w:rFonts w:ascii="Gill Sans MT" w:hAnsi="Gill Sans MT"/>
          <w:sz w:val="24"/>
          <w:szCs w:val="24"/>
        </w:rPr>
        <w:t>all dates for and details of previous experience</w:t>
      </w:r>
    </w:p>
    <w:p w14:paraId="4CA0AB27" w14:textId="77777777" w:rsidR="00A80EC3" w:rsidRPr="00D10849" w:rsidRDefault="00A80EC3" w:rsidP="00B552D1">
      <w:pPr>
        <w:pStyle w:val="BulletList"/>
        <w:rPr>
          <w:rFonts w:ascii="Gill Sans MT" w:hAnsi="Gill Sans MT"/>
          <w:sz w:val="24"/>
          <w:szCs w:val="24"/>
        </w:rPr>
      </w:pPr>
      <w:r w:rsidRPr="00D10849">
        <w:rPr>
          <w:rFonts w:ascii="Gill Sans MT" w:hAnsi="Gill Sans MT"/>
          <w:sz w:val="24"/>
          <w:szCs w:val="24"/>
        </w:rPr>
        <w:t>names of previous employers.</w:t>
      </w:r>
    </w:p>
    <w:p w14:paraId="4AD2DFB1" w14:textId="77777777" w:rsidR="00CC0E49" w:rsidRPr="00D10849" w:rsidRDefault="00CC0E49" w:rsidP="00B552D1">
      <w:pPr>
        <w:pStyle w:val="Heading2"/>
        <w:rPr>
          <w:rFonts w:ascii="Gill Sans MT" w:hAnsi="Gill Sans MT"/>
          <w:b/>
          <w:color w:val="auto"/>
          <w:szCs w:val="24"/>
        </w:rPr>
      </w:pPr>
      <w:r w:rsidRPr="00D10849">
        <w:rPr>
          <w:rFonts w:ascii="Gill Sans MT" w:hAnsi="Gill Sans MT"/>
          <w:b/>
          <w:color w:val="auto"/>
          <w:szCs w:val="24"/>
        </w:rPr>
        <w:t>Plant</w:t>
      </w:r>
      <w:r w:rsidR="003A640D" w:rsidRPr="00D10849">
        <w:rPr>
          <w:rFonts w:ascii="Gill Sans MT" w:hAnsi="Gill Sans MT"/>
          <w:b/>
          <w:color w:val="auto"/>
          <w:szCs w:val="24"/>
        </w:rPr>
        <w:t xml:space="preserve"> and</w:t>
      </w:r>
      <w:r w:rsidRPr="00D10849">
        <w:rPr>
          <w:rFonts w:ascii="Gill Sans MT" w:hAnsi="Gill Sans MT"/>
          <w:b/>
          <w:color w:val="auto"/>
          <w:szCs w:val="24"/>
        </w:rPr>
        <w:t xml:space="preserve"> Equipment </w:t>
      </w:r>
    </w:p>
    <w:p w14:paraId="16DC720E" w14:textId="2E0E2EDA" w:rsidR="004F715A" w:rsidRPr="00D10849" w:rsidRDefault="003A640D" w:rsidP="0065157B">
      <w:pPr>
        <w:pStyle w:val="Letteredlist"/>
        <w:numPr>
          <w:ilvl w:val="0"/>
          <w:numId w:val="12"/>
        </w:numPr>
        <w:spacing w:before="240"/>
        <w:ind w:left="426" w:hanging="426"/>
        <w:rPr>
          <w:rFonts w:ascii="Gill Sans MT" w:hAnsi="Gill Sans MT"/>
          <w:sz w:val="24"/>
          <w:szCs w:val="24"/>
        </w:rPr>
      </w:pPr>
      <w:r w:rsidRPr="00D10849">
        <w:rPr>
          <w:rFonts w:ascii="Gill Sans MT" w:hAnsi="Gill Sans MT"/>
          <w:sz w:val="24"/>
          <w:szCs w:val="24"/>
        </w:rPr>
        <w:t xml:space="preserve">Provide details of the </w:t>
      </w:r>
      <w:r w:rsidR="00AA1289" w:rsidRPr="00D10849">
        <w:rPr>
          <w:rFonts w:ascii="Gill Sans MT" w:hAnsi="Gill Sans MT"/>
          <w:sz w:val="24"/>
          <w:szCs w:val="24"/>
        </w:rPr>
        <w:t xml:space="preserve">major </w:t>
      </w:r>
      <w:r w:rsidRPr="00D10849">
        <w:rPr>
          <w:rFonts w:ascii="Gill Sans MT" w:hAnsi="Gill Sans MT"/>
          <w:sz w:val="24"/>
          <w:szCs w:val="24"/>
        </w:rPr>
        <w:t xml:space="preserve">plant / equipment </w:t>
      </w:r>
      <w:r w:rsidR="004F715A" w:rsidRPr="00D10849">
        <w:rPr>
          <w:rFonts w:ascii="Gill Sans MT" w:hAnsi="Gill Sans MT"/>
          <w:sz w:val="24"/>
          <w:szCs w:val="24"/>
        </w:rPr>
        <w:t>owned by the Applicant or an associated company.</w:t>
      </w:r>
    </w:p>
    <w:p w14:paraId="22103404" w14:textId="77777777" w:rsidR="003A640D" w:rsidRPr="00D10849" w:rsidRDefault="003A640D" w:rsidP="00694162">
      <w:pPr>
        <w:pStyle w:val="Letteredlist"/>
        <w:ind w:left="426" w:hanging="426"/>
        <w:rPr>
          <w:rFonts w:ascii="Gill Sans MT" w:hAnsi="Gill Sans MT"/>
          <w:sz w:val="24"/>
          <w:szCs w:val="24"/>
        </w:rPr>
      </w:pPr>
      <w:r w:rsidRPr="00D10849">
        <w:rPr>
          <w:rFonts w:ascii="Gill Sans MT" w:hAnsi="Gill Sans MT"/>
          <w:sz w:val="24"/>
          <w:szCs w:val="24"/>
        </w:rPr>
        <w:t>Pro</w:t>
      </w:r>
      <w:r w:rsidR="004F715A" w:rsidRPr="00D10849">
        <w:rPr>
          <w:rFonts w:ascii="Gill Sans MT" w:hAnsi="Gill Sans MT"/>
          <w:sz w:val="24"/>
          <w:szCs w:val="24"/>
        </w:rPr>
        <w:t>vide a copy of the Applicant’s</w:t>
      </w:r>
      <w:r w:rsidRPr="00D10849">
        <w:rPr>
          <w:rFonts w:ascii="Gill Sans MT" w:hAnsi="Gill Sans MT"/>
          <w:sz w:val="24"/>
          <w:szCs w:val="24"/>
        </w:rPr>
        <w:t xml:space="preserve"> policy</w:t>
      </w:r>
      <w:r w:rsidR="004F715A" w:rsidRPr="00D10849">
        <w:rPr>
          <w:rFonts w:ascii="Gill Sans MT" w:hAnsi="Gill Sans MT"/>
          <w:sz w:val="24"/>
          <w:szCs w:val="24"/>
        </w:rPr>
        <w:t xml:space="preserve"> / procedures for </w:t>
      </w:r>
      <w:r w:rsidR="009E2564" w:rsidRPr="00D10849">
        <w:rPr>
          <w:rFonts w:ascii="Gill Sans MT" w:hAnsi="Gill Sans MT"/>
          <w:sz w:val="24"/>
          <w:szCs w:val="24"/>
        </w:rPr>
        <w:t xml:space="preserve">sourcing / managing </w:t>
      </w:r>
      <w:r w:rsidRPr="00D10849">
        <w:rPr>
          <w:rFonts w:ascii="Gill Sans MT" w:hAnsi="Gill Sans MT"/>
          <w:sz w:val="24"/>
          <w:szCs w:val="24"/>
        </w:rPr>
        <w:t>subcontract for plant and equipment</w:t>
      </w:r>
      <w:r w:rsidR="009E2564" w:rsidRPr="00D10849">
        <w:rPr>
          <w:rFonts w:ascii="Gill Sans MT" w:hAnsi="Gill Sans MT"/>
          <w:sz w:val="24"/>
          <w:szCs w:val="24"/>
        </w:rPr>
        <w:t>.</w:t>
      </w:r>
    </w:p>
    <w:p w14:paraId="73AC2584" w14:textId="24E2DDBC" w:rsidR="008322BD" w:rsidRPr="00D10849" w:rsidRDefault="00785BFC" w:rsidP="00B552D1">
      <w:pPr>
        <w:pStyle w:val="Heading1"/>
        <w:rPr>
          <w:rFonts w:ascii="Gill Sans MT" w:hAnsi="Gill Sans MT"/>
          <w:color w:val="auto"/>
          <w:szCs w:val="28"/>
        </w:rPr>
      </w:pPr>
      <w:r w:rsidRPr="00D10849">
        <w:rPr>
          <w:rFonts w:ascii="Gill Sans MT" w:hAnsi="Gill Sans MT"/>
          <w:color w:val="auto"/>
          <w:szCs w:val="28"/>
        </w:rPr>
        <w:t>Management Systems</w:t>
      </w:r>
    </w:p>
    <w:p w14:paraId="2E282FDE" w14:textId="6BD381EE" w:rsidR="008322BD" w:rsidRPr="00D10849" w:rsidRDefault="00F14712" w:rsidP="00B552D1">
      <w:pPr>
        <w:pStyle w:val="Heading2"/>
        <w:rPr>
          <w:rFonts w:ascii="Gill Sans MT" w:hAnsi="Gill Sans MT"/>
          <w:b/>
          <w:color w:val="auto"/>
          <w:szCs w:val="24"/>
        </w:rPr>
      </w:pPr>
      <w:r>
        <w:rPr>
          <w:rFonts w:ascii="Gill Sans MT" w:hAnsi="Gill Sans MT"/>
          <w:b/>
          <w:color w:val="auto"/>
          <w:szCs w:val="24"/>
        </w:rPr>
        <w:t>Quality Management</w:t>
      </w:r>
    </w:p>
    <w:p w14:paraId="56C11550" w14:textId="4A1FB7AB" w:rsidR="00D95106" w:rsidRPr="00D10849" w:rsidRDefault="008C1C80" w:rsidP="0065157B">
      <w:pPr>
        <w:pStyle w:val="Letteredlist"/>
        <w:numPr>
          <w:ilvl w:val="0"/>
          <w:numId w:val="13"/>
        </w:numPr>
        <w:spacing w:before="240"/>
        <w:ind w:left="426" w:hanging="426"/>
        <w:rPr>
          <w:rFonts w:ascii="Gill Sans MT" w:hAnsi="Gill Sans MT"/>
          <w:sz w:val="24"/>
          <w:szCs w:val="24"/>
        </w:rPr>
      </w:pPr>
      <w:r w:rsidRPr="00D10849">
        <w:rPr>
          <w:rFonts w:ascii="Gill Sans MT" w:hAnsi="Gill Sans MT"/>
          <w:sz w:val="24"/>
          <w:szCs w:val="24"/>
        </w:rPr>
        <w:t xml:space="preserve">Provide a copy of the </w:t>
      </w:r>
      <w:proofErr w:type="gramStart"/>
      <w:r w:rsidR="00E01BAE" w:rsidRPr="00D10849">
        <w:rPr>
          <w:rFonts w:ascii="Gill Sans MT" w:hAnsi="Gill Sans MT"/>
          <w:sz w:val="24"/>
          <w:szCs w:val="24"/>
        </w:rPr>
        <w:t>third party</w:t>
      </w:r>
      <w:proofErr w:type="gramEnd"/>
      <w:r w:rsidR="00E01BAE" w:rsidRPr="00D10849">
        <w:rPr>
          <w:rFonts w:ascii="Gill Sans MT" w:hAnsi="Gill Sans MT"/>
          <w:sz w:val="24"/>
          <w:szCs w:val="24"/>
        </w:rPr>
        <w:t xml:space="preserve"> certification </w:t>
      </w:r>
      <w:r w:rsidR="004C03F9" w:rsidRPr="00D10849">
        <w:rPr>
          <w:rFonts w:ascii="Gill Sans MT" w:hAnsi="Gill Sans MT"/>
          <w:sz w:val="24"/>
          <w:szCs w:val="24"/>
        </w:rPr>
        <w:t xml:space="preserve">by a JAS-ANZ accredited conformity assessment body </w:t>
      </w:r>
      <w:r w:rsidR="00D95106" w:rsidRPr="00D10849">
        <w:rPr>
          <w:rFonts w:ascii="Gill Sans MT" w:hAnsi="Gill Sans MT"/>
          <w:sz w:val="24"/>
          <w:szCs w:val="24"/>
        </w:rPr>
        <w:t>(not mandatory for R1 / B1)</w:t>
      </w:r>
      <w:r w:rsidR="00A77309" w:rsidRPr="00D10849">
        <w:rPr>
          <w:rFonts w:ascii="Gill Sans MT" w:hAnsi="Gill Sans MT"/>
          <w:sz w:val="24"/>
          <w:szCs w:val="24"/>
        </w:rPr>
        <w:t>.</w:t>
      </w:r>
      <w:r w:rsidR="00386905" w:rsidRPr="00D10849">
        <w:rPr>
          <w:rFonts w:ascii="Gill Sans MT" w:hAnsi="Gill Sans MT"/>
          <w:sz w:val="24"/>
          <w:szCs w:val="24"/>
        </w:rPr>
        <w:t xml:space="preserve"> If the </w:t>
      </w:r>
      <w:r w:rsidR="00504BEC" w:rsidRPr="00D10849">
        <w:rPr>
          <w:rFonts w:ascii="Gill Sans MT" w:hAnsi="Gill Sans MT"/>
          <w:sz w:val="24"/>
          <w:szCs w:val="24"/>
        </w:rPr>
        <w:t xml:space="preserve">Applicant is not third </w:t>
      </w:r>
      <w:r w:rsidR="00386905" w:rsidRPr="00D10849">
        <w:rPr>
          <w:rFonts w:ascii="Gill Sans MT" w:hAnsi="Gill Sans MT"/>
          <w:sz w:val="24"/>
          <w:szCs w:val="24"/>
        </w:rPr>
        <w:t xml:space="preserve">party certified, </w:t>
      </w:r>
      <w:r w:rsidR="00256F84" w:rsidRPr="00D10849">
        <w:rPr>
          <w:rFonts w:ascii="Gill Sans MT" w:hAnsi="Gill Sans MT"/>
          <w:sz w:val="24"/>
          <w:szCs w:val="24"/>
        </w:rPr>
        <w:t xml:space="preserve">provide details </w:t>
      </w:r>
      <w:r w:rsidR="00386905" w:rsidRPr="00D10849">
        <w:rPr>
          <w:rFonts w:ascii="Gill Sans MT" w:hAnsi="Gill Sans MT"/>
          <w:sz w:val="24"/>
          <w:szCs w:val="24"/>
        </w:rPr>
        <w:t>of the management system in place</w:t>
      </w:r>
      <w:r w:rsidR="00BB2B81" w:rsidRPr="00D10849">
        <w:rPr>
          <w:rFonts w:ascii="Gill Sans MT" w:hAnsi="Gill Sans MT"/>
          <w:sz w:val="24"/>
          <w:szCs w:val="24"/>
        </w:rPr>
        <w:t xml:space="preserve"> including procedures and policies.</w:t>
      </w:r>
    </w:p>
    <w:p w14:paraId="485B8AB5" w14:textId="77777777" w:rsidR="008C1C80" w:rsidRPr="00D10849" w:rsidRDefault="00D95106" w:rsidP="00694162">
      <w:pPr>
        <w:pStyle w:val="Letteredlist"/>
        <w:ind w:left="426" w:hanging="426"/>
        <w:rPr>
          <w:rFonts w:ascii="Gill Sans MT" w:hAnsi="Gill Sans MT"/>
          <w:sz w:val="24"/>
          <w:szCs w:val="24"/>
        </w:rPr>
      </w:pPr>
      <w:r w:rsidRPr="00D10849">
        <w:rPr>
          <w:rFonts w:ascii="Gill Sans MT" w:hAnsi="Gill Sans MT"/>
          <w:sz w:val="24"/>
          <w:szCs w:val="24"/>
        </w:rPr>
        <w:t xml:space="preserve">Provide a copy of </w:t>
      </w:r>
      <w:r w:rsidR="008E1E3D" w:rsidRPr="00D10849">
        <w:rPr>
          <w:rFonts w:ascii="Gill Sans MT" w:hAnsi="Gill Sans MT"/>
          <w:sz w:val="24"/>
          <w:szCs w:val="24"/>
        </w:rPr>
        <w:t>the corporate quality policy</w:t>
      </w:r>
      <w:r w:rsidR="008C1C80" w:rsidRPr="00D10849">
        <w:rPr>
          <w:rFonts w:ascii="Gill Sans MT" w:hAnsi="Gill Sans MT"/>
          <w:sz w:val="24"/>
          <w:szCs w:val="24"/>
        </w:rPr>
        <w:t>.</w:t>
      </w:r>
    </w:p>
    <w:p w14:paraId="7AE52A20" w14:textId="77777777" w:rsidR="008C1C80" w:rsidRPr="00D10849" w:rsidRDefault="008C1C80" w:rsidP="00694162">
      <w:pPr>
        <w:pStyle w:val="Letteredlist"/>
        <w:ind w:left="426" w:hanging="426"/>
        <w:rPr>
          <w:rFonts w:ascii="Gill Sans MT" w:hAnsi="Gill Sans MT"/>
          <w:sz w:val="24"/>
          <w:szCs w:val="24"/>
        </w:rPr>
      </w:pPr>
      <w:r w:rsidRPr="00D10849">
        <w:rPr>
          <w:rFonts w:ascii="Gill Sans MT" w:hAnsi="Gill Sans MT"/>
          <w:sz w:val="24"/>
          <w:szCs w:val="24"/>
        </w:rPr>
        <w:t xml:space="preserve">Provide a copy of a sample / example </w:t>
      </w:r>
      <w:r w:rsidR="008E1E3D" w:rsidRPr="00D10849">
        <w:rPr>
          <w:rFonts w:ascii="Gill Sans MT" w:hAnsi="Gill Sans MT"/>
          <w:sz w:val="24"/>
          <w:szCs w:val="24"/>
        </w:rPr>
        <w:t>quality plan.</w:t>
      </w:r>
    </w:p>
    <w:p w14:paraId="448E0ECD" w14:textId="5D5034A5" w:rsidR="008322BD" w:rsidRDefault="008C1C80" w:rsidP="00694162">
      <w:pPr>
        <w:pStyle w:val="Letteredlist"/>
        <w:ind w:left="426" w:hanging="426"/>
        <w:rPr>
          <w:rFonts w:ascii="Gill Sans MT" w:hAnsi="Gill Sans MT"/>
          <w:sz w:val="24"/>
          <w:szCs w:val="24"/>
        </w:rPr>
      </w:pPr>
      <w:r w:rsidRPr="00D10849">
        <w:rPr>
          <w:rFonts w:ascii="Gill Sans MT" w:hAnsi="Gill Sans MT"/>
          <w:sz w:val="24"/>
          <w:szCs w:val="24"/>
        </w:rPr>
        <w:t xml:space="preserve">Provide a copy of a sample / example Inspection </w:t>
      </w:r>
      <w:r w:rsidR="00B552D1" w:rsidRPr="00D10849">
        <w:rPr>
          <w:rFonts w:ascii="Gill Sans MT" w:hAnsi="Gill Sans MT"/>
          <w:sz w:val="24"/>
          <w:szCs w:val="24"/>
        </w:rPr>
        <w:t>and</w:t>
      </w:r>
      <w:r w:rsidRPr="00D10849">
        <w:rPr>
          <w:rFonts w:ascii="Gill Sans MT" w:hAnsi="Gill Sans MT"/>
          <w:sz w:val="24"/>
          <w:szCs w:val="24"/>
        </w:rPr>
        <w:t xml:space="preserve"> Test Plan</w:t>
      </w:r>
      <w:r w:rsidR="00B552D1" w:rsidRPr="00D10849">
        <w:rPr>
          <w:rFonts w:ascii="Gill Sans MT" w:hAnsi="Gill Sans MT"/>
          <w:sz w:val="24"/>
          <w:szCs w:val="24"/>
        </w:rPr>
        <w:t>.</w:t>
      </w:r>
    </w:p>
    <w:p w14:paraId="582DD858" w14:textId="77777777" w:rsidR="002F122F" w:rsidRPr="00D10849" w:rsidRDefault="002F122F" w:rsidP="002F122F">
      <w:pPr>
        <w:pStyle w:val="Letteredlist"/>
        <w:numPr>
          <w:ilvl w:val="0"/>
          <w:numId w:val="0"/>
        </w:numPr>
        <w:rPr>
          <w:rFonts w:ascii="Gill Sans MT" w:hAnsi="Gill Sans MT"/>
          <w:sz w:val="24"/>
          <w:szCs w:val="24"/>
        </w:rPr>
      </w:pPr>
    </w:p>
    <w:p w14:paraId="18DAAE02" w14:textId="77777777" w:rsidR="003A640D" w:rsidRPr="00D10849" w:rsidRDefault="009E2564" w:rsidP="00B552D1">
      <w:pPr>
        <w:pStyle w:val="BodyText1"/>
        <w:rPr>
          <w:rFonts w:ascii="Gill Sans MT" w:hAnsi="Gill Sans MT"/>
          <w:sz w:val="24"/>
          <w:szCs w:val="24"/>
        </w:rPr>
      </w:pPr>
      <w:r w:rsidRPr="00D10849">
        <w:rPr>
          <w:rFonts w:ascii="Gill Sans MT" w:hAnsi="Gill Sans MT"/>
          <w:b/>
          <w:sz w:val="24"/>
          <w:szCs w:val="24"/>
        </w:rPr>
        <w:t xml:space="preserve">For </w:t>
      </w:r>
      <w:r w:rsidR="00D95106" w:rsidRPr="00D10849">
        <w:rPr>
          <w:rFonts w:ascii="Gill Sans MT" w:hAnsi="Gill Sans MT"/>
          <w:b/>
          <w:sz w:val="24"/>
          <w:szCs w:val="24"/>
        </w:rPr>
        <w:t>Prequalification categories R2/B2 and above</w:t>
      </w:r>
      <w:r w:rsidR="00CF0310" w:rsidRPr="00D10849">
        <w:rPr>
          <w:rFonts w:ascii="Gill Sans MT" w:hAnsi="Gill Sans MT"/>
          <w:sz w:val="24"/>
          <w:szCs w:val="24"/>
        </w:rPr>
        <w:t>, provide the following:</w:t>
      </w:r>
    </w:p>
    <w:p w14:paraId="18524CE9" w14:textId="63631AD6" w:rsidR="00D95106" w:rsidRPr="00D10849" w:rsidRDefault="00D95106" w:rsidP="00694162">
      <w:pPr>
        <w:pStyle w:val="Letteredlist"/>
        <w:ind w:left="426"/>
        <w:rPr>
          <w:rFonts w:ascii="Gill Sans MT" w:hAnsi="Gill Sans MT"/>
          <w:sz w:val="24"/>
          <w:szCs w:val="24"/>
        </w:rPr>
      </w:pPr>
      <w:r w:rsidRPr="00D10849">
        <w:rPr>
          <w:rFonts w:ascii="Gill Sans MT" w:hAnsi="Gill Sans MT"/>
          <w:sz w:val="24"/>
          <w:szCs w:val="24"/>
        </w:rPr>
        <w:t xml:space="preserve">Provide evidence of utilisation of the </w:t>
      </w:r>
      <w:r w:rsidR="00F14712">
        <w:rPr>
          <w:rFonts w:ascii="Gill Sans MT" w:hAnsi="Gill Sans MT"/>
          <w:sz w:val="24"/>
          <w:szCs w:val="24"/>
        </w:rPr>
        <w:t>Quality Management System (</w:t>
      </w:r>
      <w:r w:rsidRPr="00D10849">
        <w:rPr>
          <w:rFonts w:ascii="Gill Sans MT" w:hAnsi="Gill Sans MT"/>
          <w:sz w:val="24"/>
          <w:szCs w:val="24"/>
        </w:rPr>
        <w:t>QMS</w:t>
      </w:r>
      <w:r w:rsidR="00F14712">
        <w:rPr>
          <w:rFonts w:ascii="Gill Sans MT" w:hAnsi="Gill Sans MT"/>
          <w:sz w:val="24"/>
          <w:szCs w:val="24"/>
        </w:rPr>
        <w:t>)</w:t>
      </w:r>
      <w:r w:rsidRPr="00D10849">
        <w:rPr>
          <w:rFonts w:ascii="Gill Sans MT" w:hAnsi="Gill Sans MT"/>
          <w:sz w:val="24"/>
          <w:szCs w:val="24"/>
        </w:rPr>
        <w:t xml:space="preserve"> on relevant projects</w:t>
      </w:r>
      <w:r w:rsidR="00CF0310" w:rsidRPr="00D10849">
        <w:rPr>
          <w:rFonts w:ascii="Gill Sans MT" w:hAnsi="Gill Sans MT"/>
          <w:sz w:val="24"/>
          <w:szCs w:val="24"/>
        </w:rPr>
        <w:t>,</w:t>
      </w:r>
      <w:r w:rsidR="00504BEC" w:rsidRPr="00D10849">
        <w:rPr>
          <w:rFonts w:ascii="Gill Sans MT" w:hAnsi="Gill Sans MT"/>
          <w:sz w:val="24"/>
          <w:szCs w:val="24"/>
        </w:rPr>
        <w:t xml:space="preserve"> </w:t>
      </w:r>
      <w:r w:rsidR="00A31801" w:rsidRPr="00D10849">
        <w:rPr>
          <w:rFonts w:ascii="Gill Sans MT" w:hAnsi="Gill Sans MT"/>
          <w:sz w:val="24"/>
          <w:szCs w:val="24"/>
        </w:rPr>
        <w:t>including</w:t>
      </w:r>
      <w:r w:rsidRPr="00D10849">
        <w:rPr>
          <w:rFonts w:ascii="Gill Sans MT" w:hAnsi="Gill Sans MT"/>
          <w:sz w:val="24"/>
          <w:szCs w:val="24"/>
        </w:rPr>
        <w:t xml:space="preserve"> copies of the reports of the last two compliance audits undertaken by the Applicant’s certifying body. Complete reports must be provided and must include all comments.</w:t>
      </w:r>
    </w:p>
    <w:p w14:paraId="285D3361" w14:textId="53F7E777" w:rsidR="0022374B" w:rsidRPr="00D10849" w:rsidRDefault="00D95106" w:rsidP="00694162">
      <w:pPr>
        <w:pStyle w:val="Letteredlist"/>
        <w:ind w:left="426"/>
        <w:rPr>
          <w:rFonts w:ascii="Gill Sans MT" w:hAnsi="Gill Sans MT"/>
          <w:sz w:val="24"/>
          <w:szCs w:val="24"/>
        </w:rPr>
      </w:pPr>
      <w:r w:rsidRPr="00D10849">
        <w:rPr>
          <w:rFonts w:ascii="Gill Sans MT" w:hAnsi="Gill Sans MT"/>
          <w:sz w:val="24"/>
          <w:szCs w:val="24"/>
        </w:rPr>
        <w:t xml:space="preserve">Has the Applicant received any major non-conformances from its certifying body in relation to its QMS </w:t>
      </w:r>
      <w:r w:rsidRPr="00D10849">
        <w:rPr>
          <w:rFonts w:ascii="Gill Sans MT" w:hAnsi="Gill Sans MT"/>
          <w:spacing w:val="-2"/>
          <w:sz w:val="24"/>
          <w:szCs w:val="24"/>
        </w:rPr>
        <w:t>over the last three years?</w:t>
      </w:r>
      <w:r w:rsidR="00694162" w:rsidRPr="00D10849">
        <w:rPr>
          <w:rFonts w:ascii="Gill Sans MT" w:hAnsi="Gill Sans MT"/>
          <w:spacing w:val="-2"/>
          <w:sz w:val="24"/>
          <w:szCs w:val="24"/>
        </w:rPr>
        <w:t xml:space="preserve"> </w:t>
      </w:r>
      <w:r w:rsidRPr="00D10849">
        <w:rPr>
          <w:rFonts w:ascii="Gill Sans MT" w:hAnsi="Gill Sans MT"/>
          <w:spacing w:val="-2"/>
          <w:sz w:val="24"/>
          <w:szCs w:val="24"/>
        </w:rPr>
        <w:t>If so, provide details and measures taken for corrective action and the outcome of these actions. All non-conformance reports must be unedited.</w:t>
      </w:r>
      <w:r w:rsidR="00504BEC" w:rsidRPr="00D10849">
        <w:rPr>
          <w:rFonts w:ascii="Gill Sans MT" w:hAnsi="Gill Sans MT"/>
          <w:spacing w:val="-2"/>
          <w:sz w:val="24"/>
          <w:szCs w:val="24"/>
        </w:rPr>
        <w:t xml:space="preserve"> </w:t>
      </w:r>
      <w:r w:rsidRPr="00D10849">
        <w:rPr>
          <w:rFonts w:ascii="Gill Sans MT" w:hAnsi="Gill Sans MT"/>
          <w:spacing w:val="-2"/>
          <w:sz w:val="24"/>
          <w:szCs w:val="24"/>
        </w:rPr>
        <w:t>Where system non-conformances are reported the number, nature, and how the contractor took corrective action will be noted</w:t>
      </w:r>
      <w:r w:rsidR="00B552D1" w:rsidRPr="00D10849">
        <w:rPr>
          <w:rFonts w:ascii="Gill Sans MT" w:hAnsi="Gill Sans MT"/>
          <w:spacing w:val="-2"/>
          <w:sz w:val="24"/>
          <w:szCs w:val="24"/>
        </w:rPr>
        <w:t>.</w:t>
      </w:r>
    </w:p>
    <w:p w14:paraId="1A88D493" w14:textId="77777777" w:rsidR="00D95106" w:rsidRPr="00D10849" w:rsidRDefault="00D95106" w:rsidP="00B552D1">
      <w:pPr>
        <w:pStyle w:val="Heading2"/>
        <w:rPr>
          <w:rFonts w:ascii="Gill Sans MT" w:hAnsi="Gill Sans MT"/>
          <w:b/>
          <w:color w:val="auto"/>
          <w:szCs w:val="24"/>
        </w:rPr>
      </w:pPr>
      <w:bookmarkStart w:id="29" w:name="_Ref269715006"/>
      <w:bookmarkStart w:id="30" w:name="_Toc509973202"/>
      <w:bookmarkStart w:id="31" w:name="_Toc509978366"/>
      <w:bookmarkStart w:id="32" w:name="_Toc509978552"/>
      <w:bookmarkStart w:id="33" w:name="_Toc510251062"/>
      <w:bookmarkStart w:id="34" w:name="_Toc510410991"/>
      <w:bookmarkStart w:id="35" w:name="_Toc510412929"/>
      <w:bookmarkStart w:id="36" w:name="_Toc510414664"/>
      <w:bookmarkStart w:id="37" w:name="_Toc516457750"/>
      <w:bookmarkStart w:id="38" w:name="_Toc516545969"/>
      <w:bookmarkStart w:id="39" w:name="_Toc516886848"/>
      <w:bookmarkStart w:id="40" w:name="_Toc517150833"/>
      <w:bookmarkStart w:id="41" w:name="_Toc521222311"/>
      <w:bookmarkStart w:id="42" w:name="_Toc521222447"/>
      <w:bookmarkStart w:id="43" w:name="_Toc532702593"/>
      <w:bookmarkStart w:id="44" w:name="_Toc532895782"/>
      <w:bookmarkStart w:id="45" w:name="_Toc532895873"/>
      <w:bookmarkStart w:id="46" w:name="_Toc199066086"/>
      <w:bookmarkStart w:id="47" w:name="_Toc199066181"/>
      <w:bookmarkStart w:id="48" w:name="_Toc199218872"/>
      <w:bookmarkStart w:id="49" w:name="_Toc199565266"/>
      <w:bookmarkStart w:id="50" w:name="_Toc199581699"/>
      <w:r w:rsidRPr="00D10849">
        <w:rPr>
          <w:rFonts w:ascii="Gill Sans MT" w:hAnsi="Gill Sans MT"/>
          <w:b/>
          <w:color w:val="auto"/>
          <w:szCs w:val="24"/>
        </w:rPr>
        <w:t xml:space="preserve">Work Health and Safety Management </w:t>
      </w:r>
      <w:bookmarkEnd w:id="29"/>
      <w:r w:rsidR="00E01BAE" w:rsidRPr="00D10849">
        <w:rPr>
          <w:rFonts w:ascii="Gill Sans MT" w:hAnsi="Gill Sans MT"/>
          <w:b/>
          <w:color w:val="auto"/>
          <w:szCs w:val="24"/>
        </w:rPr>
        <w:t>Systems (WHS)</w:t>
      </w:r>
    </w:p>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14:paraId="0E4FD80F" w14:textId="5BBE7351" w:rsidR="00BB2B81" w:rsidRPr="00D10849" w:rsidRDefault="004C03F9" w:rsidP="0065157B">
      <w:pPr>
        <w:pStyle w:val="Letteredlist"/>
        <w:numPr>
          <w:ilvl w:val="0"/>
          <w:numId w:val="14"/>
        </w:numPr>
        <w:spacing w:before="240"/>
        <w:ind w:left="426" w:hanging="426"/>
        <w:rPr>
          <w:rFonts w:ascii="Gill Sans MT" w:hAnsi="Gill Sans MT"/>
          <w:sz w:val="24"/>
          <w:szCs w:val="24"/>
        </w:rPr>
      </w:pPr>
      <w:r w:rsidRPr="00D10849">
        <w:rPr>
          <w:rFonts w:ascii="Gill Sans MT" w:hAnsi="Gill Sans MT"/>
          <w:sz w:val="24"/>
          <w:szCs w:val="24"/>
        </w:rPr>
        <w:t xml:space="preserve">Provide a copy of the </w:t>
      </w:r>
      <w:proofErr w:type="gramStart"/>
      <w:r w:rsidRPr="00D10849">
        <w:rPr>
          <w:rFonts w:ascii="Gill Sans MT" w:hAnsi="Gill Sans MT"/>
          <w:sz w:val="24"/>
          <w:szCs w:val="24"/>
        </w:rPr>
        <w:t>third party</w:t>
      </w:r>
      <w:proofErr w:type="gramEnd"/>
      <w:r w:rsidRPr="00D10849">
        <w:rPr>
          <w:rFonts w:ascii="Gill Sans MT" w:hAnsi="Gill Sans MT"/>
          <w:sz w:val="24"/>
          <w:szCs w:val="24"/>
        </w:rPr>
        <w:t xml:space="preserve"> certification by a JAS-ANZ accredited conformity assessment body (not mandatory for R1 / B1). </w:t>
      </w:r>
      <w:r w:rsidR="00E01BAE" w:rsidRPr="00D10849">
        <w:rPr>
          <w:rFonts w:ascii="Gill Sans MT" w:hAnsi="Gill Sans MT"/>
          <w:sz w:val="24"/>
          <w:szCs w:val="24"/>
        </w:rPr>
        <w:t xml:space="preserve">If the Applicant </w:t>
      </w:r>
      <w:r w:rsidR="00BB2B81" w:rsidRPr="00D10849">
        <w:rPr>
          <w:rFonts w:ascii="Gill Sans MT" w:hAnsi="Gill Sans MT"/>
          <w:sz w:val="24"/>
          <w:szCs w:val="24"/>
        </w:rPr>
        <w:t>is not third party certified, provide details of the management system in place including procedures and policies.</w:t>
      </w:r>
    </w:p>
    <w:p w14:paraId="282063F5" w14:textId="77777777" w:rsidR="00386905" w:rsidRPr="00D10849" w:rsidRDefault="00EF17E6" w:rsidP="00042A58">
      <w:pPr>
        <w:pStyle w:val="Letteredlist"/>
        <w:ind w:left="426" w:hanging="426"/>
        <w:rPr>
          <w:rFonts w:ascii="Gill Sans MT" w:hAnsi="Gill Sans MT"/>
          <w:sz w:val="24"/>
          <w:szCs w:val="24"/>
        </w:rPr>
      </w:pPr>
      <w:r w:rsidRPr="00D10849">
        <w:rPr>
          <w:rFonts w:ascii="Gill Sans MT" w:hAnsi="Gill Sans MT"/>
          <w:sz w:val="24"/>
          <w:szCs w:val="24"/>
        </w:rPr>
        <w:t xml:space="preserve">Advise if </w:t>
      </w:r>
      <w:r w:rsidR="00256F84" w:rsidRPr="00D10849">
        <w:rPr>
          <w:rFonts w:ascii="Gill Sans MT" w:hAnsi="Gill Sans MT"/>
          <w:sz w:val="24"/>
          <w:szCs w:val="24"/>
        </w:rPr>
        <w:t>the Applicant is a</w:t>
      </w:r>
      <w:r w:rsidRPr="00D10849">
        <w:rPr>
          <w:rFonts w:ascii="Gill Sans MT" w:hAnsi="Gill Sans MT"/>
          <w:sz w:val="24"/>
          <w:szCs w:val="24"/>
        </w:rPr>
        <w:t xml:space="preserve">ccredited with </w:t>
      </w:r>
      <w:r w:rsidR="00256F84" w:rsidRPr="00D10849">
        <w:rPr>
          <w:rFonts w:ascii="Gill Sans MT" w:hAnsi="Gill Sans MT"/>
          <w:sz w:val="24"/>
          <w:szCs w:val="24"/>
        </w:rPr>
        <w:t xml:space="preserve">the </w:t>
      </w:r>
      <w:r w:rsidRPr="00D10849">
        <w:rPr>
          <w:rFonts w:ascii="Gill Sans MT" w:hAnsi="Gill Sans MT"/>
          <w:sz w:val="24"/>
          <w:szCs w:val="24"/>
        </w:rPr>
        <w:t xml:space="preserve">Office of Federal Safety Commissioner. </w:t>
      </w:r>
      <w:r w:rsidR="00386905" w:rsidRPr="00D10849">
        <w:rPr>
          <w:rFonts w:ascii="Gill Sans MT" w:hAnsi="Gill Sans MT"/>
          <w:sz w:val="24"/>
          <w:szCs w:val="24"/>
        </w:rPr>
        <w:t xml:space="preserve">If </w:t>
      </w:r>
      <w:r w:rsidR="00256F84" w:rsidRPr="00D10849">
        <w:rPr>
          <w:rFonts w:ascii="Gill Sans MT" w:hAnsi="Gill Sans MT"/>
          <w:sz w:val="24"/>
          <w:szCs w:val="24"/>
        </w:rPr>
        <w:t>a</w:t>
      </w:r>
      <w:r w:rsidR="00386905" w:rsidRPr="00D10849">
        <w:rPr>
          <w:rFonts w:ascii="Gill Sans MT" w:hAnsi="Gill Sans MT"/>
          <w:sz w:val="24"/>
          <w:szCs w:val="24"/>
        </w:rPr>
        <w:t xml:space="preserve">ccredited, the Applicant is not required to provide </w:t>
      </w:r>
      <w:r w:rsidRPr="00D10849">
        <w:rPr>
          <w:rFonts w:ascii="Gill Sans MT" w:hAnsi="Gill Sans MT"/>
          <w:sz w:val="24"/>
          <w:szCs w:val="24"/>
        </w:rPr>
        <w:t xml:space="preserve">the </w:t>
      </w:r>
      <w:r w:rsidR="00256F84" w:rsidRPr="00D10849">
        <w:rPr>
          <w:rFonts w:ascii="Gill Sans MT" w:hAnsi="Gill Sans MT"/>
          <w:sz w:val="24"/>
          <w:szCs w:val="24"/>
        </w:rPr>
        <w:t xml:space="preserve">additional </w:t>
      </w:r>
      <w:r w:rsidR="00386905" w:rsidRPr="00D10849">
        <w:rPr>
          <w:rFonts w:ascii="Gill Sans MT" w:hAnsi="Gill Sans MT"/>
          <w:sz w:val="24"/>
          <w:szCs w:val="24"/>
        </w:rPr>
        <w:t xml:space="preserve">information </w:t>
      </w:r>
      <w:r w:rsidR="00256F84" w:rsidRPr="00D10849">
        <w:rPr>
          <w:rFonts w:ascii="Gill Sans MT" w:hAnsi="Gill Sans MT"/>
          <w:sz w:val="24"/>
          <w:szCs w:val="24"/>
        </w:rPr>
        <w:t xml:space="preserve">listed below </w:t>
      </w:r>
      <w:proofErr w:type="gramStart"/>
      <w:r w:rsidR="00BB2B81" w:rsidRPr="00D10849">
        <w:rPr>
          <w:rFonts w:ascii="Gill Sans MT" w:hAnsi="Gill Sans MT"/>
          <w:sz w:val="24"/>
          <w:szCs w:val="24"/>
        </w:rPr>
        <w:t>in regard to</w:t>
      </w:r>
      <w:proofErr w:type="gramEnd"/>
      <w:r w:rsidR="00BB2B81" w:rsidRPr="00D10849">
        <w:rPr>
          <w:rFonts w:ascii="Gill Sans MT" w:hAnsi="Gill Sans MT"/>
          <w:sz w:val="24"/>
          <w:szCs w:val="24"/>
        </w:rPr>
        <w:t xml:space="preserve"> </w:t>
      </w:r>
      <w:r w:rsidR="00386905" w:rsidRPr="00D10849">
        <w:rPr>
          <w:rFonts w:ascii="Gill Sans MT" w:hAnsi="Gill Sans MT"/>
          <w:sz w:val="24"/>
          <w:szCs w:val="24"/>
        </w:rPr>
        <w:t>its WHS system</w:t>
      </w:r>
      <w:r w:rsidRPr="00D10849">
        <w:rPr>
          <w:rFonts w:ascii="Gill Sans MT" w:hAnsi="Gill Sans MT"/>
          <w:sz w:val="24"/>
          <w:szCs w:val="24"/>
        </w:rPr>
        <w:t>.</w:t>
      </w:r>
    </w:p>
    <w:p w14:paraId="7DA783CB" w14:textId="77777777" w:rsidR="009E2564" w:rsidRPr="00D10849" w:rsidRDefault="009E2564" w:rsidP="00042A58">
      <w:pPr>
        <w:pStyle w:val="Letteredlist"/>
        <w:ind w:left="426" w:hanging="426"/>
        <w:rPr>
          <w:rFonts w:ascii="Gill Sans MT" w:hAnsi="Gill Sans MT"/>
          <w:sz w:val="24"/>
          <w:szCs w:val="24"/>
        </w:rPr>
      </w:pPr>
      <w:r w:rsidRPr="00D10849">
        <w:rPr>
          <w:rFonts w:ascii="Gill Sans MT" w:hAnsi="Gill Sans MT"/>
          <w:sz w:val="24"/>
          <w:szCs w:val="24"/>
        </w:rPr>
        <w:t xml:space="preserve">Provide a copy of the </w:t>
      </w:r>
      <w:r w:rsidR="008E1E3D" w:rsidRPr="00D10849">
        <w:rPr>
          <w:rFonts w:ascii="Gill Sans MT" w:hAnsi="Gill Sans MT"/>
          <w:sz w:val="24"/>
          <w:szCs w:val="24"/>
        </w:rPr>
        <w:t xml:space="preserve">corporate </w:t>
      </w:r>
      <w:r w:rsidR="00B36DA1" w:rsidRPr="00D10849">
        <w:rPr>
          <w:rFonts w:ascii="Gill Sans MT" w:hAnsi="Gill Sans MT"/>
          <w:sz w:val="24"/>
          <w:szCs w:val="24"/>
        </w:rPr>
        <w:t>WHS</w:t>
      </w:r>
      <w:r w:rsidRPr="00D10849">
        <w:rPr>
          <w:rFonts w:ascii="Gill Sans MT" w:hAnsi="Gill Sans MT"/>
          <w:sz w:val="24"/>
          <w:szCs w:val="24"/>
        </w:rPr>
        <w:t xml:space="preserve"> Policy.</w:t>
      </w:r>
    </w:p>
    <w:p w14:paraId="1E780220" w14:textId="77777777" w:rsidR="009E2564" w:rsidRPr="00D10849" w:rsidRDefault="009E2564" w:rsidP="00042A58">
      <w:pPr>
        <w:pStyle w:val="Letteredlist"/>
        <w:ind w:left="426" w:hanging="426"/>
        <w:rPr>
          <w:rFonts w:ascii="Gill Sans MT" w:hAnsi="Gill Sans MT"/>
          <w:sz w:val="24"/>
          <w:szCs w:val="24"/>
        </w:rPr>
      </w:pPr>
      <w:r w:rsidRPr="00D10849">
        <w:rPr>
          <w:rFonts w:ascii="Gill Sans MT" w:hAnsi="Gill Sans MT"/>
          <w:sz w:val="24"/>
          <w:szCs w:val="24"/>
        </w:rPr>
        <w:t>Provide a copy of a</w:t>
      </w:r>
      <w:r w:rsidR="00BB2B81" w:rsidRPr="00D10849">
        <w:rPr>
          <w:rFonts w:ascii="Gill Sans MT" w:hAnsi="Gill Sans MT"/>
          <w:sz w:val="24"/>
          <w:szCs w:val="24"/>
        </w:rPr>
        <w:t>n</w:t>
      </w:r>
      <w:r w:rsidRPr="00D10849">
        <w:rPr>
          <w:rFonts w:ascii="Gill Sans MT" w:hAnsi="Gill Sans MT"/>
          <w:sz w:val="24"/>
          <w:szCs w:val="24"/>
        </w:rPr>
        <w:t xml:space="preserve"> example </w:t>
      </w:r>
      <w:r w:rsidR="00B36DA1" w:rsidRPr="00D10849">
        <w:rPr>
          <w:rFonts w:ascii="Gill Sans MT" w:hAnsi="Gill Sans MT"/>
          <w:sz w:val="24"/>
          <w:szCs w:val="24"/>
        </w:rPr>
        <w:t>WHS</w:t>
      </w:r>
      <w:r w:rsidRPr="00D10849">
        <w:rPr>
          <w:rFonts w:ascii="Gill Sans MT" w:hAnsi="Gill Sans MT"/>
          <w:sz w:val="24"/>
          <w:szCs w:val="24"/>
        </w:rPr>
        <w:t xml:space="preserve"> Plan.</w:t>
      </w:r>
    </w:p>
    <w:p w14:paraId="7CF6575E" w14:textId="77777777" w:rsidR="0098265A" w:rsidRPr="00D10849" w:rsidRDefault="00B36DA1" w:rsidP="00042A58">
      <w:pPr>
        <w:pStyle w:val="Letteredlist"/>
        <w:ind w:left="426" w:hanging="426"/>
        <w:rPr>
          <w:rFonts w:ascii="Gill Sans MT" w:hAnsi="Gill Sans MT"/>
          <w:sz w:val="24"/>
          <w:szCs w:val="24"/>
        </w:rPr>
      </w:pPr>
      <w:r w:rsidRPr="00D10849">
        <w:rPr>
          <w:rFonts w:ascii="Gill Sans MT" w:hAnsi="Gill Sans MT"/>
          <w:sz w:val="24"/>
          <w:szCs w:val="24"/>
        </w:rPr>
        <w:t>Provide evidence of utilisation of the WHS Management System on relevant projects</w:t>
      </w:r>
      <w:r w:rsidR="00256F84" w:rsidRPr="00D10849">
        <w:rPr>
          <w:rFonts w:ascii="Gill Sans MT" w:hAnsi="Gill Sans MT"/>
          <w:sz w:val="24"/>
          <w:szCs w:val="24"/>
        </w:rPr>
        <w:t>, including copies of the last two compliance audits undertaken by the Applicant’s certifying body. Complete reports must be provided and must include all comments.</w:t>
      </w:r>
    </w:p>
    <w:p w14:paraId="1182B7DF" w14:textId="4E2AE40C" w:rsidR="00256F84" w:rsidRPr="00D10849" w:rsidRDefault="00256F84" w:rsidP="00042A58">
      <w:pPr>
        <w:pStyle w:val="Letteredlist"/>
        <w:ind w:left="426" w:hanging="426"/>
        <w:rPr>
          <w:rFonts w:ascii="Gill Sans MT" w:hAnsi="Gill Sans MT"/>
          <w:sz w:val="24"/>
          <w:szCs w:val="24"/>
        </w:rPr>
      </w:pPr>
      <w:r w:rsidRPr="00D10849">
        <w:rPr>
          <w:rFonts w:ascii="Gill Sans MT" w:hAnsi="Gill Sans MT"/>
          <w:sz w:val="24"/>
          <w:szCs w:val="24"/>
        </w:rPr>
        <w:t>Has the Applicant received any major non-conformances from its certifying body in relation to its WHS Management System over the last three years?</w:t>
      </w:r>
      <w:r w:rsidR="00694162" w:rsidRPr="00D10849">
        <w:rPr>
          <w:rFonts w:ascii="Gill Sans MT" w:hAnsi="Gill Sans MT"/>
          <w:sz w:val="24"/>
          <w:szCs w:val="24"/>
        </w:rPr>
        <w:t xml:space="preserve"> </w:t>
      </w:r>
      <w:r w:rsidRPr="00D10849">
        <w:rPr>
          <w:rFonts w:ascii="Gill Sans MT" w:hAnsi="Gill Sans MT"/>
          <w:sz w:val="24"/>
          <w:szCs w:val="24"/>
        </w:rPr>
        <w:t>If so, provide details and measures taken for corrective action and the outcome of these actions. All non</w:t>
      </w:r>
      <w:r w:rsidRPr="00D10849">
        <w:rPr>
          <w:rFonts w:ascii="Gill Sans MT" w:hAnsi="Gill Sans MT"/>
          <w:sz w:val="24"/>
          <w:szCs w:val="24"/>
        </w:rPr>
        <w:noBreakHyphen/>
        <w:t>conformances must be reported (unedited).</w:t>
      </w:r>
    </w:p>
    <w:p w14:paraId="5ED4B044" w14:textId="44D1C841" w:rsidR="00256F84" w:rsidRPr="00D10849" w:rsidRDefault="00256F84" w:rsidP="00042A58">
      <w:pPr>
        <w:pStyle w:val="Letteredlist"/>
        <w:ind w:left="426" w:hanging="426"/>
        <w:rPr>
          <w:rFonts w:ascii="Gill Sans MT" w:hAnsi="Gill Sans MT"/>
          <w:sz w:val="24"/>
          <w:szCs w:val="24"/>
        </w:rPr>
      </w:pPr>
      <w:r w:rsidRPr="00D10849">
        <w:rPr>
          <w:rFonts w:ascii="Gill Sans MT" w:hAnsi="Gill Sans MT"/>
          <w:sz w:val="24"/>
          <w:szCs w:val="24"/>
        </w:rPr>
        <w:t>Has the Applicant ever been issued with any Improvement Notices or Infringement Notices from a regulatory body?</w:t>
      </w:r>
      <w:r w:rsidR="00694162" w:rsidRPr="00D10849">
        <w:rPr>
          <w:rFonts w:ascii="Gill Sans MT" w:hAnsi="Gill Sans MT"/>
          <w:sz w:val="24"/>
          <w:szCs w:val="24"/>
        </w:rPr>
        <w:t xml:space="preserve"> </w:t>
      </w:r>
      <w:r w:rsidRPr="00D10849">
        <w:rPr>
          <w:rFonts w:ascii="Gill Sans MT" w:hAnsi="Gill Sans MT"/>
          <w:sz w:val="24"/>
          <w:szCs w:val="24"/>
        </w:rPr>
        <w:t>If so, provide details.</w:t>
      </w:r>
    </w:p>
    <w:p w14:paraId="207AFAC5" w14:textId="77777777" w:rsidR="00256F84" w:rsidRPr="00D10849" w:rsidRDefault="00BB2B81" w:rsidP="00042A58">
      <w:pPr>
        <w:pStyle w:val="Letteredlist"/>
        <w:ind w:left="426" w:hanging="426"/>
        <w:rPr>
          <w:rFonts w:ascii="Gill Sans MT" w:hAnsi="Gill Sans MT"/>
          <w:sz w:val="24"/>
          <w:szCs w:val="24"/>
        </w:rPr>
      </w:pPr>
      <w:r w:rsidRPr="00D10849">
        <w:rPr>
          <w:rFonts w:ascii="Gill Sans MT" w:hAnsi="Gill Sans MT"/>
          <w:sz w:val="24"/>
          <w:szCs w:val="24"/>
        </w:rPr>
        <w:t xml:space="preserve">Provide </w:t>
      </w:r>
      <w:r w:rsidR="00256F84" w:rsidRPr="00D10849">
        <w:rPr>
          <w:rFonts w:ascii="Gill Sans MT" w:hAnsi="Gill Sans MT"/>
          <w:sz w:val="24"/>
          <w:szCs w:val="24"/>
        </w:rPr>
        <w:t>details of Lost Time Injury Frequency Rate over the last three years</w:t>
      </w:r>
      <w:r w:rsidR="00F67B01" w:rsidRPr="00D10849">
        <w:rPr>
          <w:rFonts w:ascii="Gill Sans MT" w:hAnsi="Gill Sans MT"/>
          <w:sz w:val="24"/>
          <w:szCs w:val="24"/>
        </w:rPr>
        <w:t>.</w:t>
      </w:r>
    </w:p>
    <w:p w14:paraId="28F317C8" w14:textId="77777777" w:rsidR="00E01BAE" w:rsidRPr="00D10849" w:rsidRDefault="00E01BAE" w:rsidP="00042A58">
      <w:pPr>
        <w:pStyle w:val="Heading2"/>
        <w:pageBreakBefore/>
        <w:ind w:left="425" w:hanging="425"/>
        <w:rPr>
          <w:rFonts w:ascii="Gill Sans MT" w:hAnsi="Gill Sans MT"/>
          <w:b/>
          <w:color w:val="auto"/>
          <w:szCs w:val="24"/>
        </w:rPr>
      </w:pPr>
      <w:r w:rsidRPr="00D10849">
        <w:rPr>
          <w:rFonts w:ascii="Gill Sans MT" w:hAnsi="Gill Sans MT"/>
          <w:b/>
          <w:color w:val="auto"/>
          <w:szCs w:val="24"/>
        </w:rPr>
        <w:lastRenderedPageBreak/>
        <w:t>Environmental Management Systems (EMS)</w:t>
      </w:r>
    </w:p>
    <w:p w14:paraId="10E420B0" w14:textId="091BEDB5" w:rsidR="00E01BAE" w:rsidRPr="00D10849" w:rsidRDefault="004C03F9" w:rsidP="0065157B">
      <w:pPr>
        <w:pStyle w:val="Letteredlist"/>
        <w:numPr>
          <w:ilvl w:val="0"/>
          <w:numId w:val="15"/>
        </w:numPr>
        <w:spacing w:before="240"/>
        <w:ind w:left="425" w:hanging="425"/>
        <w:rPr>
          <w:rFonts w:ascii="Gill Sans MT" w:hAnsi="Gill Sans MT"/>
          <w:sz w:val="24"/>
          <w:szCs w:val="24"/>
        </w:rPr>
      </w:pPr>
      <w:r w:rsidRPr="00D10849">
        <w:rPr>
          <w:rFonts w:ascii="Gill Sans MT" w:hAnsi="Gill Sans MT"/>
          <w:sz w:val="24"/>
          <w:szCs w:val="24"/>
        </w:rPr>
        <w:t xml:space="preserve">Provide a copy of the </w:t>
      </w:r>
      <w:proofErr w:type="gramStart"/>
      <w:r w:rsidRPr="00D10849">
        <w:rPr>
          <w:rFonts w:ascii="Gill Sans MT" w:hAnsi="Gill Sans MT"/>
          <w:sz w:val="24"/>
          <w:szCs w:val="24"/>
        </w:rPr>
        <w:t>third party</w:t>
      </w:r>
      <w:proofErr w:type="gramEnd"/>
      <w:r w:rsidRPr="00D10849">
        <w:rPr>
          <w:rFonts w:ascii="Gill Sans MT" w:hAnsi="Gill Sans MT"/>
          <w:sz w:val="24"/>
          <w:szCs w:val="24"/>
        </w:rPr>
        <w:t xml:space="preserve"> certification by a JAS-ANZ accredited conformity assessment body (not mandatory for R1 / B1). </w:t>
      </w:r>
      <w:r w:rsidR="00E01BAE" w:rsidRPr="00D10849">
        <w:rPr>
          <w:rFonts w:ascii="Gill Sans MT" w:hAnsi="Gill Sans MT"/>
          <w:sz w:val="24"/>
          <w:szCs w:val="24"/>
        </w:rPr>
        <w:t>If the Applicant is not third party certified, provide details of the management system in place including procedures and policies.</w:t>
      </w:r>
    </w:p>
    <w:p w14:paraId="1AC6A8ED" w14:textId="77777777" w:rsidR="00E01BAE" w:rsidRPr="00D10849" w:rsidRDefault="00E01BAE" w:rsidP="00042A58">
      <w:pPr>
        <w:pStyle w:val="Letteredlist"/>
        <w:ind w:left="426" w:hanging="426"/>
        <w:rPr>
          <w:rFonts w:ascii="Gill Sans MT" w:hAnsi="Gill Sans MT"/>
          <w:sz w:val="24"/>
          <w:szCs w:val="24"/>
        </w:rPr>
      </w:pPr>
      <w:r w:rsidRPr="00D10849">
        <w:rPr>
          <w:rFonts w:ascii="Gill Sans MT" w:hAnsi="Gill Sans MT"/>
          <w:sz w:val="24"/>
          <w:szCs w:val="24"/>
        </w:rPr>
        <w:t xml:space="preserve">Provide a copy of the </w:t>
      </w:r>
      <w:r w:rsidR="008E1E3D" w:rsidRPr="00D10849">
        <w:rPr>
          <w:rFonts w:ascii="Gill Sans MT" w:hAnsi="Gill Sans MT"/>
          <w:sz w:val="24"/>
          <w:szCs w:val="24"/>
        </w:rPr>
        <w:t>c</w:t>
      </w:r>
      <w:r w:rsidRPr="00D10849">
        <w:rPr>
          <w:rFonts w:ascii="Gill Sans MT" w:hAnsi="Gill Sans MT"/>
          <w:sz w:val="24"/>
          <w:szCs w:val="24"/>
        </w:rPr>
        <w:t xml:space="preserve">orporate </w:t>
      </w:r>
      <w:r w:rsidR="008E1E3D" w:rsidRPr="00D10849">
        <w:rPr>
          <w:rFonts w:ascii="Gill Sans MT" w:hAnsi="Gill Sans MT"/>
          <w:sz w:val="24"/>
          <w:szCs w:val="24"/>
        </w:rPr>
        <w:t>environmental management p</w:t>
      </w:r>
      <w:r w:rsidRPr="00D10849">
        <w:rPr>
          <w:rFonts w:ascii="Gill Sans MT" w:hAnsi="Gill Sans MT"/>
          <w:sz w:val="24"/>
          <w:szCs w:val="24"/>
        </w:rPr>
        <w:t>olicy.</w:t>
      </w:r>
    </w:p>
    <w:p w14:paraId="524B4D49" w14:textId="77777777" w:rsidR="001723EF" w:rsidRPr="00D10849" w:rsidRDefault="00E01BAE" w:rsidP="00042A58">
      <w:pPr>
        <w:pStyle w:val="Letteredlist"/>
        <w:ind w:left="426" w:hanging="426"/>
        <w:rPr>
          <w:rFonts w:ascii="Gill Sans MT" w:hAnsi="Gill Sans MT"/>
          <w:sz w:val="24"/>
          <w:szCs w:val="24"/>
        </w:rPr>
      </w:pPr>
      <w:r w:rsidRPr="00D10849">
        <w:rPr>
          <w:rFonts w:ascii="Gill Sans MT" w:hAnsi="Gill Sans MT"/>
          <w:sz w:val="24"/>
          <w:szCs w:val="24"/>
        </w:rPr>
        <w:t xml:space="preserve">Provide a copy of a sample / example </w:t>
      </w:r>
      <w:r w:rsidR="008E1E3D" w:rsidRPr="00D10849">
        <w:rPr>
          <w:rFonts w:ascii="Gill Sans MT" w:hAnsi="Gill Sans MT"/>
          <w:sz w:val="24"/>
          <w:szCs w:val="24"/>
        </w:rPr>
        <w:t>environmental management</w:t>
      </w:r>
      <w:r w:rsidRPr="00D10849">
        <w:rPr>
          <w:rFonts w:ascii="Gill Sans MT" w:hAnsi="Gill Sans MT"/>
          <w:sz w:val="24"/>
          <w:szCs w:val="24"/>
        </w:rPr>
        <w:t xml:space="preserve"> </w:t>
      </w:r>
      <w:r w:rsidR="008E1E3D" w:rsidRPr="00D10849">
        <w:rPr>
          <w:rFonts w:ascii="Gill Sans MT" w:hAnsi="Gill Sans MT"/>
          <w:sz w:val="24"/>
          <w:szCs w:val="24"/>
        </w:rPr>
        <w:t>p</w:t>
      </w:r>
      <w:r w:rsidRPr="00D10849">
        <w:rPr>
          <w:rFonts w:ascii="Gill Sans MT" w:hAnsi="Gill Sans MT"/>
          <w:sz w:val="24"/>
          <w:szCs w:val="24"/>
        </w:rPr>
        <w:t>lan.</w:t>
      </w:r>
    </w:p>
    <w:p w14:paraId="6106A693" w14:textId="77777777" w:rsidR="00CF0310" w:rsidRPr="00D10849" w:rsidRDefault="00CF0310" w:rsidP="00B552D1">
      <w:pPr>
        <w:pStyle w:val="BodyText1"/>
        <w:rPr>
          <w:rFonts w:ascii="Gill Sans MT" w:hAnsi="Gill Sans MT"/>
          <w:sz w:val="24"/>
          <w:szCs w:val="24"/>
        </w:rPr>
      </w:pPr>
      <w:r w:rsidRPr="00D10849">
        <w:rPr>
          <w:rFonts w:ascii="Gill Sans MT" w:hAnsi="Gill Sans MT"/>
          <w:b/>
          <w:sz w:val="24"/>
          <w:szCs w:val="24"/>
        </w:rPr>
        <w:t>For Prequalification categories R2/B2 and above</w:t>
      </w:r>
      <w:r w:rsidRPr="00D10849">
        <w:rPr>
          <w:rFonts w:ascii="Gill Sans MT" w:hAnsi="Gill Sans MT"/>
          <w:sz w:val="24"/>
          <w:szCs w:val="24"/>
        </w:rPr>
        <w:t>, provide the following:</w:t>
      </w:r>
    </w:p>
    <w:p w14:paraId="57314F3C" w14:textId="77777777" w:rsidR="00CF0310" w:rsidRPr="00D10849" w:rsidRDefault="00CF0310" w:rsidP="00042A58">
      <w:pPr>
        <w:pStyle w:val="Letteredlist"/>
        <w:ind w:left="426" w:hanging="426"/>
        <w:rPr>
          <w:rFonts w:ascii="Gill Sans MT" w:hAnsi="Gill Sans MT"/>
          <w:sz w:val="24"/>
          <w:szCs w:val="24"/>
        </w:rPr>
      </w:pPr>
      <w:r w:rsidRPr="00D10849">
        <w:rPr>
          <w:rFonts w:ascii="Gill Sans MT" w:hAnsi="Gill Sans MT"/>
          <w:sz w:val="24"/>
          <w:szCs w:val="24"/>
        </w:rPr>
        <w:t xml:space="preserve">Provide evidence of utilisation of the EMS on relevant projects, </w:t>
      </w:r>
      <w:r w:rsidR="00A31801" w:rsidRPr="00D10849">
        <w:rPr>
          <w:rFonts w:ascii="Gill Sans MT" w:hAnsi="Gill Sans MT"/>
          <w:sz w:val="24"/>
          <w:szCs w:val="24"/>
        </w:rPr>
        <w:t>including</w:t>
      </w:r>
      <w:r w:rsidRPr="00D10849">
        <w:rPr>
          <w:rFonts w:ascii="Gill Sans MT" w:hAnsi="Gill Sans MT"/>
          <w:sz w:val="24"/>
          <w:szCs w:val="24"/>
        </w:rPr>
        <w:t xml:space="preserve"> copies of the reports of the last two compliance audits undertaken by the Applicant’s certifying body. Complete reports must be provided and must include all comments.</w:t>
      </w:r>
    </w:p>
    <w:p w14:paraId="19B997FA" w14:textId="461AC8F7" w:rsidR="00A31801" w:rsidRPr="00D10849" w:rsidRDefault="00A31801" w:rsidP="00042A58">
      <w:pPr>
        <w:pStyle w:val="Letteredlist"/>
        <w:ind w:left="426" w:hanging="426"/>
        <w:rPr>
          <w:rFonts w:ascii="Gill Sans MT" w:hAnsi="Gill Sans MT"/>
          <w:sz w:val="24"/>
          <w:szCs w:val="24"/>
        </w:rPr>
      </w:pPr>
      <w:r w:rsidRPr="00D10849">
        <w:rPr>
          <w:rFonts w:ascii="Gill Sans MT" w:hAnsi="Gill Sans MT"/>
          <w:sz w:val="24"/>
          <w:szCs w:val="24"/>
        </w:rPr>
        <w:t>Has the Applicant received any major non-conformances from its certify</w:t>
      </w:r>
      <w:r w:rsidR="00F14712">
        <w:rPr>
          <w:rFonts w:ascii="Gill Sans MT" w:hAnsi="Gill Sans MT"/>
          <w:sz w:val="24"/>
          <w:szCs w:val="24"/>
        </w:rPr>
        <w:t>ing body in relation to its EMS</w:t>
      </w:r>
      <w:r w:rsidRPr="00D10849">
        <w:rPr>
          <w:rFonts w:ascii="Gill Sans MT" w:hAnsi="Gill Sans MT"/>
          <w:sz w:val="24"/>
          <w:szCs w:val="24"/>
        </w:rPr>
        <w:t xml:space="preserve"> over the last three years? </w:t>
      </w:r>
      <w:r w:rsidR="005D2196" w:rsidRPr="00D10849">
        <w:rPr>
          <w:rFonts w:ascii="Gill Sans MT" w:hAnsi="Gill Sans MT"/>
          <w:sz w:val="24"/>
          <w:szCs w:val="24"/>
        </w:rPr>
        <w:t>If</w:t>
      </w:r>
      <w:r w:rsidRPr="00D10849">
        <w:rPr>
          <w:rFonts w:ascii="Gill Sans MT" w:hAnsi="Gill Sans MT"/>
          <w:sz w:val="24"/>
          <w:szCs w:val="24"/>
        </w:rPr>
        <w:t xml:space="preserve"> so, provide details and measures taken for corrective action and the outcome of these actions</w:t>
      </w:r>
      <w:r w:rsidR="00D836BA">
        <w:rPr>
          <w:rFonts w:ascii="Gill Sans MT" w:hAnsi="Gill Sans MT"/>
          <w:sz w:val="24"/>
          <w:szCs w:val="24"/>
        </w:rPr>
        <w:t>.</w:t>
      </w:r>
    </w:p>
    <w:p w14:paraId="000809DF" w14:textId="5BE50795" w:rsidR="0022374B" w:rsidRPr="00D10849" w:rsidRDefault="00F67B01" w:rsidP="00042A58">
      <w:pPr>
        <w:pStyle w:val="Letteredlist"/>
        <w:ind w:left="426" w:hanging="426"/>
        <w:rPr>
          <w:rFonts w:ascii="Gill Sans MT" w:hAnsi="Gill Sans MT"/>
          <w:sz w:val="24"/>
          <w:szCs w:val="24"/>
        </w:rPr>
      </w:pPr>
      <w:r w:rsidRPr="00D10849">
        <w:rPr>
          <w:rFonts w:ascii="Gill Sans MT" w:hAnsi="Gill Sans MT"/>
          <w:sz w:val="24"/>
          <w:szCs w:val="24"/>
        </w:rPr>
        <w:t>Has the Applicant ever been issued with any Improvement Notices or Infringement Notices from an environmental regulatory body? If so, provide full details must be provided of any breaches (</w:t>
      </w:r>
      <w:proofErr w:type="gramStart"/>
      <w:r w:rsidRPr="00D10849">
        <w:rPr>
          <w:rFonts w:ascii="Gill Sans MT" w:hAnsi="Gill Sans MT"/>
          <w:sz w:val="24"/>
          <w:szCs w:val="24"/>
        </w:rPr>
        <w:t>i.e.</w:t>
      </w:r>
      <w:proofErr w:type="gramEnd"/>
      <w:r w:rsidRPr="00D10849">
        <w:rPr>
          <w:rFonts w:ascii="Gill Sans MT" w:hAnsi="Gill Sans MT"/>
          <w:sz w:val="24"/>
          <w:szCs w:val="24"/>
        </w:rPr>
        <w:t xml:space="preserve"> notices of incidents breaching environmental standards or requirements).</w:t>
      </w:r>
      <w:r w:rsidR="00694162" w:rsidRPr="00D10849">
        <w:rPr>
          <w:rFonts w:ascii="Gill Sans MT" w:hAnsi="Gill Sans MT"/>
          <w:sz w:val="24"/>
          <w:szCs w:val="24"/>
        </w:rPr>
        <w:t xml:space="preserve"> </w:t>
      </w:r>
      <w:r w:rsidRPr="00D10849">
        <w:rPr>
          <w:rFonts w:ascii="Gill Sans MT" w:hAnsi="Gill Sans MT"/>
          <w:sz w:val="24"/>
          <w:szCs w:val="24"/>
        </w:rPr>
        <w:t>This information must be complete and unedited</w:t>
      </w:r>
      <w:r w:rsidR="00D836BA">
        <w:rPr>
          <w:rFonts w:ascii="Gill Sans MT" w:hAnsi="Gill Sans MT"/>
          <w:sz w:val="24"/>
          <w:szCs w:val="24"/>
        </w:rPr>
        <w:t>.</w:t>
      </w:r>
    </w:p>
    <w:p w14:paraId="4F6F5E64" w14:textId="77777777" w:rsidR="00CE7870" w:rsidRPr="00D10849" w:rsidRDefault="00CE7870" w:rsidP="00B552D1">
      <w:pPr>
        <w:pStyle w:val="Heading2"/>
        <w:rPr>
          <w:rFonts w:ascii="Gill Sans MT" w:hAnsi="Gill Sans MT"/>
          <w:b/>
          <w:color w:val="auto"/>
          <w:szCs w:val="24"/>
        </w:rPr>
      </w:pPr>
      <w:r w:rsidRPr="00D10849">
        <w:rPr>
          <w:rFonts w:ascii="Gill Sans MT" w:hAnsi="Gill Sans MT"/>
          <w:b/>
          <w:color w:val="auto"/>
          <w:szCs w:val="24"/>
        </w:rPr>
        <w:t xml:space="preserve">Traffic Management </w:t>
      </w:r>
    </w:p>
    <w:p w14:paraId="7E850CE0" w14:textId="2732ECBF" w:rsidR="00C20D7A" w:rsidRPr="00D10849" w:rsidRDefault="00CE7870" w:rsidP="0065157B">
      <w:pPr>
        <w:pStyle w:val="Letteredlist"/>
        <w:numPr>
          <w:ilvl w:val="0"/>
          <w:numId w:val="19"/>
        </w:numPr>
        <w:spacing w:before="240"/>
        <w:ind w:left="425" w:hanging="425"/>
        <w:rPr>
          <w:rFonts w:ascii="Gill Sans MT" w:hAnsi="Gill Sans MT"/>
          <w:sz w:val="24"/>
          <w:szCs w:val="24"/>
        </w:rPr>
      </w:pPr>
      <w:r w:rsidRPr="00D10849">
        <w:rPr>
          <w:rFonts w:ascii="Gill Sans MT" w:hAnsi="Gill Sans MT"/>
          <w:sz w:val="24"/>
          <w:szCs w:val="24"/>
        </w:rPr>
        <w:t xml:space="preserve">Provide </w:t>
      </w:r>
      <w:r w:rsidR="00C20D7A" w:rsidRPr="00D10849">
        <w:rPr>
          <w:rFonts w:ascii="Gill Sans MT" w:hAnsi="Gill Sans MT"/>
          <w:sz w:val="24"/>
          <w:szCs w:val="24"/>
        </w:rPr>
        <w:t>details of how th</w:t>
      </w:r>
      <w:r w:rsidR="00D64874" w:rsidRPr="00D10849">
        <w:rPr>
          <w:rFonts w:ascii="Gill Sans MT" w:hAnsi="Gill Sans MT"/>
          <w:sz w:val="24"/>
          <w:szCs w:val="24"/>
        </w:rPr>
        <w:t xml:space="preserve">e Applicant manages traffic at </w:t>
      </w:r>
      <w:r w:rsidR="00C20D7A" w:rsidRPr="00D10849">
        <w:rPr>
          <w:rFonts w:ascii="Gill Sans MT" w:hAnsi="Gill Sans MT"/>
          <w:sz w:val="24"/>
          <w:szCs w:val="24"/>
        </w:rPr>
        <w:t>worksite</w:t>
      </w:r>
      <w:r w:rsidR="00D64874" w:rsidRPr="00D10849">
        <w:rPr>
          <w:rFonts w:ascii="Gill Sans MT" w:hAnsi="Gill Sans MT"/>
          <w:sz w:val="24"/>
          <w:szCs w:val="24"/>
        </w:rPr>
        <w:t>s</w:t>
      </w:r>
      <w:r w:rsidR="00C20D7A" w:rsidRPr="00D10849">
        <w:rPr>
          <w:rFonts w:ascii="Gill Sans MT" w:hAnsi="Gill Sans MT"/>
          <w:sz w:val="24"/>
          <w:szCs w:val="24"/>
        </w:rPr>
        <w:t xml:space="preserve"> (</w:t>
      </w:r>
      <w:proofErr w:type="gramStart"/>
      <w:r w:rsidR="005D2196" w:rsidRPr="00D10849">
        <w:rPr>
          <w:rFonts w:ascii="Gill Sans MT" w:hAnsi="Gill Sans MT"/>
          <w:sz w:val="24"/>
          <w:szCs w:val="24"/>
        </w:rPr>
        <w:t>e.g.</w:t>
      </w:r>
      <w:proofErr w:type="gramEnd"/>
      <w:r w:rsidR="00C20D7A" w:rsidRPr="00D10849">
        <w:rPr>
          <w:rFonts w:ascii="Gill Sans MT" w:hAnsi="Gill Sans MT"/>
          <w:sz w:val="24"/>
          <w:szCs w:val="24"/>
        </w:rPr>
        <w:t xml:space="preserve"> self</w:t>
      </w:r>
      <w:r w:rsidR="00ED5AE0" w:rsidRPr="00D10849">
        <w:rPr>
          <w:rFonts w:ascii="Gill Sans MT" w:hAnsi="Gill Sans MT"/>
          <w:sz w:val="24"/>
          <w:szCs w:val="24"/>
        </w:rPr>
        <w:t>-</w:t>
      </w:r>
      <w:r w:rsidR="00C20D7A" w:rsidRPr="00D10849">
        <w:rPr>
          <w:rFonts w:ascii="Gill Sans MT" w:hAnsi="Gill Sans MT"/>
          <w:sz w:val="24"/>
          <w:szCs w:val="24"/>
        </w:rPr>
        <w:t>performed or by the use of prequalified subcontractors). If the Applicant self performs traffic management, provide policy / procedures describing how traffic is managed and how personnel receive the correct level of training.</w:t>
      </w:r>
    </w:p>
    <w:p w14:paraId="514BE017" w14:textId="77777777" w:rsidR="001723EF" w:rsidRPr="00D10849" w:rsidRDefault="001723EF" w:rsidP="00042A58">
      <w:pPr>
        <w:pStyle w:val="Letteredlist"/>
        <w:ind w:left="426" w:hanging="426"/>
        <w:rPr>
          <w:rFonts w:ascii="Gill Sans MT" w:hAnsi="Gill Sans MT"/>
          <w:sz w:val="24"/>
          <w:szCs w:val="24"/>
        </w:rPr>
      </w:pPr>
      <w:r w:rsidRPr="00D10849">
        <w:rPr>
          <w:rFonts w:ascii="Gill Sans MT" w:hAnsi="Gill Sans MT"/>
          <w:sz w:val="24"/>
          <w:szCs w:val="24"/>
        </w:rPr>
        <w:t>Provide an example worksite traffic management plan.</w:t>
      </w:r>
    </w:p>
    <w:p w14:paraId="66E0AFCA" w14:textId="77777777" w:rsidR="00164D8F" w:rsidRPr="00D10849" w:rsidRDefault="00164D8F" w:rsidP="00B552D1">
      <w:pPr>
        <w:pStyle w:val="Heading2"/>
        <w:rPr>
          <w:rFonts w:ascii="Gill Sans MT" w:hAnsi="Gill Sans MT"/>
          <w:b/>
          <w:color w:val="auto"/>
          <w:szCs w:val="24"/>
        </w:rPr>
      </w:pPr>
      <w:r w:rsidRPr="00D10849">
        <w:rPr>
          <w:rFonts w:ascii="Gill Sans MT" w:hAnsi="Gill Sans MT"/>
          <w:b/>
          <w:color w:val="auto"/>
          <w:szCs w:val="24"/>
        </w:rPr>
        <w:t xml:space="preserve">Subcontractor Management </w:t>
      </w:r>
    </w:p>
    <w:p w14:paraId="54C4C5A1" w14:textId="77777777" w:rsidR="00164D8F" w:rsidRPr="00D10849" w:rsidRDefault="00164D8F" w:rsidP="0065157B">
      <w:pPr>
        <w:pStyle w:val="Letteredlist"/>
        <w:numPr>
          <w:ilvl w:val="0"/>
          <w:numId w:val="16"/>
        </w:numPr>
        <w:spacing w:before="240"/>
        <w:ind w:left="425" w:hanging="425"/>
        <w:rPr>
          <w:rFonts w:ascii="Gill Sans MT" w:hAnsi="Gill Sans MT"/>
          <w:sz w:val="24"/>
          <w:szCs w:val="24"/>
        </w:rPr>
      </w:pPr>
      <w:r w:rsidRPr="00D10849">
        <w:rPr>
          <w:rFonts w:ascii="Gill Sans MT" w:hAnsi="Gill Sans MT"/>
          <w:sz w:val="24"/>
          <w:szCs w:val="24"/>
        </w:rPr>
        <w:t xml:space="preserve">Provide details of the Applicant’s approach to selecting and managing subcontractors, including example subcontract agreements </w:t>
      </w:r>
      <w:r w:rsidR="00A10B97" w:rsidRPr="00D10849">
        <w:rPr>
          <w:rFonts w:ascii="Gill Sans MT" w:hAnsi="Gill Sans MT"/>
          <w:sz w:val="24"/>
          <w:szCs w:val="24"/>
        </w:rPr>
        <w:t>and how it ensures that subcontractors are dealt with fairly.</w:t>
      </w:r>
    </w:p>
    <w:p w14:paraId="1BDE84E3" w14:textId="77777777" w:rsidR="00D64874" w:rsidRPr="00D10849" w:rsidRDefault="00D64874" w:rsidP="00B552D1">
      <w:pPr>
        <w:pStyle w:val="Heading2"/>
        <w:rPr>
          <w:rFonts w:ascii="Gill Sans MT" w:hAnsi="Gill Sans MT"/>
          <w:b/>
          <w:color w:val="auto"/>
          <w:szCs w:val="24"/>
        </w:rPr>
      </w:pPr>
      <w:r w:rsidRPr="00D10849">
        <w:rPr>
          <w:rFonts w:ascii="Gill Sans MT" w:hAnsi="Gill Sans MT"/>
          <w:b/>
          <w:color w:val="auto"/>
          <w:szCs w:val="24"/>
        </w:rPr>
        <w:t xml:space="preserve">Partnering/Relationship Management </w:t>
      </w:r>
    </w:p>
    <w:p w14:paraId="429CB24F" w14:textId="77777777" w:rsidR="00B81F2A" w:rsidRPr="00D10849" w:rsidRDefault="00B81F2A" w:rsidP="0065157B">
      <w:pPr>
        <w:pStyle w:val="Letteredlist"/>
        <w:numPr>
          <w:ilvl w:val="0"/>
          <w:numId w:val="17"/>
        </w:numPr>
        <w:spacing w:before="240"/>
        <w:ind w:left="425" w:hanging="425"/>
        <w:rPr>
          <w:rFonts w:ascii="Gill Sans MT" w:hAnsi="Gill Sans MT"/>
          <w:sz w:val="24"/>
          <w:szCs w:val="24"/>
        </w:rPr>
      </w:pPr>
      <w:r w:rsidRPr="00D10849">
        <w:rPr>
          <w:rFonts w:ascii="Gill Sans MT" w:hAnsi="Gill Sans MT"/>
          <w:sz w:val="24"/>
          <w:szCs w:val="24"/>
        </w:rPr>
        <w:t>Provide a signed copy of the Applicant’s corporate policy on partnering/relationship management</w:t>
      </w:r>
    </w:p>
    <w:p w14:paraId="1071633C" w14:textId="24B997F6" w:rsidR="00D64874" w:rsidRPr="00D10849" w:rsidRDefault="00D64874" w:rsidP="00042A58">
      <w:pPr>
        <w:pStyle w:val="Letteredlist"/>
        <w:ind w:left="426" w:hanging="426"/>
        <w:rPr>
          <w:rFonts w:ascii="Gill Sans MT" w:hAnsi="Gill Sans MT"/>
          <w:sz w:val="24"/>
          <w:szCs w:val="24"/>
        </w:rPr>
      </w:pPr>
      <w:r w:rsidRPr="00D10849">
        <w:rPr>
          <w:rFonts w:ascii="Gill Sans MT" w:hAnsi="Gill Sans MT"/>
          <w:sz w:val="24"/>
          <w:szCs w:val="24"/>
        </w:rPr>
        <w:t xml:space="preserve">Provide </w:t>
      </w:r>
      <w:r w:rsidR="00B81F2A" w:rsidRPr="00D10849">
        <w:rPr>
          <w:rFonts w:ascii="Gill Sans MT" w:hAnsi="Gill Sans MT"/>
          <w:sz w:val="24"/>
          <w:szCs w:val="24"/>
        </w:rPr>
        <w:t xml:space="preserve">documentary evidence demonstrating the Applicant’s approach to partnering/relationship </w:t>
      </w:r>
      <w:r w:rsidR="001723EF" w:rsidRPr="00D10849">
        <w:rPr>
          <w:rFonts w:ascii="Gill Sans MT" w:hAnsi="Gill Sans MT"/>
          <w:sz w:val="24"/>
          <w:szCs w:val="24"/>
        </w:rPr>
        <w:t>management,</w:t>
      </w:r>
      <w:r w:rsidR="00B81F2A" w:rsidRPr="00D10849">
        <w:rPr>
          <w:rFonts w:ascii="Gill Sans MT" w:hAnsi="Gill Sans MT"/>
          <w:sz w:val="24"/>
          <w:szCs w:val="24"/>
        </w:rPr>
        <w:t xml:space="preserve"> such as </w:t>
      </w:r>
      <w:r w:rsidR="001723EF" w:rsidRPr="00D10849">
        <w:rPr>
          <w:rFonts w:ascii="Gill Sans MT" w:hAnsi="Gill Sans MT"/>
          <w:sz w:val="24"/>
          <w:szCs w:val="24"/>
        </w:rPr>
        <w:t xml:space="preserve">reports / minutes from </w:t>
      </w:r>
      <w:r w:rsidR="00B81F2A" w:rsidRPr="00D10849">
        <w:rPr>
          <w:rFonts w:ascii="Gill Sans MT" w:hAnsi="Gill Sans MT"/>
          <w:sz w:val="24"/>
          <w:szCs w:val="24"/>
        </w:rPr>
        <w:t>partnering meetings</w:t>
      </w:r>
      <w:r w:rsidR="001723EF" w:rsidRPr="00D10849">
        <w:rPr>
          <w:rFonts w:ascii="Gill Sans MT" w:hAnsi="Gill Sans MT"/>
          <w:sz w:val="24"/>
          <w:szCs w:val="24"/>
        </w:rPr>
        <w:t xml:space="preserve"> </w:t>
      </w:r>
      <w:r w:rsidR="00B81F2A" w:rsidRPr="00D10849">
        <w:rPr>
          <w:rFonts w:ascii="Gill Sans MT" w:hAnsi="Gill Sans MT"/>
          <w:sz w:val="24"/>
          <w:szCs w:val="24"/>
        </w:rPr>
        <w:t>/</w:t>
      </w:r>
      <w:r w:rsidR="001723EF" w:rsidRPr="00D10849">
        <w:rPr>
          <w:rFonts w:ascii="Gill Sans MT" w:hAnsi="Gill Sans MT"/>
          <w:sz w:val="24"/>
          <w:szCs w:val="24"/>
        </w:rPr>
        <w:t xml:space="preserve"> </w:t>
      </w:r>
      <w:r w:rsidR="00B81F2A" w:rsidRPr="00D10849">
        <w:rPr>
          <w:rFonts w:ascii="Gill Sans MT" w:hAnsi="Gill Sans MT"/>
          <w:sz w:val="24"/>
          <w:szCs w:val="24"/>
        </w:rPr>
        <w:t>workshops.</w:t>
      </w:r>
    </w:p>
    <w:p w14:paraId="6EC60B9D" w14:textId="77777777" w:rsidR="000F1C41" w:rsidRDefault="000F1C41">
      <w:pPr>
        <w:rPr>
          <w:rFonts w:ascii="Gill Sans MT" w:eastAsiaTheme="majorEastAsia" w:hAnsi="Gill Sans MT" w:cs="Arial"/>
          <w:b/>
          <w:sz w:val="24"/>
          <w:szCs w:val="24"/>
        </w:rPr>
      </w:pPr>
      <w:bookmarkStart w:id="51" w:name="_Toc261266657"/>
      <w:r>
        <w:rPr>
          <w:rFonts w:ascii="Gill Sans MT" w:hAnsi="Gill Sans MT"/>
          <w:b/>
          <w:szCs w:val="24"/>
        </w:rPr>
        <w:br w:type="page"/>
      </w:r>
    </w:p>
    <w:p w14:paraId="68F8A2CD" w14:textId="385D4FAA" w:rsidR="001723EF" w:rsidRPr="00D10849" w:rsidRDefault="001723EF" w:rsidP="00B552D1">
      <w:pPr>
        <w:pStyle w:val="Heading2"/>
        <w:rPr>
          <w:rFonts w:ascii="Gill Sans MT" w:hAnsi="Gill Sans MT"/>
          <w:b/>
          <w:color w:val="auto"/>
          <w:szCs w:val="24"/>
        </w:rPr>
      </w:pPr>
      <w:r w:rsidRPr="00D10849">
        <w:rPr>
          <w:rFonts w:ascii="Gill Sans MT" w:hAnsi="Gill Sans MT"/>
          <w:b/>
          <w:color w:val="auto"/>
          <w:szCs w:val="24"/>
        </w:rPr>
        <w:lastRenderedPageBreak/>
        <w:t>Community/Stakeholder Engagement</w:t>
      </w:r>
      <w:bookmarkEnd w:id="51"/>
    </w:p>
    <w:p w14:paraId="258A808B" w14:textId="77777777" w:rsidR="001723EF" w:rsidRPr="00D10849" w:rsidRDefault="001723EF" w:rsidP="008921B3">
      <w:pPr>
        <w:pStyle w:val="BodyText1"/>
        <w:rPr>
          <w:rFonts w:ascii="Gill Sans MT" w:hAnsi="Gill Sans MT"/>
          <w:b/>
          <w:sz w:val="24"/>
          <w:szCs w:val="24"/>
        </w:rPr>
      </w:pPr>
      <w:r w:rsidRPr="00D10849">
        <w:rPr>
          <w:rFonts w:ascii="Gill Sans MT" w:hAnsi="Gill Sans MT"/>
          <w:b/>
          <w:sz w:val="24"/>
          <w:szCs w:val="24"/>
        </w:rPr>
        <w:t xml:space="preserve">Prequalification categories R2/B2 and above only </w:t>
      </w:r>
    </w:p>
    <w:p w14:paraId="4D7227D1" w14:textId="77777777" w:rsidR="00D64874" w:rsidRPr="00D10849" w:rsidRDefault="001723EF" w:rsidP="0065157B">
      <w:pPr>
        <w:pStyle w:val="Letteredlist"/>
        <w:numPr>
          <w:ilvl w:val="0"/>
          <w:numId w:val="18"/>
        </w:numPr>
        <w:spacing w:before="240"/>
        <w:ind w:left="425" w:hanging="425"/>
        <w:rPr>
          <w:rFonts w:ascii="Gill Sans MT" w:hAnsi="Gill Sans MT"/>
          <w:sz w:val="24"/>
          <w:szCs w:val="24"/>
        </w:rPr>
      </w:pPr>
      <w:r w:rsidRPr="00D10849">
        <w:rPr>
          <w:rFonts w:ascii="Gill Sans MT" w:hAnsi="Gill Sans MT"/>
          <w:sz w:val="24"/>
          <w:szCs w:val="24"/>
        </w:rPr>
        <w:t>Provide a signed copy of the Applicant’s corporate policy on community/stakeholder engagement</w:t>
      </w:r>
    </w:p>
    <w:p w14:paraId="2F6E562B" w14:textId="77777777" w:rsidR="002C384D" w:rsidRPr="00D10849" w:rsidRDefault="001723EF" w:rsidP="00694162">
      <w:pPr>
        <w:pStyle w:val="Letteredlist"/>
        <w:ind w:left="426" w:hanging="426"/>
        <w:rPr>
          <w:rFonts w:ascii="Gill Sans MT" w:hAnsi="Gill Sans MT"/>
          <w:sz w:val="24"/>
          <w:szCs w:val="24"/>
        </w:rPr>
      </w:pPr>
      <w:r w:rsidRPr="00D10849">
        <w:rPr>
          <w:rFonts w:ascii="Gill Sans MT" w:hAnsi="Gill Sans MT"/>
          <w:sz w:val="24"/>
          <w:szCs w:val="24"/>
        </w:rPr>
        <w:t>Provide documentary evidence indicating the Applicant’s participation and performance in community/stakeholder engagement, such as project community/stakeholder engagement plans</w:t>
      </w:r>
      <w:r w:rsidR="002C384D" w:rsidRPr="00D10849">
        <w:rPr>
          <w:rFonts w:ascii="Gill Sans MT" w:hAnsi="Gill Sans MT"/>
          <w:sz w:val="24"/>
          <w:szCs w:val="24"/>
        </w:rPr>
        <w:t>.</w:t>
      </w:r>
    </w:p>
    <w:p w14:paraId="278E11A4" w14:textId="00CBD70C" w:rsidR="002C384D" w:rsidRPr="00D10849" w:rsidRDefault="00436A55" w:rsidP="00B552D1">
      <w:pPr>
        <w:pStyle w:val="Heading1"/>
        <w:rPr>
          <w:rFonts w:ascii="Gill Sans MT" w:hAnsi="Gill Sans MT"/>
          <w:color w:val="auto"/>
          <w:szCs w:val="28"/>
        </w:rPr>
      </w:pPr>
      <w:r w:rsidRPr="00D10849">
        <w:rPr>
          <w:rFonts w:ascii="Gill Sans MT" w:hAnsi="Gill Sans MT"/>
          <w:color w:val="auto"/>
          <w:szCs w:val="28"/>
        </w:rPr>
        <w:t>Financial Capacity</w:t>
      </w:r>
    </w:p>
    <w:tbl>
      <w:tblPr>
        <w:tblW w:w="9594" w:type="dxa"/>
        <w:shd w:val="clear" w:color="auto" w:fill="E7E6E6" w:themeFill="background2"/>
        <w:tblLook w:val="01E0" w:firstRow="1" w:lastRow="1" w:firstColumn="1" w:lastColumn="1" w:noHBand="0" w:noVBand="0"/>
      </w:tblPr>
      <w:tblGrid>
        <w:gridCol w:w="9594"/>
      </w:tblGrid>
      <w:tr w:rsidR="00D10849" w:rsidRPr="00D10849" w14:paraId="3846601A" w14:textId="77777777" w:rsidTr="00EB4933">
        <w:trPr>
          <w:trHeight w:val="3656"/>
        </w:trPr>
        <w:tc>
          <w:tcPr>
            <w:tcW w:w="9594" w:type="dxa"/>
            <w:shd w:val="clear" w:color="auto" w:fill="E7E6E6" w:themeFill="background2"/>
          </w:tcPr>
          <w:p w14:paraId="10478BCF" w14:textId="1091CFD1" w:rsidR="002C384D" w:rsidRPr="00D10849" w:rsidRDefault="00436A55" w:rsidP="00436A55">
            <w:pPr>
              <w:pStyle w:val="Paragraph"/>
              <w:spacing w:before="240"/>
              <w:rPr>
                <w:rFonts w:ascii="Gill Sans MT" w:hAnsi="Gill Sans MT"/>
                <w:b/>
                <w:sz w:val="24"/>
                <w:szCs w:val="24"/>
              </w:rPr>
            </w:pPr>
            <w:r w:rsidRPr="00D10849">
              <w:rPr>
                <w:rFonts w:ascii="Gill Sans MT" w:hAnsi="Gill Sans MT"/>
                <w:b/>
                <w:sz w:val="24"/>
                <w:szCs w:val="24"/>
              </w:rPr>
              <w:t>General instructions</w:t>
            </w:r>
          </w:p>
          <w:p w14:paraId="23CB45C3" w14:textId="41F67C40" w:rsidR="002C384D" w:rsidRPr="00D10849" w:rsidRDefault="002C384D" w:rsidP="00436A55">
            <w:pPr>
              <w:pStyle w:val="BodyText1"/>
              <w:rPr>
                <w:rFonts w:ascii="Gill Sans MT" w:hAnsi="Gill Sans MT"/>
                <w:sz w:val="24"/>
                <w:szCs w:val="24"/>
              </w:rPr>
            </w:pPr>
            <w:r w:rsidRPr="00D10849">
              <w:rPr>
                <w:rFonts w:ascii="Gill Sans MT" w:hAnsi="Gill Sans MT"/>
                <w:sz w:val="24"/>
                <w:szCs w:val="24"/>
              </w:rPr>
              <w:t>The information submitted pursuant to this section will remain confidential.</w:t>
            </w:r>
            <w:r w:rsidR="00694162" w:rsidRPr="00D10849">
              <w:rPr>
                <w:rFonts w:ascii="Gill Sans MT" w:hAnsi="Gill Sans MT"/>
                <w:sz w:val="24"/>
                <w:szCs w:val="24"/>
              </w:rPr>
              <w:t xml:space="preserve"> </w:t>
            </w:r>
            <w:r w:rsidRPr="00D10849">
              <w:rPr>
                <w:rFonts w:ascii="Gill Sans MT" w:hAnsi="Gill Sans MT"/>
                <w:sz w:val="24"/>
                <w:szCs w:val="24"/>
              </w:rPr>
              <w:t xml:space="preserve">The Applicant’s financial information must be audited by a suitably qualified </w:t>
            </w:r>
            <w:proofErr w:type="gramStart"/>
            <w:r w:rsidRPr="00D10849">
              <w:rPr>
                <w:rFonts w:ascii="Gill Sans MT" w:hAnsi="Gill Sans MT"/>
                <w:sz w:val="24"/>
                <w:szCs w:val="24"/>
              </w:rPr>
              <w:t>accountant.*</w:t>
            </w:r>
            <w:proofErr w:type="gramEnd"/>
            <w:r w:rsidRPr="00D10849">
              <w:rPr>
                <w:rFonts w:ascii="Gill Sans MT" w:hAnsi="Gill Sans MT"/>
                <w:sz w:val="24"/>
                <w:szCs w:val="24"/>
              </w:rPr>
              <w:t xml:space="preserve"> If the financial information is not audited then a Compilation Report from a suitably qualified accountant must be provided.</w:t>
            </w:r>
            <w:r w:rsidR="00694162" w:rsidRPr="00D10849">
              <w:rPr>
                <w:rFonts w:ascii="Gill Sans MT" w:hAnsi="Gill Sans MT"/>
                <w:sz w:val="24"/>
                <w:szCs w:val="24"/>
              </w:rPr>
              <w:t xml:space="preserve"> </w:t>
            </w:r>
            <w:r w:rsidRPr="00D10849">
              <w:rPr>
                <w:rFonts w:ascii="Gill Sans MT" w:hAnsi="Gill Sans MT"/>
                <w:sz w:val="24"/>
                <w:szCs w:val="24"/>
              </w:rPr>
              <w:t xml:space="preserve">The signed Audit Report or Compilation Report, which must include the full name, qualifications, </w:t>
            </w:r>
            <w:proofErr w:type="gramStart"/>
            <w:r w:rsidRPr="00D10849">
              <w:rPr>
                <w:rFonts w:ascii="Gill Sans MT" w:hAnsi="Gill Sans MT"/>
                <w:sz w:val="24"/>
                <w:szCs w:val="24"/>
              </w:rPr>
              <w:t>company</w:t>
            </w:r>
            <w:proofErr w:type="gramEnd"/>
            <w:r w:rsidRPr="00D10849">
              <w:rPr>
                <w:rFonts w:ascii="Gill Sans MT" w:hAnsi="Gill Sans MT"/>
                <w:sz w:val="24"/>
                <w:szCs w:val="24"/>
              </w:rPr>
              <w:t xml:space="preserve"> and signature of the accountant, must be included with the financial information. </w:t>
            </w:r>
          </w:p>
          <w:p w14:paraId="48402135" w14:textId="0C088FF3" w:rsidR="002C384D" w:rsidRPr="00D10849" w:rsidRDefault="002C384D" w:rsidP="00436A55">
            <w:pPr>
              <w:pStyle w:val="BodyText1"/>
              <w:rPr>
                <w:rFonts w:ascii="Gill Sans MT" w:hAnsi="Gill Sans MT"/>
                <w:sz w:val="24"/>
                <w:szCs w:val="24"/>
              </w:rPr>
            </w:pPr>
            <w:r w:rsidRPr="00D10849">
              <w:rPr>
                <w:rFonts w:ascii="Gill Sans MT" w:hAnsi="Gill Sans MT"/>
                <w:sz w:val="24"/>
                <w:szCs w:val="24"/>
              </w:rPr>
              <w:t>The cost of the initial financial assessment will be borne by the assessing authority.</w:t>
            </w:r>
            <w:r w:rsidR="00694162" w:rsidRPr="00D10849">
              <w:rPr>
                <w:rFonts w:ascii="Gill Sans MT" w:hAnsi="Gill Sans MT"/>
                <w:sz w:val="24"/>
                <w:szCs w:val="24"/>
              </w:rPr>
              <w:t xml:space="preserve"> </w:t>
            </w:r>
            <w:r w:rsidRPr="00D10849">
              <w:rPr>
                <w:rFonts w:ascii="Gill Sans MT" w:hAnsi="Gill Sans MT"/>
                <w:sz w:val="24"/>
                <w:szCs w:val="24"/>
              </w:rPr>
              <w:t xml:space="preserve">However, at the assessing authority’s discretion, the Applicant may be requested to cover the cost of any additional or follow-up assessments, including assessments in support of a prequalified contractor’s request for an upgrade of financial levels during the prequalification period. </w:t>
            </w:r>
          </w:p>
          <w:p w14:paraId="5F46C026" w14:textId="77777777" w:rsidR="002C384D" w:rsidRPr="00D10849" w:rsidRDefault="002C384D" w:rsidP="00436A55">
            <w:pPr>
              <w:pStyle w:val="BodyText1"/>
              <w:rPr>
                <w:rFonts w:ascii="Gill Sans MT" w:hAnsi="Gill Sans MT"/>
                <w:sz w:val="24"/>
                <w:szCs w:val="24"/>
              </w:rPr>
            </w:pPr>
            <w:r w:rsidRPr="00D10849">
              <w:rPr>
                <w:rFonts w:ascii="Gill Sans MT" w:hAnsi="Gill Sans MT"/>
                <w:sz w:val="24"/>
                <w:szCs w:val="24"/>
              </w:rPr>
              <w:t>*</w:t>
            </w:r>
            <w:r w:rsidRPr="00D10849">
              <w:rPr>
                <w:rFonts w:ascii="Gill Sans MT" w:hAnsi="Gill Sans MT"/>
                <w:i/>
                <w:sz w:val="24"/>
                <w:szCs w:val="24"/>
              </w:rPr>
              <w:t>Note: A suitably qualified accountant is an accountant who is qualified as a Certified Practising Accountant, Chartered Accountant or Professional National Accountant within the Australian accounting profession.</w:t>
            </w:r>
          </w:p>
        </w:tc>
      </w:tr>
    </w:tbl>
    <w:p w14:paraId="2D10AE94" w14:textId="77777777" w:rsidR="002C384D" w:rsidRPr="00D10849" w:rsidRDefault="002C384D" w:rsidP="00B552D1">
      <w:pPr>
        <w:pStyle w:val="Heading2"/>
        <w:rPr>
          <w:rFonts w:ascii="Gill Sans MT" w:hAnsi="Gill Sans MT"/>
          <w:b/>
          <w:color w:val="auto"/>
          <w:szCs w:val="24"/>
        </w:rPr>
      </w:pPr>
      <w:bookmarkStart w:id="52" w:name="_Toc246897022"/>
      <w:bookmarkStart w:id="53" w:name="_Toc252111533"/>
      <w:bookmarkStart w:id="54" w:name="_Toc252114258"/>
      <w:bookmarkStart w:id="55" w:name="_Toc252115343"/>
      <w:bookmarkStart w:id="56" w:name="_Toc252115450"/>
      <w:bookmarkStart w:id="57" w:name="_Toc252117108"/>
      <w:bookmarkStart w:id="58" w:name="_Toc254081526"/>
      <w:bookmarkStart w:id="59" w:name="_Toc254082746"/>
      <w:bookmarkStart w:id="60" w:name="_Toc254082908"/>
      <w:bookmarkStart w:id="61" w:name="_Toc254083012"/>
      <w:bookmarkStart w:id="62" w:name="_Toc254083114"/>
      <w:bookmarkStart w:id="63" w:name="_Toc254124918"/>
      <w:bookmarkStart w:id="64" w:name="_Toc254125581"/>
      <w:bookmarkStart w:id="65" w:name="_Toc254200100"/>
      <w:bookmarkStart w:id="66" w:name="_Toc254203474"/>
      <w:bookmarkStart w:id="67" w:name="_Toc254203955"/>
      <w:bookmarkStart w:id="68" w:name="_Toc254205717"/>
      <w:bookmarkStart w:id="69" w:name="_Toc254206448"/>
      <w:bookmarkStart w:id="70" w:name="_Toc254206825"/>
      <w:bookmarkStart w:id="71" w:name="_Toc254206911"/>
      <w:bookmarkStart w:id="72" w:name="_Toc254207354"/>
      <w:bookmarkStart w:id="73" w:name="_Toc254209230"/>
      <w:bookmarkStart w:id="74" w:name="_Toc254234269"/>
      <w:bookmarkStart w:id="75" w:name="_Toc254235019"/>
      <w:bookmarkStart w:id="76" w:name="_Toc254249810"/>
      <w:bookmarkStart w:id="77" w:name="_Toc254330372"/>
      <w:bookmarkStart w:id="78" w:name="_Toc261266648"/>
      <w:bookmarkStart w:id="79" w:name="_Toc516457781"/>
      <w:bookmarkStart w:id="80" w:name="_Toc516546000"/>
      <w:bookmarkStart w:id="81" w:name="_Toc516886879"/>
      <w:bookmarkStart w:id="82" w:name="_Toc517150864"/>
      <w:bookmarkStart w:id="83" w:name="_Toc521222342"/>
      <w:bookmarkStart w:id="84" w:name="_Toc521222478"/>
      <w:bookmarkStart w:id="85" w:name="_Toc532702621"/>
      <w:bookmarkStart w:id="86" w:name="_Toc532895810"/>
      <w:bookmarkStart w:id="87" w:name="_Toc532895901"/>
      <w:bookmarkStart w:id="88" w:name="_Toc199066114"/>
      <w:bookmarkStart w:id="89" w:name="_Toc199066209"/>
      <w:bookmarkStart w:id="90" w:name="_Toc199218900"/>
      <w:bookmarkStart w:id="91" w:name="_Toc199565294"/>
      <w:bookmarkStart w:id="92" w:name="_Toc1995817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D10849">
        <w:rPr>
          <w:rFonts w:ascii="Gill Sans MT" w:hAnsi="Gill Sans MT"/>
          <w:b/>
          <w:color w:val="auto"/>
          <w:szCs w:val="24"/>
        </w:rPr>
        <w:t>Requirements for Different Types of Applicants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74062553" w14:textId="66C9168E" w:rsidR="002C384D" w:rsidRPr="00D10849" w:rsidRDefault="002C384D" w:rsidP="00436A55">
      <w:pPr>
        <w:pStyle w:val="BodyText1"/>
        <w:rPr>
          <w:rFonts w:ascii="Gill Sans MT" w:hAnsi="Gill Sans MT"/>
          <w:sz w:val="24"/>
          <w:szCs w:val="24"/>
        </w:rPr>
      </w:pPr>
      <w:r w:rsidRPr="00D10849">
        <w:rPr>
          <w:rFonts w:ascii="Gill Sans MT" w:hAnsi="Gill Sans MT"/>
          <w:sz w:val="24"/>
          <w:szCs w:val="24"/>
        </w:rPr>
        <w:t>The Applicant must fully describe the form of legal entity under which it operates.</w:t>
      </w:r>
      <w:r w:rsidR="00694162" w:rsidRPr="00D10849">
        <w:rPr>
          <w:rFonts w:ascii="Gill Sans MT" w:hAnsi="Gill Sans MT"/>
          <w:sz w:val="24"/>
          <w:szCs w:val="24"/>
        </w:rPr>
        <w:t xml:space="preserve"> </w:t>
      </w:r>
      <w:r w:rsidRPr="00D10849">
        <w:rPr>
          <w:rFonts w:ascii="Gill Sans MT" w:hAnsi="Gill Sans MT"/>
          <w:sz w:val="24"/>
          <w:szCs w:val="24"/>
        </w:rPr>
        <w:t>The nature of the entity will influence the financial information that the Applicant is required to submit.</w:t>
      </w:r>
      <w:r w:rsidR="00694162" w:rsidRPr="00D10849">
        <w:rPr>
          <w:rFonts w:ascii="Gill Sans MT" w:hAnsi="Gill Sans MT"/>
          <w:sz w:val="24"/>
          <w:szCs w:val="24"/>
        </w:rPr>
        <w:t xml:space="preserve"> </w:t>
      </w:r>
      <w:r w:rsidRPr="00D10849">
        <w:rPr>
          <w:rFonts w:ascii="Gill Sans MT" w:hAnsi="Gill Sans MT"/>
          <w:sz w:val="24"/>
          <w:szCs w:val="24"/>
        </w:rPr>
        <w:t xml:space="preserve">For entities not described below, refer to the </w:t>
      </w:r>
      <w:r w:rsidR="00AF7EB7" w:rsidRPr="00D10849">
        <w:rPr>
          <w:rFonts w:ascii="Gill Sans MT" w:hAnsi="Gill Sans MT"/>
          <w:sz w:val="24"/>
          <w:szCs w:val="24"/>
        </w:rPr>
        <w:t>P</w:t>
      </w:r>
      <w:r w:rsidRPr="00D10849">
        <w:rPr>
          <w:rFonts w:ascii="Gill Sans MT" w:hAnsi="Gill Sans MT"/>
          <w:sz w:val="24"/>
          <w:szCs w:val="24"/>
        </w:rPr>
        <w:t xml:space="preserve">requalification </w:t>
      </w:r>
      <w:r w:rsidR="00AF7EB7" w:rsidRPr="00D10849">
        <w:rPr>
          <w:rFonts w:ascii="Gill Sans MT" w:hAnsi="Gill Sans MT"/>
          <w:sz w:val="24"/>
          <w:szCs w:val="24"/>
        </w:rPr>
        <w:t>Requirements</w:t>
      </w:r>
      <w:r w:rsidRPr="00D10849">
        <w:rPr>
          <w:rFonts w:ascii="Gill Sans MT" w:hAnsi="Gill Sans MT"/>
          <w:sz w:val="24"/>
          <w:szCs w:val="24"/>
        </w:rPr>
        <w:t xml:space="preserve"> for more information.</w:t>
      </w:r>
    </w:p>
    <w:tbl>
      <w:tblPr>
        <w:tblW w:w="0" w:type="auto"/>
        <w:tblBorders>
          <w:insideH w:val="single" w:sz="18" w:space="0" w:color="FFFFFF" w:themeColor="background1"/>
          <w:insideV w:val="single" w:sz="18" w:space="0" w:color="FFFFFF" w:themeColor="background1"/>
        </w:tblBorders>
        <w:shd w:val="clear" w:color="auto" w:fill="E7E6E6" w:themeFill="background2"/>
        <w:tblLook w:val="04A0" w:firstRow="1" w:lastRow="0" w:firstColumn="1" w:lastColumn="0" w:noHBand="0" w:noVBand="1"/>
      </w:tblPr>
      <w:tblGrid>
        <w:gridCol w:w="1631"/>
        <w:gridCol w:w="8007"/>
      </w:tblGrid>
      <w:tr w:rsidR="00D10849" w:rsidRPr="00D10849" w14:paraId="0ED877DF" w14:textId="77777777" w:rsidTr="00EB4933">
        <w:tc>
          <w:tcPr>
            <w:tcW w:w="1555" w:type="dxa"/>
            <w:shd w:val="clear" w:color="auto" w:fill="E7E6E6" w:themeFill="background2"/>
          </w:tcPr>
          <w:p w14:paraId="68AA8CB9" w14:textId="2366EA8A" w:rsidR="00436A55" w:rsidRPr="00D10849" w:rsidRDefault="00436A55" w:rsidP="00436A55">
            <w:pPr>
              <w:pStyle w:val="BodyText1"/>
              <w:rPr>
                <w:rFonts w:ascii="Gill Sans MT" w:hAnsi="Gill Sans MT"/>
                <w:b/>
                <w:sz w:val="24"/>
                <w:szCs w:val="24"/>
              </w:rPr>
            </w:pPr>
            <w:r w:rsidRPr="00D10849">
              <w:rPr>
                <w:rFonts w:ascii="Gill Sans MT" w:hAnsi="Gill Sans MT"/>
                <w:b/>
                <w:sz w:val="24"/>
                <w:szCs w:val="24"/>
              </w:rPr>
              <w:t>Single companies</w:t>
            </w:r>
          </w:p>
        </w:tc>
        <w:tc>
          <w:tcPr>
            <w:tcW w:w="8073" w:type="dxa"/>
            <w:shd w:val="clear" w:color="auto" w:fill="E7E6E6" w:themeFill="background2"/>
          </w:tcPr>
          <w:p w14:paraId="71E59029" w14:textId="49C6ABFD" w:rsidR="00436A55" w:rsidRPr="00D10849" w:rsidRDefault="00436A55" w:rsidP="00436A55">
            <w:pPr>
              <w:pStyle w:val="BodyText1"/>
              <w:rPr>
                <w:rFonts w:ascii="Gill Sans MT" w:hAnsi="Gill Sans MT"/>
                <w:sz w:val="24"/>
                <w:szCs w:val="24"/>
              </w:rPr>
            </w:pPr>
            <w:r w:rsidRPr="00D10849">
              <w:rPr>
                <w:rFonts w:ascii="Gill Sans MT" w:hAnsi="Gill Sans MT"/>
                <w:sz w:val="24"/>
                <w:szCs w:val="24"/>
              </w:rPr>
              <w:t>No additional requirements.</w:t>
            </w:r>
          </w:p>
        </w:tc>
      </w:tr>
      <w:tr w:rsidR="00D10849" w:rsidRPr="00D10849" w14:paraId="6585A497" w14:textId="77777777" w:rsidTr="00EB4933">
        <w:tc>
          <w:tcPr>
            <w:tcW w:w="1555" w:type="dxa"/>
            <w:shd w:val="clear" w:color="auto" w:fill="E7E6E6" w:themeFill="background2"/>
          </w:tcPr>
          <w:p w14:paraId="2E22C4EE" w14:textId="77777777" w:rsidR="00436A55" w:rsidRPr="00D10849" w:rsidRDefault="00436A55" w:rsidP="00436A55">
            <w:pPr>
              <w:pStyle w:val="BodyText1"/>
              <w:rPr>
                <w:rFonts w:ascii="Gill Sans MT" w:hAnsi="Gill Sans MT"/>
                <w:b/>
                <w:sz w:val="24"/>
                <w:szCs w:val="24"/>
              </w:rPr>
            </w:pPr>
            <w:r w:rsidRPr="00D10849">
              <w:rPr>
                <w:rFonts w:ascii="Gill Sans MT" w:hAnsi="Gill Sans MT"/>
                <w:b/>
                <w:sz w:val="24"/>
                <w:szCs w:val="24"/>
              </w:rPr>
              <w:t>Company within a consolidated group</w:t>
            </w:r>
          </w:p>
          <w:p w14:paraId="217B6CF9" w14:textId="77777777" w:rsidR="00436A55" w:rsidRPr="00D10849" w:rsidRDefault="00436A55" w:rsidP="00436A55">
            <w:pPr>
              <w:pStyle w:val="BodyText1"/>
              <w:rPr>
                <w:rFonts w:ascii="Gill Sans MT" w:hAnsi="Gill Sans MT"/>
                <w:b/>
                <w:sz w:val="24"/>
                <w:szCs w:val="24"/>
              </w:rPr>
            </w:pPr>
          </w:p>
        </w:tc>
        <w:tc>
          <w:tcPr>
            <w:tcW w:w="8073" w:type="dxa"/>
            <w:shd w:val="clear" w:color="auto" w:fill="E7E6E6" w:themeFill="background2"/>
          </w:tcPr>
          <w:p w14:paraId="17104076" w14:textId="7101AAA2" w:rsidR="00436A55" w:rsidRPr="00D10849" w:rsidRDefault="00436A55" w:rsidP="00436A55">
            <w:pPr>
              <w:pStyle w:val="BodyText1"/>
              <w:rPr>
                <w:rFonts w:ascii="Gill Sans MT" w:hAnsi="Gill Sans MT"/>
                <w:sz w:val="24"/>
                <w:szCs w:val="24"/>
              </w:rPr>
            </w:pPr>
            <w:r w:rsidRPr="00D10849">
              <w:rPr>
                <w:rFonts w:ascii="Gill Sans MT" w:hAnsi="Gill Sans MT"/>
                <w:sz w:val="24"/>
                <w:szCs w:val="24"/>
              </w:rPr>
              <w:t>The Application must clearly identify which company within the group is applying for prequalification or, alternatively, if it is the group itself which is applying for prequalification.</w:t>
            </w:r>
            <w:r w:rsidR="00694162" w:rsidRPr="00D10849">
              <w:rPr>
                <w:rFonts w:ascii="Gill Sans MT" w:hAnsi="Gill Sans MT"/>
                <w:sz w:val="24"/>
                <w:szCs w:val="24"/>
              </w:rPr>
              <w:t xml:space="preserve"> </w:t>
            </w:r>
            <w:r w:rsidRPr="00D10849">
              <w:rPr>
                <w:rFonts w:ascii="Gill Sans MT" w:hAnsi="Gill Sans MT"/>
                <w:sz w:val="24"/>
                <w:szCs w:val="24"/>
              </w:rPr>
              <w:t xml:space="preserve">The company will be </w:t>
            </w:r>
            <w:proofErr w:type="gramStart"/>
            <w:r w:rsidRPr="00D10849">
              <w:rPr>
                <w:rFonts w:ascii="Gill Sans MT" w:hAnsi="Gill Sans MT"/>
                <w:sz w:val="24"/>
                <w:szCs w:val="24"/>
              </w:rPr>
              <w:t>assessed in its own right, based</w:t>
            </w:r>
            <w:proofErr w:type="gramEnd"/>
            <w:r w:rsidRPr="00D10849">
              <w:rPr>
                <w:rFonts w:ascii="Gill Sans MT" w:hAnsi="Gill Sans MT"/>
                <w:sz w:val="24"/>
                <w:szCs w:val="24"/>
              </w:rPr>
              <w:t xml:space="preserve"> on its individual financial statements and any additional information that may be requested.</w:t>
            </w:r>
            <w:r w:rsidR="00694162" w:rsidRPr="00D10849">
              <w:rPr>
                <w:rFonts w:ascii="Gill Sans MT" w:hAnsi="Gill Sans MT"/>
                <w:sz w:val="24"/>
                <w:szCs w:val="24"/>
              </w:rPr>
              <w:t xml:space="preserve"> </w:t>
            </w:r>
            <w:r w:rsidRPr="00D10849">
              <w:rPr>
                <w:rFonts w:ascii="Gill Sans MT" w:hAnsi="Gill Sans MT"/>
                <w:sz w:val="24"/>
                <w:szCs w:val="24"/>
              </w:rPr>
              <w:t>A subsidiary company may submit audited financial statements for the parent company (or guaranteeing entity) for assessment, along with suitable undertakings from the parent entity, such as a Letter of Undertaking or Parent Company Guarantee.</w:t>
            </w:r>
            <w:r w:rsidR="00694162" w:rsidRPr="00D10849">
              <w:rPr>
                <w:rFonts w:ascii="Gill Sans MT" w:hAnsi="Gill Sans MT"/>
                <w:sz w:val="24"/>
                <w:szCs w:val="24"/>
              </w:rPr>
              <w:t xml:space="preserve"> </w:t>
            </w:r>
            <w:r w:rsidRPr="00D10849">
              <w:rPr>
                <w:rFonts w:ascii="Gill Sans MT" w:hAnsi="Gill Sans MT"/>
                <w:sz w:val="24"/>
                <w:szCs w:val="24"/>
              </w:rPr>
              <w:t xml:space="preserve">Where the parent company (or guaranteeing entity) is unable to provide the required undertakings, the </w:t>
            </w:r>
            <w:r w:rsidRPr="00D10849">
              <w:rPr>
                <w:rFonts w:ascii="Gill Sans MT" w:hAnsi="Gill Sans MT"/>
                <w:sz w:val="24"/>
                <w:szCs w:val="24"/>
              </w:rPr>
              <w:lastRenderedPageBreak/>
              <w:t xml:space="preserve">subsidiary must be </w:t>
            </w:r>
            <w:proofErr w:type="gramStart"/>
            <w:r w:rsidRPr="00D10849">
              <w:rPr>
                <w:rFonts w:ascii="Gill Sans MT" w:hAnsi="Gill Sans MT"/>
                <w:sz w:val="24"/>
                <w:szCs w:val="24"/>
              </w:rPr>
              <w:t>assessed in its own right</w:t>
            </w:r>
            <w:proofErr w:type="gramEnd"/>
            <w:r w:rsidRPr="00D10849">
              <w:rPr>
                <w:rFonts w:ascii="Gill Sans MT" w:hAnsi="Gill Sans MT"/>
                <w:sz w:val="24"/>
                <w:szCs w:val="24"/>
              </w:rPr>
              <w:t>.</w:t>
            </w:r>
            <w:r w:rsidR="0043427C" w:rsidRPr="00D10849">
              <w:rPr>
                <w:rFonts w:ascii="Gill Sans MT" w:hAnsi="Gill Sans MT"/>
                <w:sz w:val="24"/>
                <w:szCs w:val="24"/>
              </w:rPr>
              <w:t xml:space="preserve"> </w:t>
            </w:r>
            <w:r w:rsidRPr="00D10849">
              <w:rPr>
                <w:rFonts w:ascii="Gill Sans MT" w:hAnsi="Gill Sans MT"/>
                <w:sz w:val="24"/>
                <w:szCs w:val="24"/>
              </w:rPr>
              <w:t>In considering Applications from subsid</w:t>
            </w:r>
            <w:r w:rsidR="0043427C" w:rsidRPr="00D10849">
              <w:rPr>
                <w:rFonts w:ascii="Gill Sans MT" w:hAnsi="Gill Sans MT"/>
                <w:sz w:val="24"/>
                <w:szCs w:val="24"/>
              </w:rPr>
              <w:t>iary companies or entities, State Growth</w:t>
            </w:r>
            <w:r w:rsidRPr="00D10849">
              <w:rPr>
                <w:rFonts w:ascii="Gill Sans MT" w:hAnsi="Gill Sans MT"/>
                <w:sz w:val="24"/>
                <w:szCs w:val="24"/>
              </w:rPr>
              <w:t xml:space="preserve"> reserves the right to examine the resources of the parent company or entity if considered warranted.</w:t>
            </w:r>
          </w:p>
        </w:tc>
      </w:tr>
      <w:tr w:rsidR="00D10849" w:rsidRPr="00D10849" w14:paraId="0A178D68" w14:textId="77777777" w:rsidTr="00EB4933">
        <w:tc>
          <w:tcPr>
            <w:tcW w:w="1555" w:type="dxa"/>
            <w:shd w:val="clear" w:color="auto" w:fill="E7E6E6" w:themeFill="background2"/>
          </w:tcPr>
          <w:p w14:paraId="530817C3" w14:textId="0830CDA5" w:rsidR="00436A55" w:rsidRPr="00D10849" w:rsidRDefault="00436A55" w:rsidP="00436A55">
            <w:pPr>
              <w:pStyle w:val="BodyText1"/>
              <w:rPr>
                <w:rFonts w:ascii="Gill Sans MT" w:hAnsi="Gill Sans MT"/>
                <w:b/>
                <w:sz w:val="24"/>
                <w:szCs w:val="24"/>
              </w:rPr>
            </w:pPr>
            <w:r w:rsidRPr="00D10849">
              <w:rPr>
                <w:rFonts w:ascii="Gill Sans MT" w:hAnsi="Gill Sans MT"/>
                <w:b/>
                <w:sz w:val="24"/>
                <w:szCs w:val="24"/>
              </w:rPr>
              <w:lastRenderedPageBreak/>
              <w:t>Joint ventures</w:t>
            </w:r>
          </w:p>
        </w:tc>
        <w:tc>
          <w:tcPr>
            <w:tcW w:w="8073" w:type="dxa"/>
            <w:shd w:val="clear" w:color="auto" w:fill="E7E6E6" w:themeFill="background2"/>
          </w:tcPr>
          <w:p w14:paraId="788464AF" w14:textId="268D87D6" w:rsidR="00436A55" w:rsidRPr="00D10849" w:rsidRDefault="0043427C" w:rsidP="00436A55">
            <w:pPr>
              <w:pStyle w:val="BodyText1"/>
              <w:rPr>
                <w:rFonts w:ascii="Gill Sans MT" w:hAnsi="Gill Sans MT"/>
                <w:sz w:val="24"/>
                <w:szCs w:val="24"/>
              </w:rPr>
            </w:pPr>
            <w:r w:rsidRPr="00D10849">
              <w:rPr>
                <w:rFonts w:ascii="Gill Sans MT" w:hAnsi="Gill Sans MT"/>
                <w:sz w:val="24"/>
                <w:szCs w:val="24"/>
              </w:rPr>
              <w:t xml:space="preserve">An </w:t>
            </w:r>
            <w:proofErr w:type="gramStart"/>
            <w:r w:rsidRPr="00D10849">
              <w:rPr>
                <w:rFonts w:ascii="Gill Sans MT" w:hAnsi="Gill Sans MT"/>
                <w:sz w:val="24"/>
                <w:szCs w:val="24"/>
              </w:rPr>
              <w:t>Application</w:t>
            </w:r>
            <w:proofErr w:type="gramEnd"/>
            <w:r w:rsidRPr="00D10849">
              <w:rPr>
                <w:rFonts w:ascii="Gill Sans MT" w:hAnsi="Gill Sans MT"/>
                <w:sz w:val="24"/>
                <w:szCs w:val="24"/>
              </w:rPr>
              <w:t xml:space="preserve"> which is submitted by a joint venture entity must be accompanied by a copy of the joint venture agreement executed between the parties.</w:t>
            </w:r>
          </w:p>
        </w:tc>
      </w:tr>
    </w:tbl>
    <w:p w14:paraId="197BC1FE" w14:textId="77777777" w:rsidR="00982DE9" w:rsidRDefault="002C384D" w:rsidP="00436A55">
      <w:pPr>
        <w:pStyle w:val="Heading2"/>
        <w:rPr>
          <w:rFonts w:ascii="Gill Sans MT" w:hAnsi="Gill Sans MT"/>
          <w:b/>
          <w:color w:val="auto"/>
          <w:szCs w:val="24"/>
        </w:rPr>
      </w:pPr>
      <w:bookmarkStart w:id="93" w:name="_Toc246897024"/>
      <w:bookmarkStart w:id="94" w:name="_Toc261266649"/>
      <w:bookmarkEnd w:id="93"/>
      <w:r w:rsidRPr="00D10849">
        <w:rPr>
          <w:rFonts w:ascii="Gill Sans MT" w:hAnsi="Gill Sans MT"/>
          <w:b/>
          <w:color w:val="auto"/>
          <w:szCs w:val="24"/>
        </w:rPr>
        <w:t>Information to be Submitted</w:t>
      </w:r>
      <w:bookmarkEnd w:id="94"/>
    </w:p>
    <w:p w14:paraId="4DE7A687" w14:textId="10198D9F" w:rsidR="002C384D" w:rsidRDefault="00D10849" w:rsidP="00A806B6">
      <w:pPr>
        <w:pStyle w:val="Heading2"/>
        <w:numPr>
          <w:ilvl w:val="0"/>
          <w:numId w:val="0"/>
        </w:numPr>
        <w:spacing w:after="120"/>
        <w:rPr>
          <w:rFonts w:ascii="Gill Sans MT" w:hAnsi="Gill Sans MT"/>
          <w:b/>
          <w:color w:val="auto"/>
          <w:szCs w:val="24"/>
        </w:rPr>
      </w:pPr>
      <w:r>
        <w:rPr>
          <w:rFonts w:ascii="Gill Sans MT" w:hAnsi="Gill Sans MT"/>
          <w:b/>
          <w:color w:val="auto"/>
          <w:szCs w:val="24"/>
        </w:rPr>
        <w:t xml:space="preserve"> </w:t>
      </w:r>
      <w:r w:rsidR="002C384D" w:rsidRPr="00D10849">
        <w:rPr>
          <w:rFonts w:ascii="Gill Sans MT" w:hAnsi="Gill Sans MT"/>
          <w:b/>
          <w:color w:val="auto"/>
          <w:szCs w:val="24"/>
        </w:rPr>
        <w:t>Basic information</w:t>
      </w:r>
    </w:p>
    <w:p w14:paraId="01E55638" w14:textId="56295166" w:rsidR="00A806B6" w:rsidRPr="00A806B6" w:rsidRDefault="00A806B6" w:rsidP="00A806B6">
      <w:pPr>
        <w:rPr>
          <w:rFonts w:ascii="Gill Sans MT" w:hAnsi="Gill Sans MT"/>
          <w:sz w:val="24"/>
          <w:szCs w:val="24"/>
        </w:rPr>
      </w:pPr>
      <w:r w:rsidRPr="00A806B6">
        <w:rPr>
          <w:rFonts w:ascii="Gill Sans MT" w:hAnsi="Gill Sans MT"/>
          <w:sz w:val="24"/>
          <w:szCs w:val="24"/>
        </w:rPr>
        <w:t>The following information is to be submitted with all Applications:</w:t>
      </w:r>
    </w:p>
    <w:p w14:paraId="4AEC6B20" w14:textId="5D211ED1" w:rsidR="002C384D" w:rsidRPr="00D10849" w:rsidRDefault="002C384D" w:rsidP="0065157B">
      <w:pPr>
        <w:pStyle w:val="Letteredlist"/>
        <w:numPr>
          <w:ilvl w:val="0"/>
          <w:numId w:val="20"/>
        </w:numPr>
        <w:spacing w:before="240"/>
        <w:ind w:left="425" w:hanging="425"/>
        <w:rPr>
          <w:rFonts w:ascii="Gill Sans MT" w:hAnsi="Gill Sans MT"/>
          <w:sz w:val="24"/>
          <w:szCs w:val="24"/>
        </w:rPr>
      </w:pPr>
      <w:r w:rsidRPr="00D10849">
        <w:rPr>
          <w:rFonts w:ascii="Gill Sans MT" w:hAnsi="Gill Sans MT"/>
          <w:sz w:val="24"/>
          <w:szCs w:val="24"/>
        </w:rPr>
        <w:t>Group structure</w:t>
      </w:r>
      <w:r w:rsidR="00A806B6">
        <w:rPr>
          <w:rFonts w:ascii="Gill Sans MT" w:hAnsi="Gill Sans MT"/>
          <w:sz w:val="24"/>
          <w:szCs w:val="24"/>
        </w:rPr>
        <w:t>.</w:t>
      </w:r>
    </w:p>
    <w:p w14:paraId="6AD67B8C" w14:textId="77777777" w:rsidR="002C384D" w:rsidRPr="00D10849" w:rsidRDefault="002C384D" w:rsidP="00042A58">
      <w:pPr>
        <w:pStyle w:val="Letteredlist"/>
        <w:ind w:left="426" w:hanging="426"/>
        <w:rPr>
          <w:rFonts w:ascii="Gill Sans MT" w:hAnsi="Gill Sans MT"/>
          <w:sz w:val="24"/>
          <w:szCs w:val="24"/>
        </w:rPr>
      </w:pPr>
      <w:r w:rsidRPr="00D10849">
        <w:rPr>
          <w:rFonts w:ascii="Gill Sans MT" w:hAnsi="Gill Sans MT"/>
          <w:sz w:val="24"/>
          <w:szCs w:val="24"/>
        </w:rPr>
        <w:t>Audited annual report/financial statements for the last three years (*).</w:t>
      </w:r>
    </w:p>
    <w:p w14:paraId="414E8A4B" w14:textId="77777777" w:rsidR="002C384D" w:rsidRPr="00D10849" w:rsidRDefault="002C384D" w:rsidP="00042A58">
      <w:pPr>
        <w:pStyle w:val="Letteredlist"/>
        <w:ind w:left="426" w:hanging="426"/>
        <w:rPr>
          <w:rFonts w:ascii="Gill Sans MT" w:hAnsi="Gill Sans MT"/>
          <w:sz w:val="24"/>
          <w:szCs w:val="24"/>
        </w:rPr>
      </w:pPr>
      <w:r w:rsidRPr="00D10849">
        <w:rPr>
          <w:rFonts w:ascii="Gill Sans MT" w:hAnsi="Gill Sans MT"/>
          <w:sz w:val="24"/>
          <w:szCs w:val="24"/>
        </w:rPr>
        <w:t>Management accounts that are no more than three months old (*).</w:t>
      </w:r>
    </w:p>
    <w:p w14:paraId="7D1C3064" w14:textId="77777777" w:rsidR="002C384D" w:rsidRPr="00D10849" w:rsidRDefault="002C384D" w:rsidP="00042A58">
      <w:pPr>
        <w:pStyle w:val="Letteredlist"/>
        <w:ind w:left="426" w:hanging="426"/>
        <w:rPr>
          <w:rFonts w:ascii="Gill Sans MT" w:hAnsi="Gill Sans MT"/>
          <w:sz w:val="24"/>
          <w:szCs w:val="24"/>
        </w:rPr>
      </w:pPr>
      <w:r w:rsidRPr="00D10849">
        <w:rPr>
          <w:rFonts w:ascii="Gill Sans MT" w:hAnsi="Gill Sans MT"/>
          <w:sz w:val="24"/>
          <w:szCs w:val="24"/>
        </w:rPr>
        <w:t>Details of any debt facilities (type, amount, term, repayment arrangements, security details), including any undrawn credit lines.</w:t>
      </w:r>
    </w:p>
    <w:p w14:paraId="3D7961AB" w14:textId="77777777" w:rsidR="002C384D" w:rsidRPr="00D10849" w:rsidRDefault="002C384D" w:rsidP="00042A58">
      <w:pPr>
        <w:pStyle w:val="Letteredlist"/>
        <w:ind w:left="426" w:hanging="426"/>
        <w:rPr>
          <w:rFonts w:ascii="Gill Sans MT" w:hAnsi="Gill Sans MT"/>
          <w:sz w:val="24"/>
          <w:szCs w:val="24"/>
        </w:rPr>
      </w:pPr>
      <w:r w:rsidRPr="00D10849">
        <w:rPr>
          <w:rFonts w:ascii="Gill Sans MT" w:hAnsi="Gill Sans MT"/>
          <w:sz w:val="24"/>
          <w:szCs w:val="24"/>
        </w:rPr>
        <w:t>Details of any encumbrances over business assets.</w:t>
      </w:r>
    </w:p>
    <w:p w14:paraId="74A4A1FA" w14:textId="77777777" w:rsidR="002C384D" w:rsidRPr="00D10849" w:rsidRDefault="002C384D" w:rsidP="00042A58">
      <w:pPr>
        <w:pStyle w:val="Letteredlist"/>
        <w:ind w:left="426" w:hanging="426"/>
        <w:rPr>
          <w:rFonts w:ascii="Gill Sans MT" w:hAnsi="Gill Sans MT"/>
          <w:sz w:val="24"/>
          <w:szCs w:val="24"/>
        </w:rPr>
      </w:pPr>
      <w:r w:rsidRPr="00D10849">
        <w:rPr>
          <w:rFonts w:ascii="Gill Sans MT" w:hAnsi="Gill Sans MT"/>
          <w:sz w:val="24"/>
          <w:szCs w:val="24"/>
        </w:rPr>
        <w:t>Details of any contingent liabilities, including guarantees provided.</w:t>
      </w:r>
    </w:p>
    <w:p w14:paraId="6AE6F13F" w14:textId="77777777" w:rsidR="002C384D" w:rsidRPr="00D10849" w:rsidRDefault="002C384D" w:rsidP="00042A58">
      <w:pPr>
        <w:pStyle w:val="Letteredlist"/>
        <w:ind w:left="426" w:hanging="426"/>
        <w:rPr>
          <w:rFonts w:ascii="Gill Sans MT" w:hAnsi="Gill Sans MT"/>
          <w:sz w:val="24"/>
          <w:szCs w:val="24"/>
        </w:rPr>
      </w:pPr>
      <w:r w:rsidRPr="00D10849">
        <w:rPr>
          <w:rFonts w:ascii="Gill Sans MT" w:hAnsi="Gill Sans MT"/>
          <w:sz w:val="24"/>
          <w:szCs w:val="24"/>
        </w:rPr>
        <w:t>Details of any financial covenants by which the business must adhere for any loan facilities.</w:t>
      </w:r>
    </w:p>
    <w:p w14:paraId="38C200CA" w14:textId="77777777" w:rsidR="002C384D" w:rsidRPr="00D10849" w:rsidRDefault="002C384D" w:rsidP="00042A58">
      <w:pPr>
        <w:pStyle w:val="Letteredlist"/>
        <w:ind w:left="426" w:hanging="426"/>
        <w:rPr>
          <w:rFonts w:ascii="Gill Sans MT" w:hAnsi="Gill Sans MT"/>
          <w:sz w:val="24"/>
          <w:szCs w:val="24"/>
        </w:rPr>
      </w:pPr>
      <w:r w:rsidRPr="00D10849">
        <w:rPr>
          <w:rFonts w:ascii="Gill Sans MT" w:hAnsi="Gill Sans MT"/>
          <w:sz w:val="24"/>
          <w:szCs w:val="24"/>
        </w:rPr>
        <w:t>Details of any current or pending legal action against the directors or company.</w:t>
      </w:r>
    </w:p>
    <w:p w14:paraId="05A50573" w14:textId="5BEE3CFA" w:rsidR="002C384D" w:rsidRPr="00D10849" w:rsidRDefault="002C384D" w:rsidP="00042A58">
      <w:pPr>
        <w:pStyle w:val="Letteredlist"/>
        <w:ind w:left="426" w:hanging="426"/>
        <w:rPr>
          <w:rFonts w:ascii="Gill Sans MT" w:hAnsi="Gill Sans MT"/>
          <w:sz w:val="24"/>
          <w:szCs w:val="24"/>
        </w:rPr>
      </w:pPr>
      <w:r w:rsidRPr="00D10849">
        <w:rPr>
          <w:rFonts w:ascii="Gill Sans MT" w:hAnsi="Gill Sans MT"/>
          <w:sz w:val="24"/>
          <w:szCs w:val="24"/>
        </w:rPr>
        <w:t>Availability of guarantees (financial or performance).</w:t>
      </w:r>
      <w:r w:rsidR="00694162" w:rsidRPr="00D10849">
        <w:rPr>
          <w:rFonts w:ascii="Gill Sans MT" w:hAnsi="Gill Sans MT"/>
          <w:sz w:val="24"/>
          <w:szCs w:val="24"/>
        </w:rPr>
        <w:t xml:space="preserve"> </w:t>
      </w:r>
      <w:r w:rsidRPr="00D10849">
        <w:rPr>
          <w:rFonts w:ascii="Gill Sans MT" w:hAnsi="Gill Sans MT"/>
          <w:sz w:val="24"/>
          <w:szCs w:val="24"/>
        </w:rPr>
        <w:t>This includes any cross guarantees that may apply between group entities.</w:t>
      </w:r>
    </w:p>
    <w:p w14:paraId="26CECBDE" w14:textId="77777777" w:rsidR="002C384D" w:rsidRPr="00D10849" w:rsidRDefault="002C384D" w:rsidP="00042A58">
      <w:pPr>
        <w:pStyle w:val="Letteredlist"/>
        <w:ind w:left="426" w:hanging="426"/>
        <w:rPr>
          <w:rFonts w:ascii="Gill Sans MT" w:hAnsi="Gill Sans MT"/>
          <w:sz w:val="24"/>
          <w:szCs w:val="24"/>
        </w:rPr>
      </w:pPr>
      <w:r w:rsidRPr="00D10849">
        <w:rPr>
          <w:rFonts w:ascii="Gill Sans MT" w:hAnsi="Gill Sans MT"/>
          <w:sz w:val="24"/>
          <w:szCs w:val="24"/>
        </w:rPr>
        <w:t>Details of key management positions (name, position held, qualifications, experience).</w:t>
      </w:r>
    </w:p>
    <w:p w14:paraId="666FDB3D" w14:textId="77777777" w:rsidR="002C384D" w:rsidRPr="00D10849" w:rsidRDefault="002C384D" w:rsidP="00042A58">
      <w:pPr>
        <w:pStyle w:val="Letteredlist"/>
        <w:ind w:left="426" w:hanging="426"/>
        <w:rPr>
          <w:rFonts w:ascii="Gill Sans MT" w:hAnsi="Gill Sans MT"/>
          <w:sz w:val="24"/>
          <w:szCs w:val="24"/>
        </w:rPr>
      </w:pPr>
      <w:r w:rsidRPr="00D10849">
        <w:rPr>
          <w:rFonts w:ascii="Gill Sans MT" w:hAnsi="Gill Sans MT"/>
          <w:sz w:val="24"/>
          <w:szCs w:val="24"/>
        </w:rPr>
        <w:t>Governance practices, including details of accounting policies and controls, budget preparation processes, internal financial skills and qualifications, internal financial management reporting and review processes.</w:t>
      </w:r>
    </w:p>
    <w:p w14:paraId="664DB108" w14:textId="77777777" w:rsidR="00A806B6" w:rsidRPr="00D10849" w:rsidRDefault="00A806B6" w:rsidP="00A806B6">
      <w:pPr>
        <w:pStyle w:val="BodyText1"/>
        <w:rPr>
          <w:rFonts w:ascii="Gill Sans MT" w:hAnsi="Gill Sans MT"/>
          <w:sz w:val="24"/>
          <w:szCs w:val="24"/>
        </w:rPr>
      </w:pPr>
      <w:r w:rsidRPr="00D10849">
        <w:rPr>
          <w:rFonts w:ascii="Gill Sans MT" w:hAnsi="Gill Sans MT"/>
          <w:sz w:val="24"/>
          <w:szCs w:val="24"/>
        </w:rPr>
        <w:t>* The financial statements/management accounts should include the following:</w:t>
      </w:r>
    </w:p>
    <w:p w14:paraId="4D8D7821" w14:textId="77777777" w:rsidR="00A806B6" w:rsidRPr="00D10849" w:rsidRDefault="00A806B6" w:rsidP="00A806B6">
      <w:pPr>
        <w:pStyle w:val="BulletList"/>
        <w:numPr>
          <w:ilvl w:val="0"/>
          <w:numId w:val="22"/>
        </w:numPr>
        <w:tabs>
          <w:tab w:val="left" w:pos="426"/>
        </w:tabs>
        <w:rPr>
          <w:rFonts w:ascii="Gill Sans MT" w:hAnsi="Gill Sans MT"/>
          <w:sz w:val="24"/>
          <w:szCs w:val="24"/>
        </w:rPr>
      </w:pPr>
      <w:r w:rsidRPr="00D10849">
        <w:rPr>
          <w:rFonts w:ascii="Gill Sans MT" w:hAnsi="Gill Sans MT"/>
          <w:sz w:val="24"/>
          <w:szCs w:val="24"/>
        </w:rPr>
        <w:t>balance sheet</w:t>
      </w:r>
    </w:p>
    <w:p w14:paraId="474661A7" w14:textId="77777777" w:rsidR="00A806B6" w:rsidRPr="00D10849" w:rsidRDefault="00A806B6" w:rsidP="00A806B6">
      <w:pPr>
        <w:pStyle w:val="BulletList"/>
        <w:numPr>
          <w:ilvl w:val="0"/>
          <w:numId w:val="22"/>
        </w:numPr>
        <w:tabs>
          <w:tab w:val="left" w:pos="426"/>
        </w:tabs>
        <w:rPr>
          <w:rFonts w:ascii="Gill Sans MT" w:hAnsi="Gill Sans MT"/>
          <w:sz w:val="24"/>
          <w:szCs w:val="24"/>
        </w:rPr>
      </w:pPr>
      <w:r w:rsidRPr="00D10849">
        <w:rPr>
          <w:rFonts w:ascii="Gill Sans MT" w:hAnsi="Gill Sans MT"/>
          <w:sz w:val="24"/>
          <w:szCs w:val="24"/>
        </w:rPr>
        <w:t>profit and loss statement</w:t>
      </w:r>
    </w:p>
    <w:p w14:paraId="721D316F" w14:textId="77777777" w:rsidR="00A806B6" w:rsidRPr="00D10849" w:rsidRDefault="00A806B6" w:rsidP="00A806B6">
      <w:pPr>
        <w:pStyle w:val="BulletList"/>
        <w:numPr>
          <w:ilvl w:val="0"/>
          <w:numId w:val="22"/>
        </w:numPr>
        <w:tabs>
          <w:tab w:val="left" w:pos="426"/>
        </w:tabs>
        <w:rPr>
          <w:rFonts w:ascii="Gill Sans MT" w:hAnsi="Gill Sans MT"/>
          <w:sz w:val="24"/>
          <w:szCs w:val="24"/>
        </w:rPr>
      </w:pPr>
      <w:r w:rsidRPr="00D10849">
        <w:rPr>
          <w:rFonts w:ascii="Gill Sans MT" w:hAnsi="Gill Sans MT"/>
          <w:sz w:val="24"/>
          <w:szCs w:val="24"/>
        </w:rPr>
        <w:t>cash flow statement</w:t>
      </w:r>
    </w:p>
    <w:p w14:paraId="64FE737F" w14:textId="77777777" w:rsidR="00A806B6" w:rsidRPr="00D10849" w:rsidRDefault="00A806B6" w:rsidP="00A806B6">
      <w:pPr>
        <w:pStyle w:val="BulletList"/>
        <w:numPr>
          <w:ilvl w:val="0"/>
          <w:numId w:val="22"/>
        </w:numPr>
        <w:tabs>
          <w:tab w:val="left" w:pos="426"/>
        </w:tabs>
        <w:rPr>
          <w:rFonts w:ascii="Gill Sans MT" w:hAnsi="Gill Sans MT"/>
          <w:sz w:val="24"/>
          <w:szCs w:val="24"/>
        </w:rPr>
      </w:pPr>
      <w:r w:rsidRPr="00D10849">
        <w:rPr>
          <w:rFonts w:ascii="Gill Sans MT" w:hAnsi="Gill Sans MT"/>
          <w:sz w:val="24"/>
          <w:szCs w:val="24"/>
        </w:rPr>
        <w:t>notes to and forming part of the financial statements</w:t>
      </w:r>
    </w:p>
    <w:p w14:paraId="10A1B8DD" w14:textId="77777777" w:rsidR="00A806B6" w:rsidRPr="00D10849" w:rsidRDefault="00A806B6" w:rsidP="00A806B6">
      <w:pPr>
        <w:pStyle w:val="BulletList"/>
        <w:numPr>
          <w:ilvl w:val="0"/>
          <w:numId w:val="22"/>
        </w:numPr>
        <w:tabs>
          <w:tab w:val="left" w:pos="426"/>
        </w:tabs>
        <w:rPr>
          <w:rFonts w:ascii="Gill Sans MT" w:hAnsi="Gill Sans MT"/>
          <w:sz w:val="24"/>
          <w:szCs w:val="24"/>
        </w:rPr>
      </w:pPr>
      <w:r w:rsidRPr="00D10849">
        <w:rPr>
          <w:rFonts w:ascii="Gill Sans MT" w:hAnsi="Gill Sans MT"/>
          <w:sz w:val="24"/>
          <w:szCs w:val="24"/>
        </w:rPr>
        <w:t>signed Director’s Report (when Applicant is a company)</w:t>
      </w:r>
    </w:p>
    <w:p w14:paraId="273DB514" w14:textId="77777777" w:rsidR="00A806B6" w:rsidRPr="00D10849" w:rsidRDefault="00A806B6" w:rsidP="00A806B6">
      <w:pPr>
        <w:pStyle w:val="BulletList"/>
        <w:numPr>
          <w:ilvl w:val="0"/>
          <w:numId w:val="22"/>
        </w:numPr>
        <w:tabs>
          <w:tab w:val="left" w:pos="426"/>
        </w:tabs>
        <w:rPr>
          <w:rFonts w:ascii="Gill Sans MT" w:hAnsi="Gill Sans MT"/>
          <w:sz w:val="24"/>
          <w:szCs w:val="24"/>
        </w:rPr>
      </w:pPr>
      <w:r w:rsidRPr="00D10849">
        <w:rPr>
          <w:rFonts w:ascii="Gill Sans MT" w:hAnsi="Gill Sans MT"/>
          <w:sz w:val="24"/>
          <w:szCs w:val="24"/>
        </w:rPr>
        <w:t>signed Auditor’s Report</w:t>
      </w:r>
    </w:p>
    <w:p w14:paraId="05587BFD" w14:textId="77777777" w:rsidR="00A806B6" w:rsidRPr="00D10849" w:rsidRDefault="00A806B6" w:rsidP="00A806B6">
      <w:pPr>
        <w:pStyle w:val="BulletList"/>
        <w:numPr>
          <w:ilvl w:val="0"/>
          <w:numId w:val="22"/>
        </w:numPr>
        <w:tabs>
          <w:tab w:val="left" w:pos="426"/>
        </w:tabs>
        <w:rPr>
          <w:rFonts w:ascii="Gill Sans MT" w:hAnsi="Gill Sans MT"/>
          <w:sz w:val="24"/>
          <w:szCs w:val="24"/>
        </w:rPr>
      </w:pPr>
      <w:r w:rsidRPr="00D10849">
        <w:rPr>
          <w:rFonts w:ascii="Gill Sans MT" w:hAnsi="Gill Sans MT"/>
          <w:sz w:val="24"/>
          <w:szCs w:val="24"/>
        </w:rPr>
        <w:t>signed Director’s Declaration.</w:t>
      </w:r>
    </w:p>
    <w:p w14:paraId="5AA82D56" w14:textId="77777777" w:rsidR="00A806B6" w:rsidRDefault="00A806B6" w:rsidP="00A806B6">
      <w:pPr>
        <w:pStyle w:val="Letteredlist"/>
        <w:numPr>
          <w:ilvl w:val="0"/>
          <w:numId w:val="0"/>
        </w:numPr>
        <w:rPr>
          <w:rFonts w:ascii="Gill Sans MT" w:hAnsi="Gill Sans MT"/>
          <w:sz w:val="24"/>
          <w:szCs w:val="24"/>
        </w:rPr>
      </w:pPr>
    </w:p>
    <w:p w14:paraId="6C3A99F6" w14:textId="77B0505F" w:rsidR="002C384D" w:rsidRPr="00D10849" w:rsidRDefault="002C384D" w:rsidP="00A806B6">
      <w:pPr>
        <w:pStyle w:val="Letteredlist"/>
        <w:numPr>
          <w:ilvl w:val="0"/>
          <w:numId w:val="0"/>
        </w:numPr>
        <w:rPr>
          <w:rFonts w:ascii="Gill Sans MT" w:hAnsi="Gill Sans MT"/>
          <w:sz w:val="24"/>
          <w:szCs w:val="24"/>
        </w:rPr>
      </w:pPr>
      <w:r w:rsidRPr="00D10849">
        <w:rPr>
          <w:rFonts w:ascii="Gill Sans MT" w:hAnsi="Gill Sans MT"/>
          <w:sz w:val="24"/>
          <w:szCs w:val="24"/>
        </w:rPr>
        <w:t>If the Applicant is an entity of a type that is not required to be audited, statutory financial statements, including a Director’s Report and Director’s Declaration, must be provided, as well as a Compilation Report from the qualified accountant who prepared the financial statements</w:t>
      </w:r>
      <w:r w:rsidR="00982DE9">
        <w:rPr>
          <w:rFonts w:ascii="Gill Sans MT" w:hAnsi="Gill Sans MT"/>
          <w:sz w:val="24"/>
          <w:szCs w:val="24"/>
        </w:rPr>
        <w:t>.</w:t>
      </w:r>
    </w:p>
    <w:p w14:paraId="228E2BB3" w14:textId="77777777" w:rsidR="002C384D" w:rsidRPr="00D10849" w:rsidRDefault="002C384D" w:rsidP="00A806B6">
      <w:pPr>
        <w:pStyle w:val="Heading2"/>
        <w:numPr>
          <w:ilvl w:val="0"/>
          <w:numId w:val="0"/>
        </w:numPr>
        <w:rPr>
          <w:rFonts w:ascii="Gill Sans MT" w:hAnsi="Gill Sans MT"/>
          <w:b/>
          <w:color w:val="auto"/>
          <w:szCs w:val="24"/>
        </w:rPr>
      </w:pPr>
      <w:r w:rsidRPr="00D10849">
        <w:rPr>
          <w:rFonts w:ascii="Gill Sans MT" w:hAnsi="Gill Sans MT"/>
          <w:b/>
          <w:color w:val="auto"/>
          <w:szCs w:val="24"/>
        </w:rPr>
        <w:lastRenderedPageBreak/>
        <w:t>Additional information</w:t>
      </w:r>
    </w:p>
    <w:p w14:paraId="432F34B7" w14:textId="77777777" w:rsidR="002C384D" w:rsidRDefault="002C384D" w:rsidP="00436A55">
      <w:pPr>
        <w:pStyle w:val="BodyText1"/>
        <w:rPr>
          <w:rFonts w:ascii="Gill Sans MT" w:hAnsi="Gill Sans MT"/>
          <w:sz w:val="24"/>
          <w:szCs w:val="24"/>
        </w:rPr>
      </w:pPr>
      <w:r w:rsidRPr="00D10849">
        <w:rPr>
          <w:rFonts w:ascii="Gill Sans MT" w:hAnsi="Gill Sans MT"/>
          <w:sz w:val="24"/>
          <w:szCs w:val="24"/>
        </w:rPr>
        <w:t xml:space="preserve">Additional information may be requested to support the assessment, and the financial assessor may also source relevant information from publicly available sources </w:t>
      </w:r>
      <w:proofErr w:type="gramStart"/>
      <w:r w:rsidRPr="00D10849">
        <w:rPr>
          <w:rFonts w:ascii="Gill Sans MT" w:hAnsi="Gill Sans MT"/>
          <w:sz w:val="24"/>
          <w:szCs w:val="24"/>
        </w:rPr>
        <w:t>e.g.</w:t>
      </w:r>
      <w:proofErr w:type="gramEnd"/>
      <w:r w:rsidRPr="00D10849">
        <w:rPr>
          <w:rFonts w:ascii="Gill Sans MT" w:hAnsi="Gill Sans MT"/>
          <w:sz w:val="24"/>
          <w:szCs w:val="24"/>
        </w:rPr>
        <w:t xml:space="preserve"> Dun and Bradstreet and/or IBIS World reports and ratings, ASIC and the Australian Business Register.</w:t>
      </w:r>
    </w:p>
    <w:p w14:paraId="43B8649E" w14:textId="7C2146CA" w:rsidR="00A806B6" w:rsidRPr="00D10849" w:rsidRDefault="00A806B6" w:rsidP="00A806B6">
      <w:pPr>
        <w:pStyle w:val="Heading2"/>
        <w:numPr>
          <w:ilvl w:val="0"/>
          <w:numId w:val="0"/>
        </w:numPr>
        <w:rPr>
          <w:rFonts w:ascii="Gill Sans MT" w:hAnsi="Gill Sans MT"/>
          <w:b/>
          <w:color w:val="auto"/>
          <w:szCs w:val="24"/>
        </w:rPr>
      </w:pPr>
      <w:r>
        <w:rPr>
          <w:rFonts w:ascii="Gill Sans MT" w:hAnsi="Gill Sans MT"/>
          <w:b/>
          <w:color w:val="auto"/>
          <w:szCs w:val="24"/>
        </w:rPr>
        <w:t>Cash flow</w:t>
      </w:r>
    </w:p>
    <w:p w14:paraId="05061D49" w14:textId="77777777" w:rsidR="002C384D" w:rsidRPr="00D10849" w:rsidRDefault="002C384D" w:rsidP="0065157B">
      <w:pPr>
        <w:pStyle w:val="Letteredlist"/>
        <w:numPr>
          <w:ilvl w:val="0"/>
          <w:numId w:val="21"/>
        </w:numPr>
        <w:spacing w:before="240"/>
        <w:ind w:left="425" w:hanging="425"/>
        <w:rPr>
          <w:rFonts w:ascii="Gill Sans MT" w:hAnsi="Gill Sans MT"/>
          <w:sz w:val="24"/>
          <w:szCs w:val="24"/>
        </w:rPr>
      </w:pPr>
      <w:r w:rsidRPr="00D10849">
        <w:rPr>
          <w:rFonts w:ascii="Gill Sans MT" w:hAnsi="Gill Sans MT"/>
          <w:sz w:val="24"/>
          <w:szCs w:val="24"/>
        </w:rPr>
        <w:t>Provide details of historical cash flow performance for the current financial year and the previous three financial years</w:t>
      </w:r>
    </w:p>
    <w:p w14:paraId="569E33F6" w14:textId="77777777" w:rsidR="002C384D" w:rsidRPr="00D10849" w:rsidRDefault="002C384D" w:rsidP="0065157B">
      <w:pPr>
        <w:pStyle w:val="Letteredlist"/>
        <w:ind w:left="426" w:hanging="426"/>
        <w:rPr>
          <w:rFonts w:ascii="Gill Sans MT" w:hAnsi="Gill Sans MT"/>
          <w:sz w:val="24"/>
          <w:szCs w:val="24"/>
        </w:rPr>
      </w:pPr>
      <w:r w:rsidRPr="00D10849">
        <w:rPr>
          <w:rFonts w:ascii="Gill Sans MT" w:hAnsi="Gill Sans MT"/>
          <w:sz w:val="24"/>
          <w:szCs w:val="24"/>
        </w:rPr>
        <w:t>Provide a cash flow budget for the next 12 months, clearly defining the expected source and timing of:</w:t>
      </w:r>
    </w:p>
    <w:p w14:paraId="0E3C5849" w14:textId="77777777" w:rsidR="002C384D" w:rsidRPr="00D10849" w:rsidRDefault="002C384D" w:rsidP="00436A55">
      <w:pPr>
        <w:pStyle w:val="BulletList"/>
        <w:rPr>
          <w:rFonts w:ascii="Gill Sans MT" w:hAnsi="Gill Sans MT"/>
          <w:sz w:val="24"/>
          <w:szCs w:val="24"/>
        </w:rPr>
      </w:pPr>
      <w:r w:rsidRPr="00D10849">
        <w:rPr>
          <w:rFonts w:ascii="Gill Sans MT" w:hAnsi="Gill Sans MT"/>
          <w:sz w:val="24"/>
          <w:szCs w:val="24"/>
        </w:rPr>
        <w:t>inflows (receipts from billing)</w:t>
      </w:r>
    </w:p>
    <w:p w14:paraId="3C139BEC" w14:textId="77777777" w:rsidR="002C384D" w:rsidRPr="00D10849" w:rsidRDefault="002C384D" w:rsidP="00436A55">
      <w:pPr>
        <w:pStyle w:val="BulletList"/>
        <w:rPr>
          <w:rFonts w:ascii="Gill Sans MT" w:hAnsi="Gill Sans MT"/>
          <w:sz w:val="24"/>
          <w:szCs w:val="24"/>
        </w:rPr>
      </w:pPr>
      <w:r w:rsidRPr="00D10849">
        <w:rPr>
          <w:rFonts w:ascii="Gill Sans MT" w:hAnsi="Gill Sans MT"/>
          <w:sz w:val="24"/>
          <w:szCs w:val="24"/>
        </w:rPr>
        <w:t xml:space="preserve">outflows (including labour costs, material costs, equipment costs, etc.). </w:t>
      </w:r>
    </w:p>
    <w:p w14:paraId="57517770" w14:textId="6A87D91D" w:rsidR="002C384D" w:rsidRDefault="002C384D" w:rsidP="0065157B">
      <w:pPr>
        <w:pStyle w:val="BodyText1"/>
        <w:keepNext/>
        <w:keepLines/>
        <w:rPr>
          <w:rFonts w:ascii="Gill Sans MT" w:hAnsi="Gill Sans MT"/>
          <w:sz w:val="24"/>
          <w:szCs w:val="24"/>
        </w:rPr>
      </w:pPr>
      <w:r w:rsidRPr="00D10849">
        <w:rPr>
          <w:rFonts w:ascii="Gill Sans MT" w:hAnsi="Gill Sans MT"/>
          <w:sz w:val="24"/>
          <w:szCs w:val="24"/>
        </w:rPr>
        <w:t>Details of all assumptions used must be included</w:t>
      </w:r>
      <w:r w:rsidR="00A806B6">
        <w:rPr>
          <w:rFonts w:ascii="Gill Sans MT" w:hAnsi="Gill Sans MT"/>
          <w:sz w:val="24"/>
          <w:szCs w:val="24"/>
        </w:rPr>
        <w:t>.</w:t>
      </w:r>
    </w:p>
    <w:p w14:paraId="1174DEDB" w14:textId="11317659" w:rsidR="00A806B6" w:rsidRPr="00D10849" w:rsidRDefault="00A806B6" w:rsidP="00A806B6">
      <w:pPr>
        <w:pStyle w:val="Heading2"/>
        <w:numPr>
          <w:ilvl w:val="0"/>
          <w:numId w:val="0"/>
        </w:numPr>
        <w:rPr>
          <w:rFonts w:ascii="Gill Sans MT" w:hAnsi="Gill Sans MT"/>
          <w:b/>
          <w:color w:val="auto"/>
          <w:szCs w:val="24"/>
        </w:rPr>
      </w:pPr>
      <w:r>
        <w:rPr>
          <w:rFonts w:ascii="Gill Sans MT" w:hAnsi="Gill Sans MT"/>
          <w:b/>
          <w:color w:val="auto"/>
          <w:szCs w:val="24"/>
        </w:rPr>
        <w:t>Capacity to borrow – current bank facilities</w:t>
      </w:r>
    </w:p>
    <w:p w14:paraId="535857B3" w14:textId="77777777" w:rsidR="00A806B6" w:rsidRDefault="00A806B6" w:rsidP="00A806B6">
      <w:pPr>
        <w:pStyle w:val="Letteredlist"/>
        <w:numPr>
          <w:ilvl w:val="0"/>
          <w:numId w:val="0"/>
        </w:numPr>
        <w:rPr>
          <w:rFonts w:ascii="Gill Sans MT" w:hAnsi="Gill Sans MT"/>
          <w:sz w:val="24"/>
          <w:szCs w:val="24"/>
        </w:rPr>
      </w:pPr>
    </w:p>
    <w:p w14:paraId="6B8B2005" w14:textId="14DE43DF" w:rsidR="00A806B6" w:rsidRPr="00D10849" w:rsidRDefault="00A806B6" w:rsidP="00A806B6">
      <w:pPr>
        <w:pStyle w:val="Letteredlist"/>
        <w:numPr>
          <w:ilvl w:val="0"/>
          <w:numId w:val="36"/>
        </w:numPr>
        <w:ind w:hanging="720"/>
        <w:rPr>
          <w:rFonts w:ascii="Gill Sans MT" w:hAnsi="Gill Sans MT"/>
          <w:sz w:val="24"/>
          <w:szCs w:val="24"/>
        </w:rPr>
      </w:pPr>
      <w:r w:rsidRPr="00D10849">
        <w:rPr>
          <w:rFonts w:ascii="Gill Sans MT" w:hAnsi="Gill Sans MT"/>
          <w:sz w:val="24"/>
          <w:szCs w:val="24"/>
        </w:rPr>
        <w:t xml:space="preserve">Provide name of bank and </w:t>
      </w:r>
      <w:r>
        <w:rPr>
          <w:rFonts w:ascii="Gill Sans MT" w:hAnsi="Gill Sans MT"/>
          <w:sz w:val="24"/>
          <w:szCs w:val="24"/>
        </w:rPr>
        <w:t>contact details of bank manager.</w:t>
      </w:r>
    </w:p>
    <w:p w14:paraId="59982FC9" w14:textId="2404BB92" w:rsidR="00EE0F21" w:rsidRPr="00D10849" w:rsidRDefault="00A806B6" w:rsidP="00A806B6">
      <w:pPr>
        <w:pStyle w:val="Letteredlist"/>
        <w:keepNext/>
        <w:keepLines/>
        <w:numPr>
          <w:ilvl w:val="0"/>
          <w:numId w:val="36"/>
        </w:numPr>
        <w:ind w:hanging="720"/>
        <w:rPr>
          <w:rFonts w:ascii="Gill Sans MT" w:hAnsi="Gill Sans MT"/>
          <w:sz w:val="24"/>
          <w:szCs w:val="24"/>
        </w:rPr>
      </w:pPr>
      <w:r>
        <w:rPr>
          <w:rFonts w:ascii="Gill Sans MT" w:hAnsi="Gill Sans MT"/>
          <w:sz w:val="24"/>
          <w:szCs w:val="24"/>
        </w:rPr>
        <w:t>Provide details</w:t>
      </w:r>
      <w:r w:rsidR="002C384D" w:rsidRPr="00D10849">
        <w:rPr>
          <w:rFonts w:ascii="Gill Sans MT" w:hAnsi="Gill Sans MT"/>
          <w:sz w:val="24"/>
          <w:szCs w:val="24"/>
        </w:rPr>
        <w:t xml:space="preserve"> of all current bank balances in the format shown in the table below</w:t>
      </w:r>
      <w:r w:rsidR="000F1C41">
        <w:rPr>
          <w:rFonts w:ascii="Gill Sans MT" w:hAnsi="Gill Sans MT"/>
          <w:sz w:val="24"/>
          <w:szCs w:val="24"/>
        </w:rPr>
        <w:t>.</w:t>
      </w:r>
    </w:p>
    <w:p w14:paraId="3E6E13BA" w14:textId="25E40713" w:rsidR="00EE0F21" w:rsidRPr="00D10849" w:rsidRDefault="0065157B" w:rsidP="0065157B">
      <w:pPr>
        <w:pStyle w:val="BodyText1"/>
        <w:keepNext/>
        <w:ind w:left="426"/>
        <w:rPr>
          <w:rFonts w:ascii="Gill Sans MT" w:hAnsi="Gill Sans MT"/>
          <w:b/>
          <w:sz w:val="24"/>
          <w:szCs w:val="24"/>
        </w:rPr>
      </w:pPr>
      <w:r w:rsidRPr="00D10849">
        <w:rPr>
          <w:rFonts w:ascii="Gill Sans MT" w:hAnsi="Gill Sans MT"/>
          <w:b/>
          <w:noProof/>
          <w:sz w:val="24"/>
          <w:szCs w:val="24"/>
        </w:rPr>
        <mc:AlternateContent>
          <mc:Choice Requires="wps">
            <w:drawing>
              <wp:anchor distT="0" distB="0" distL="114300" distR="114300" simplePos="0" relativeHeight="251659264" behindDoc="1" locked="0" layoutInCell="1" allowOverlap="1" wp14:anchorId="423A621B" wp14:editId="610BCE67">
                <wp:simplePos x="0" y="0"/>
                <wp:positionH relativeFrom="column">
                  <wp:posOffset>203835</wp:posOffset>
                </wp:positionH>
                <wp:positionV relativeFrom="paragraph">
                  <wp:posOffset>44450</wp:posOffset>
                </wp:positionV>
                <wp:extent cx="6010275" cy="4181475"/>
                <wp:effectExtent l="0" t="0" r="9525" b="9525"/>
                <wp:wrapNone/>
                <wp:docPr id="1" name="Rectangle 1"/>
                <wp:cNvGraphicFramePr/>
                <a:graphic xmlns:a="http://schemas.openxmlformats.org/drawingml/2006/main">
                  <a:graphicData uri="http://schemas.microsoft.com/office/word/2010/wordprocessingShape">
                    <wps:wsp>
                      <wps:cNvSpPr/>
                      <wps:spPr>
                        <a:xfrm>
                          <a:off x="0" y="0"/>
                          <a:ext cx="6010275" cy="41814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A73A" id="Rectangle 1" o:spid="_x0000_s1026" style="position:absolute;margin-left:16.05pt;margin-top:3.5pt;width:473.25pt;height:3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X2kAIAAIUFAAAOAAAAZHJzL2Uyb0RvYy54bWysVEtv2zAMvg/YfxB0Xx0H6SuIUwQtOgwo&#10;2qLt0LMiS7EAWdQkJU7260dJttN1xQ7DclBEkfz48EcurvatJjvhvAJT0fJkQokwHGplNhX9/nL7&#10;5YISH5ipmQYjKnoQnl4tP39adHYuptCAroUjCGL8vLMVbUKw86LwvBEt8ydghUGlBNeygKLbFLVj&#10;HaK3uphOJmdFB662DrjwHl9vspIuE76UgocHKb0IRFcUcwvpdOlcx7NYLth845htFO/TYP+QRcuU&#10;waAj1A0LjGyd+gOqVdyBBxlOOLQFSKm4SDVgNeXkXTXPDbMi1YLN8XZsk/9/sPx+9+iIqvHbUWJY&#10;i5/oCZvGzEYLUsb2dNbP0erZPrpe8niNte6la+M/VkH2qaWHsaViHwjHxzOsanp+SglH3ay8KGco&#10;IE5xdLfOh68CWhIvFXUYPrWS7e58yKaDSYzmQav6VmmdhMgTca0d2TH8wuvNtAf/zUqbaGsgemXA&#10;+FLEynIt6RYOWkQ7bZ6ExJZg9tOUSCLjMQjjXJhQZlXDapFjn07wN0Qf0kqFJsCILDH+iN0DDJYZ&#10;ZMDOWfb20VUkLo/Ok78llp1HjxQZTBidW2XAfQSgsao+crYfmpRbE7u0hvqAhHGQJ8lbfqvws90x&#10;Hx6Zw9HBIcN1EB7wkBq6ikJ/o6QB9/Oj92iPjEYtJR2OYkX9jy1zghL9zSDXL8vZLM5uEman51MU&#10;3FvN+q3GbNtrQC4gnzG7dI32QQ9X6aB9xa2xilFRxQzH2BXlwQ3CdcgrAvcOF6tVMsN5tSzcmWfL&#10;I3jsaqTly/6VOdtzNyDt72EYWzZ/R+FsGz0NrLYBpEr8Pva17zfOeiJOv5fiMnkrJ6vj9lz+AgAA&#10;//8DAFBLAwQUAAYACAAAACEAqWnNiN8AAAAIAQAADwAAAGRycy9kb3ducmV2LnhtbEyPzU7DMBCE&#10;70i8g7VI3KiTQtI2ZFNViJZr/4Q4urFJIuJ1FLtNytOznOA4mtHMN/lytK24mN43jhDiSQTCUOl0&#10;QxXC8bB+mIPwQZFWrSODcDUelsXtTa4y7Qbamcs+VIJLyGcKoQ6hy6T0ZW2s8hPXGWLv0/VWBZZ9&#10;JXWvBi63rZxGUSqtaogXatWZl9qUX/uzRaiux9UmTnbp4nvz9rFuDtun1/cB8f5uXD2DCGYMf2H4&#10;xWd0KJjp5M6kvWgRHqcxJxFm/IjtxWyegjghpGmSgCxy+f9A8QMAAP//AwBQSwECLQAUAAYACAAA&#10;ACEAtoM4kv4AAADhAQAAEwAAAAAAAAAAAAAAAAAAAAAAW0NvbnRlbnRfVHlwZXNdLnhtbFBLAQIt&#10;ABQABgAIAAAAIQA4/SH/1gAAAJQBAAALAAAAAAAAAAAAAAAAAC8BAABfcmVscy8ucmVsc1BLAQIt&#10;ABQABgAIAAAAIQB8YuX2kAIAAIUFAAAOAAAAAAAAAAAAAAAAAC4CAABkcnMvZTJvRG9jLnhtbFBL&#10;AQItABQABgAIAAAAIQCpac2I3wAAAAgBAAAPAAAAAAAAAAAAAAAAAOoEAABkcnMvZG93bnJldi54&#10;bWxQSwUGAAAAAAQABADzAAAA9gUAAAAA&#10;" fillcolor="#e7e6e6 [3214]" stroked="f" strokeweight="1pt"/>
            </w:pict>
          </mc:Fallback>
        </mc:AlternateContent>
      </w:r>
      <w:r w:rsidR="00EE0F21" w:rsidRPr="00D10849">
        <w:rPr>
          <w:rFonts w:ascii="Gill Sans MT" w:hAnsi="Gill Sans MT"/>
          <w:b/>
          <w:sz w:val="24"/>
          <w:szCs w:val="24"/>
        </w:rPr>
        <w:t>Proforma for bank facilities utilised</w:t>
      </w:r>
    </w:p>
    <w:tbl>
      <w:tblPr>
        <w:tblW w:w="9072" w:type="dxa"/>
        <w:tblInd w:w="5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00" w:firstRow="0" w:lastRow="0" w:firstColumn="0" w:lastColumn="0" w:noHBand="0" w:noVBand="0"/>
      </w:tblPr>
      <w:tblGrid>
        <w:gridCol w:w="2552"/>
        <w:gridCol w:w="2173"/>
        <w:gridCol w:w="2173"/>
        <w:gridCol w:w="2174"/>
      </w:tblGrid>
      <w:tr w:rsidR="00D10849" w:rsidRPr="00D10849" w14:paraId="176ED0CD" w14:textId="77777777" w:rsidTr="0065157B">
        <w:tc>
          <w:tcPr>
            <w:tcW w:w="2552" w:type="dxa"/>
            <w:tcBorders>
              <w:top w:val="nil"/>
              <w:left w:val="nil"/>
              <w:bottom w:val="nil"/>
              <w:right w:val="single" w:sz="36" w:space="0" w:color="E7E6E6" w:themeColor="background2"/>
            </w:tcBorders>
          </w:tcPr>
          <w:p w14:paraId="1FF79B04" w14:textId="77777777" w:rsidR="00EE0F21" w:rsidRPr="00D10849" w:rsidRDefault="00EE0F21" w:rsidP="002A141E">
            <w:pPr>
              <w:pStyle w:val="BodyText1"/>
              <w:spacing w:before="120"/>
              <w:rPr>
                <w:rFonts w:ascii="Gill Sans MT" w:hAnsi="Gill Sans MT"/>
                <w:sz w:val="24"/>
                <w:szCs w:val="24"/>
              </w:rPr>
            </w:pPr>
          </w:p>
        </w:tc>
        <w:tc>
          <w:tcPr>
            <w:tcW w:w="2173" w:type="dxa"/>
            <w:tcBorders>
              <w:top w:val="single" w:sz="36" w:space="0" w:color="E7E6E6" w:themeColor="background2"/>
              <w:left w:val="single" w:sz="36" w:space="0" w:color="E7E6E6" w:themeColor="background2"/>
              <w:bottom w:val="single" w:sz="8" w:space="0" w:color="A6A6A6" w:themeColor="background1" w:themeShade="A6"/>
              <w:right w:val="single" w:sz="36" w:space="0" w:color="E7E6E6" w:themeColor="background2"/>
            </w:tcBorders>
            <w:shd w:val="clear" w:color="auto" w:fill="A6A6A6" w:themeFill="background1" w:themeFillShade="A6"/>
          </w:tcPr>
          <w:p w14:paraId="7902B720" w14:textId="77777777" w:rsidR="00EE0F21" w:rsidRPr="00D10849" w:rsidRDefault="00EE0F21" w:rsidP="002A141E">
            <w:pPr>
              <w:pStyle w:val="BodyText1"/>
              <w:spacing w:before="120"/>
              <w:rPr>
                <w:rFonts w:ascii="Gill Sans MT" w:hAnsi="Gill Sans MT"/>
                <w:b/>
                <w:sz w:val="24"/>
                <w:szCs w:val="24"/>
              </w:rPr>
            </w:pPr>
            <w:r w:rsidRPr="00D10849">
              <w:rPr>
                <w:rFonts w:ascii="Gill Sans MT" w:hAnsi="Gill Sans MT"/>
                <w:b/>
                <w:sz w:val="24"/>
                <w:szCs w:val="24"/>
              </w:rPr>
              <w:t>Available</w:t>
            </w:r>
          </w:p>
        </w:tc>
        <w:tc>
          <w:tcPr>
            <w:tcW w:w="2173" w:type="dxa"/>
            <w:tcBorders>
              <w:top w:val="single" w:sz="36" w:space="0" w:color="E7E6E6" w:themeColor="background2"/>
              <w:left w:val="single" w:sz="36" w:space="0" w:color="E7E6E6" w:themeColor="background2"/>
              <w:bottom w:val="single" w:sz="8" w:space="0" w:color="A6A6A6" w:themeColor="background1" w:themeShade="A6"/>
              <w:right w:val="single" w:sz="36" w:space="0" w:color="E7E6E6" w:themeColor="background2"/>
            </w:tcBorders>
            <w:shd w:val="clear" w:color="auto" w:fill="A6A6A6" w:themeFill="background1" w:themeFillShade="A6"/>
          </w:tcPr>
          <w:p w14:paraId="78383C2F" w14:textId="77777777" w:rsidR="00EE0F21" w:rsidRPr="00D10849" w:rsidRDefault="00EE0F21" w:rsidP="002A141E">
            <w:pPr>
              <w:pStyle w:val="BodyText1"/>
              <w:spacing w:before="120"/>
              <w:rPr>
                <w:rFonts w:ascii="Gill Sans MT" w:hAnsi="Gill Sans MT"/>
                <w:b/>
                <w:sz w:val="24"/>
                <w:szCs w:val="24"/>
              </w:rPr>
            </w:pPr>
            <w:r w:rsidRPr="00D10849">
              <w:rPr>
                <w:rFonts w:ascii="Gill Sans MT" w:hAnsi="Gill Sans MT"/>
                <w:b/>
                <w:sz w:val="24"/>
                <w:szCs w:val="24"/>
              </w:rPr>
              <w:t>Utilised</w:t>
            </w:r>
          </w:p>
        </w:tc>
        <w:tc>
          <w:tcPr>
            <w:tcW w:w="2174" w:type="dxa"/>
            <w:tcBorders>
              <w:top w:val="single" w:sz="36" w:space="0" w:color="E7E6E6" w:themeColor="background2"/>
              <w:left w:val="single" w:sz="36" w:space="0" w:color="E7E6E6" w:themeColor="background2"/>
              <w:bottom w:val="single" w:sz="8" w:space="0" w:color="A6A6A6" w:themeColor="background1" w:themeShade="A6"/>
              <w:right w:val="single" w:sz="36" w:space="0" w:color="E7E6E6" w:themeColor="background2"/>
            </w:tcBorders>
            <w:shd w:val="clear" w:color="auto" w:fill="A6A6A6" w:themeFill="background1" w:themeFillShade="A6"/>
          </w:tcPr>
          <w:p w14:paraId="2069D721" w14:textId="77777777" w:rsidR="00EE0F21" w:rsidRPr="00D10849" w:rsidRDefault="00EE0F21" w:rsidP="002A141E">
            <w:pPr>
              <w:pStyle w:val="BodyText1"/>
              <w:spacing w:before="120"/>
              <w:rPr>
                <w:rFonts w:ascii="Gill Sans MT" w:hAnsi="Gill Sans MT"/>
                <w:b/>
                <w:sz w:val="24"/>
                <w:szCs w:val="24"/>
              </w:rPr>
            </w:pPr>
            <w:r w:rsidRPr="00D10849">
              <w:rPr>
                <w:rFonts w:ascii="Gill Sans MT" w:hAnsi="Gill Sans MT"/>
                <w:b/>
                <w:sz w:val="24"/>
                <w:szCs w:val="24"/>
              </w:rPr>
              <w:t>Remaining</w:t>
            </w:r>
          </w:p>
        </w:tc>
      </w:tr>
      <w:tr w:rsidR="00D10849" w:rsidRPr="00D10849" w14:paraId="133280C8" w14:textId="77777777" w:rsidTr="0065157B">
        <w:trPr>
          <w:trHeight w:val="794"/>
        </w:trPr>
        <w:tc>
          <w:tcPr>
            <w:tcW w:w="2552" w:type="dxa"/>
            <w:tcBorders>
              <w:top w:val="nil"/>
              <w:left w:val="nil"/>
              <w:bottom w:val="single" w:sz="36" w:space="0" w:color="E7E6E6" w:themeColor="background2"/>
              <w:right w:val="single" w:sz="8" w:space="0" w:color="A6A6A6" w:themeColor="background1" w:themeShade="A6"/>
            </w:tcBorders>
            <w:shd w:val="clear" w:color="auto" w:fill="A6A6A6" w:themeFill="background1" w:themeFillShade="A6"/>
            <w:vAlign w:val="center"/>
          </w:tcPr>
          <w:p w14:paraId="114D0AB6" w14:textId="3209EE54" w:rsidR="002A141E" w:rsidRPr="00D10849" w:rsidRDefault="00EE0F21" w:rsidP="002A141E">
            <w:pPr>
              <w:pStyle w:val="BodyText1"/>
              <w:spacing w:before="120"/>
              <w:jc w:val="right"/>
              <w:rPr>
                <w:rFonts w:ascii="Gill Sans MT" w:hAnsi="Gill Sans MT"/>
                <w:b/>
                <w:sz w:val="24"/>
                <w:szCs w:val="24"/>
              </w:rPr>
            </w:pPr>
            <w:r w:rsidRPr="00D10849">
              <w:rPr>
                <w:rFonts w:ascii="Gill Sans MT" w:hAnsi="Gill Sans MT"/>
                <w:b/>
                <w:sz w:val="24"/>
                <w:szCs w:val="24"/>
              </w:rPr>
              <w:t>Overdraft</w:t>
            </w:r>
          </w:p>
        </w:tc>
        <w:tc>
          <w:tcPr>
            <w:tcW w:w="217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53A0B179" w14:textId="37DF2F34" w:rsidR="00EE0F21" w:rsidRPr="00D10849" w:rsidRDefault="002A141E" w:rsidP="002A141E">
            <w:pPr>
              <w:pStyle w:val="BodyText1"/>
              <w:spacing w:before="120"/>
              <w:rPr>
                <w:rFonts w:ascii="Gill Sans MT" w:hAnsi="Gill Sans MT"/>
                <w:sz w:val="24"/>
                <w:szCs w:val="24"/>
              </w:rPr>
            </w:pPr>
            <w:r w:rsidRPr="00D10849">
              <w:rPr>
                <w:rFonts w:ascii="Gill Sans MT" w:hAnsi="Gill Sans MT"/>
                <w:sz w:val="24"/>
                <w:szCs w:val="24"/>
              </w:rPr>
              <w:t>$</w:t>
            </w:r>
          </w:p>
        </w:tc>
        <w:tc>
          <w:tcPr>
            <w:tcW w:w="217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56C54220" w14:textId="39E45774"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c>
          <w:tcPr>
            <w:tcW w:w="217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6886B74A" w14:textId="07FBE0F3"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r>
      <w:tr w:rsidR="00D10849" w:rsidRPr="00D10849" w14:paraId="5322FBFC" w14:textId="77777777" w:rsidTr="0065157B">
        <w:trPr>
          <w:trHeight w:val="794"/>
        </w:trPr>
        <w:tc>
          <w:tcPr>
            <w:tcW w:w="2552" w:type="dxa"/>
            <w:tcBorders>
              <w:top w:val="single" w:sz="36" w:space="0" w:color="E7E6E6" w:themeColor="background2"/>
              <w:left w:val="nil"/>
              <w:bottom w:val="single" w:sz="36" w:space="0" w:color="E7E6E6" w:themeColor="background2"/>
              <w:right w:val="single" w:sz="8" w:space="0" w:color="A6A6A6" w:themeColor="background1" w:themeShade="A6"/>
            </w:tcBorders>
            <w:shd w:val="clear" w:color="auto" w:fill="A6A6A6" w:themeFill="background1" w:themeFillShade="A6"/>
            <w:vAlign w:val="center"/>
          </w:tcPr>
          <w:p w14:paraId="1383258B" w14:textId="693AF115" w:rsidR="002A141E" w:rsidRPr="00D10849" w:rsidRDefault="00EE0F21" w:rsidP="002A141E">
            <w:pPr>
              <w:pStyle w:val="BodyText1"/>
              <w:spacing w:before="120"/>
              <w:jc w:val="right"/>
              <w:rPr>
                <w:rFonts w:ascii="Gill Sans MT" w:hAnsi="Gill Sans MT"/>
                <w:b/>
                <w:sz w:val="24"/>
                <w:szCs w:val="24"/>
              </w:rPr>
            </w:pPr>
            <w:r w:rsidRPr="00D10849">
              <w:rPr>
                <w:rFonts w:ascii="Gill Sans MT" w:hAnsi="Gill Sans MT"/>
                <w:b/>
                <w:sz w:val="24"/>
                <w:szCs w:val="24"/>
              </w:rPr>
              <w:t>Revolving lease</w:t>
            </w:r>
          </w:p>
        </w:tc>
        <w:tc>
          <w:tcPr>
            <w:tcW w:w="217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2943F168" w14:textId="3B457DD5"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c>
          <w:tcPr>
            <w:tcW w:w="217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2E90E731" w14:textId="174E822B"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c>
          <w:tcPr>
            <w:tcW w:w="217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0802166D" w14:textId="64F17BA7"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r>
      <w:tr w:rsidR="00D10849" w:rsidRPr="00D10849" w14:paraId="56EEAE9C" w14:textId="77777777" w:rsidTr="0065157B">
        <w:trPr>
          <w:trHeight w:val="794"/>
        </w:trPr>
        <w:tc>
          <w:tcPr>
            <w:tcW w:w="2552" w:type="dxa"/>
            <w:tcBorders>
              <w:top w:val="single" w:sz="36" w:space="0" w:color="E7E6E6" w:themeColor="background2"/>
              <w:left w:val="nil"/>
              <w:bottom w:val="single" w:sz="36" w:space="0" w:color="E7E6E6" w:themeColor="background2"/>
              <w:right w:val="single" w:sz="8" w:space="0" w:color="A6A6A6" w:themeColor="background1" w:themeShade="A6"/>
            </w:tcBorders>
            <w:shd w:val="clear" w:color="auto" w:fill="A6A6A6" w:themeFill="background1" w:themeFillShade="A6"/>
            <w:vAlign w:val="center"/>
          </w:tcPr>
          <w:p w14:paraId="0029C8B8" w14:textId="473B0CDF" w:rsidR="002A141E" w:rsidRPr="00D10849" w:rsidRDefault="00EE0F21" w:rsidP="002A141E">
            <w:pPr>
              <w:pStyle w:val="BodyText1"/>
              <w:spacing w:before="120"/>
              <w:jc w:val="right"/>
              <w:rPr>
                <w:rFonts w:ascii="Gill Sans MT" w:hAnsi="Gill Sans MT"/>
                <w:b/>
                <w:sz w:val="24"/>
                <w:szCs w:val="24"/>
              </w:rPr>
            </w:pPr>
            <w:r w:rsidRPr="00D10849">
              <w:rPr>
                <w:rFonts w:ascii="Gill Sans MT" w:hAnsi="Gill Sans MT"/>
                <w:b/>
                <w:sz w:val="24"/>
                <w:szCs w:val="24"/>
              </w:rPr>
              <w:t>Other leases</w:t>
            </w:r>
          </w:p>
        </w:tc>
        <w:tc>
          <w:tcPr>
            <w:tcW w:w="217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5E05E9F9" w14:textId="73F93110"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c>
          <w:tcPr>
            <w:tcW w:w="217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23EDD8F7" w14:textId="693E54F7"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c>
          <w:tcPr>
            <w:tcW w:w="217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76A945FB" w14:textId="1F21AA69"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r>
      <w:tr w:rsidR="00D10849" w:rsidRPr="00D10849" w14:paraId="3122921E" w14:textId="77777777" w:rsidTr="0065157B">
        <w:trPr>
          <w:trHeight w:val="794"/>
        </w:trPr>
        <w:tc>
          <w:tcPr>
            <w:tcW w:w="2552" w:type="dxa"/>
            <w:tcBorders>
              <w:top w:val="single" w:sz="36" w:space="0" w:color="E7E6E6" w:themeColor="background2"/>
              <w:left w:val="nil"/>
              <w:bottom w:val="single" w:sz="36" w:space="0" w:color="E7E6E6" w:themeColor="background2"/>
              <w:right w:val="single" w:sz="8" w:space="0" w:color="A6A6A6" w:themeColor="background1" w:themeShade="A6"/>
            </w:tcBorders>
            <w:shd w:val="clear" w:color="auto" w:fill="A6A6A6" w:themeFill="background1" w:themeFillShade="A6"/>
            <w:vAlign w:val="center"/>
          </w:tcPr>
          <w:p w14:paraId="1DAD7D67" w14:textId="77777777" w:rsidR="00EE0F21" w:rsidRPr="00D10849" w:rsidRDefault="00EE0F21" w:rsidP="002A141E">
            <w:pPr>
              <w:pStyle w:val="BodyText1"/>
              <w:spacing w:before="120"/>
              <w:jc w:val="right"/>
              <w:rPr>
                <w:rFonts w:ascii="Gill Sans MT" w:hAnsi="Gill Sans MT"/>
                <w:b/>
                <w:sz w:val="24"/>
                <w:szCs w:val="24"/>
              </w:rPr>
            </w:pPr>
            <w:r w:rsidRPr="00D10849">
              <w:rPr>
                <w:rFonts w:ascii="Gill Sans MT" w:hAnsi="Gill Sans MT"/>
                <w:b/>
                <w:sz w:val="24"/>
                <w:szCs w:val="24"/>
              </w:rPr>
              <w:t>Business credit card access</w:t>
            </w:r>
          </w:p>
        </w:tc>
        <w:tc>
          <w:tcPr>
            <w:tcW w:w="217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23B08D05" w14:textId="39DC271A"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c>
          <w:tcPr>
            <w:tcW w:w="217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471EBFEC" w14:textId="5CE57174"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c>
          <w:tcPr>
            <w:tcW w:w="217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01B5A90A" w14:textId="69933178"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r>
      <w:tr w:rsidR="00D10849" w:rsidRPr="00D10849" w14:paraId="15AE9CD0" w14:textId="77777777" w:rsidTr="0065157B">
        <w:trPr>
          <w:trHeight w:val="794"/>
        </w:trPr>
        <w:tc>
          <w:tcPr>
            <w:tcW w:w="2552" w:type="dxa"/>
            <w:tcBorders>
              <w:top w:val="single" w:sz="36" w:space="0" w:color="E7E6E6" w:themeColor="background2"/>
              <w:left w:val="nil"/>
              <w:bottom w:val="single" w:sz="36" w:space="0" w:color="E7E6E6" w:themeColor="background2"/>
              <w:right w:val="single" w:sz="8" w:space="0" w:color="A6A6A6" w:themeColor="background1" w:themeShade="A6"/>
            </w:tcBorders>
            <w:shd w:val="clear" w:color="auto" w:fill="A6A6A6" w:themeFill="background1" w:themeFillShade="A6"/>
            <w:vAlign w:val="center"/>
          </w:tcPr>
          <w:p w14:paraId="164C4632" w14:textId="77777777" w:rsidR="00EE0F21" w:rsidRPr="00D10849" w:rsidRDefault="00EE0F21" w:rsidP="002A141E">
            <w:pPr>
              <w:pStyle w:val="BodyText1"/>
              <w:spacing w:before="120"/>
              <w:jc w:val="right"/>
              <w:rPr>
                <w:rFonts w:ascii="Gill Sans MT" w:hAnsi="Gill Sans MT"/>
                <w:b/>
                <w:sz w:val="24"/>
                <w:szCs w:val="24"/>
              </w:rPr>
            </w:pPr>
            <w:r w:rsidRPr="00D10849">
              <w:rPr>
                <w:rFonts w:ascii="Gill Sans MT" w:hAnsi="Gill Sans MT"/>
                <w:b/>
                <w:sz w:val="24"/>
                <w:szCs w:val="24"/>
              </w:rPr>
              <w:t>Guarantee by bank revolving facility</w:t>
            </w:r>
          </w:p>
        </w:tc>
        <w:tc>
          <w:tcPr>
            <w:tcW w:w="217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072DA69D" w14:textId="4DD4E6B0"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c>
          <w:tcPr>
            <w:tcW w:w="217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7D5D7C38" w14:textId="1A3ACD5F"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c>
          <w:tcPr>
            <w:tcW w:w="217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0673707A" w14:textId="4EDDB2B1"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r>
      <w:tr w:rsidR="00D10849" w:rsidRPr="00D10849" w14:paraId="36FE8B94" w14:textId="77777777" w:rsidTr="0065157B">
        <w:trPr>
          <w:trHeight w:val="794"/>
        </w:trPr>
        <w:tc>
          <w:tcPr>
            <w:tcW w:w="2552" w:type="dxa"/>
            <w:tcBorders>
              <w:top w:val="single" w:sz="36" w:space="0" w:color="E7E6E6" w:themeColor="background2"/>
              <w:left w:val="nil"/>
              <w:bottom w:val="nil"/>
              <w:right w:val="single" w:sz="8" w:space="0" w:color="A6A6A6" w:themeColor="background1" w:themeShade="A6"/>
            </w:tcBorders>
            <w:shd w:val="clear" w:color="auto" w:fill="A6A6A6" w:themeFill="background1" w:themeFillShade="A6"/>
            <w:vAlign w:val="center"/>
          </w:tcPr>
          <w:p w14:paraId="66C29CA5" w14:textId="77777777" w:rsidR="00EE0F21" w:rsidRPr="00D10849" w:rsidRDefault="00EE0F21" w:rsidP="002A141E">
            <w:pPr>
              <w:pStyle w:val="BodyText1"/>
              <w:spacing w:before="120"/>
              <w:jc w:val="right"/>
              <w:rPr>
                <w:rFonts w:ascii="Gill Sans MT" w:hAnsi="Gill Sans MT"/>
                <w:b/>
                <w:sz w:val="24"/>
                <w:szCs w:val="24"/>
              </w:rPr>
            </w:pPr>
            <w:r w:rsidRPr="00D10849">
              <w:rPr>
                <w:rFonts w:ascii="Gill Sans MT" w:hAnsi="Gill Sans MT"/>
                <w:b/>
                <w:sz w:val="24"/>
                <w:szCs w:val="24"/>
              </w:rPr>
              <w:t>Other credit facilities (please specify)</w:t>
            </w:r>
          </w:p>
        </w:tc>
        <w:tc>
          <w:tcPr>
            <w:tcW w:w="217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530051EA" w14:textId="7BA2CA65"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c>
          <w:tcPr>
            <w:tcW w:w="217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4E534E08" w14:textId="2F3B8A71"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c>
          <w:tcPr>
            <w:tcW w:w="217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FFFFF" w:themeFill="background1"/>
            <w:vAlign w:val="center"/>
          </w:tcPr>
          <w:p w14:paraId="6CE56271" w14:textId="2A1D11EF" w:rsidR="00EE0F21" w:rsidRPr="00D10849" w:rsidRDefault="0065157B" w:rsidP="002A141E">
            <w:pPr>
              <w:pStyle w:val="BodyText1"/>
              <w:spacing w:before="120"/>
              <w:rPr>
                <w:rFonts w:ascii="Gill Sans MT" w:hAnsi="Gill Sans MT"/>
                <w:sz w:val="24"/>
                <w:szCs w:val="24"/>
              </w:rPr>
            </w:pPr>
            <w:r w:rsidRPr="00D10849">
              <w:rPr>
                <w:rFonts w:ascii="Gill Sans MT" w:hAnsi="Gill Sans MT"/>
                <w:sz w:val="24"/>
                <w:szCs w:val="24"/>
              </w:rPr>
              <w:t>$</w:t>
            </w:r>
          </w:p>
        </w:tc>
      </w:tr>
    </w:tbl>
    <w:p w14:paraId="26A1AD06" w14:textId="77777777" w:rsidR="00EE0F21" w:rsidRPr="00D10849" w:rsidRDefault="00EE0F21" w:rsidP="00FE5B27">
      <w:pPr>
        <w:pStyle w:val="Paragraph"/>
        <w:rPr>
          <w:rFonts w:ascii="Gill Sans MT" w:hAnsi="Gill Sans MT"/>
          <w:sz w:val="24"/>
          <w:szCs w:val="24"/>
        </w:rPr>
      </w:pPr>
    </w:p>
    <w:p w14:paraId="15976574" w14:textId="767F6B9B" w:rsidR="001723EF" w:rsidRDefault="002C384D" w:rsidP="00FE5B27">
      <w:pPr>
        <w:pStyle w:val="Letteredlist"/>
        <w:ind w:left="426" w:hanging="426"/>
        <w:rPr>
          <w:rFonts w:ascii="Gill Sans MT" w:hAnsi="Gill Sans MT"/>
          <w:sz w:val="24"/>
          <w:szCs w:val="24"/>
        </w:rPr>
      </w:pPr>
      <w:r w:rsidRPr="00D10849">
        <w:rPr>
          <w:rFonts w:ascii="Gill Sans MT" w:hAnsi="Gill Sans MT"/>
          <w:sz w:val="24"/>
          <w:szCs w:val="24"/>
        </w:rPr>
        <w:lastRenderedPageBreak/>
        <w:t>Provide a letter from the bank/financiers which details the facilities available to the Applicant.</w:t>
      </w:r>
      <w:r w:rsidR="00694162" w:rsidRPr="00D10849">
        <w:rPr>
          <w:rFonts w:ascii="Gill Sans MT" w:hAnsi="Gill Sans MT"/>
          <w:sz w:val="24"/>
          <w:szCs w:val="24"/>
        </w:rPr>
        <w:t xml:space="preserve"> </w:t>
      </w:r>
      <w:r w:rsidRPr="00D10849">
        <w:rPr>
          <w:rFonts w:ascii="Gill Sans MT" w:hAnsi="Gill Sans MT"/>
          <w:sz w:val="24"/>
          <w:szCs w:val="24"/>
        </w:rPr>
        <w:t>Also, give details of the facilities that have been utilised by the Applicant.</w:t>
      </w:r>
      <w:r w:rsidR="00694162" w:rsidRPr="00D10849">
        <w:rPr>
          <w:rFonts w:ascii="Gill Sans MT" w:hAnsi="Gill Sans MT"/>
          <w:sz w:val="24"/>
          <w:szCs w:val="24"/>
        </w:rPr>
        <w:t xml:space="preserve"> </w:t>
      </w:r>
      <w:r w:rsidRPr="00D10849">
        <w:rPr>
          <w:rFonts w:ascii="Gill Sans MT" w:hAnsi="Gill Sans MT"/>
          <w:sz w:val="24"/>
          <w:szCs w:val="24"/>
        </w:rPr>
        <w:t>Typically, this will include information on overdrafts, credit facilities, and other sources of finance</w:t>
      </w:r>
      <w:r w:rsidR="00042A58" w:rsidRPr="00D10849">
        <w:rPr>
          <w:rFonts w:ascii="Gill Sans MT" w:hAnsi="Gill Sans MT"/>
          <w:sz w:val="24"/>
          <w:szCs w:val="24"/>
        </w:rPr>
        <w:t>.</w:t>
      </w:r>
    </w:p>
    <w:p w14:paraId="07EE65F2" w14:textId="77777777" w:rsidR="00AF1680" w:rsidRDefault="00AF1680" w:rsidP="00AF1680">
      <w:pPr>
        <w:pStyle w:val="Letteredlist"/>
        <w:numPr>
          <w:ilvl w:val="0"/>
          <w:numId w:val="0"/>
        </w:numPr>
        <w:ind w:left="720" w:hanging="360"/>
        <w:rPr>
          <w:rFonts w:ascii="Gill Sans MT" w:hAnsi="Gill Sans MT"/>
          <w:sz w:val="24"/>
          <w:szCs w:val="24"/>
        </w:rPr>
      </w:pPr>
    </w:p>
    <w:p w14:paraId="5FC9BBF2" w14:textId="77777777" w:rsidR="00AF1680" w:rsidRDefault="00AF1680" w:rsidP="00AF1680">
      <w:pPr>
        <w:pStyle w:val="Letteredlist"/>
        <w:numPr>
          <w:ilvl w:val="0"/>
          <w:numId w:val="0"/>
        </w:numPr>
        <w:ind w:left="720" w:hanging="360"/>
        <w:rPr>
          <w:rFonts w:ascii="Gill Sans MT" w:hAnsi="Gill Sans MT"/>
          <w:sz w:val="24"/>
          <w:szCs w:val="24"/>
        </w:rPr>
      </w:pPr>
    </w:p>
    <w:p w14:paraId="218604F2" w14:textId="77777777" w:rsidR="007E1BB8" w:rsidRDefault="007E1BB8" w:rsidP="007E1BB8">
      <w:pPr>
        <w:pStyle w:val="Letteredlist"/>
        <w:numPr>
          <w:ilvl w:val="0"/>
          <w:numId w:val="0"/>
        </w:numPr>
        <w:ind w:left="720" w:hanging="360"/>
        <w:rPr>
          <w:rFonts w:ascii="Gill Sans MT" w:hAnsi="Gill Sans MT"/>
          <w:sz w:val="24"/>
          <w:szCs w:val="24"/>
        </w:rPr>
      </w:pPr>
    </w:p>
    <w:p w14:paraId="1187702A" w14:textId="77777777" w:rsidR="007E1BB8" w:rsidRDefault="007E1BB8" w:rsidP="007E1BB8">
      <w:pPr>
        <w:pStyle w:val="Letteredlist"/>
        <w:numPr>
          <w:ilvl w:val="0"/>
          <w:numId w:val="0"/>
        </w:numPr>
        <w:ind w:left="720" w:hanging="360"/>
        <w:rPr>
          <w:rFonts w:ascii="Gill Sans MT" w:hAnsi="Gill Sans MT"/>
          <w:sz w:val="24"/>
          <w:szCs w:val="24"/>
        </w:rPr>
        <w:sectPr w:rsidR="007E1BB8" w:rsidSect="00D827DE">
          <w:pgSz w:w="11906" w:h="16838"/>
          <w:pgMar w:top="1134" w:right="1134" w:bottom="1134" w:left="1134" w:header="708" w:footer="567" w:gutter="0"/>
          <w:cols w:space="708"/>
          <w:docGrid w:linePitch="360"/>
        </w:sectPr>
      </w:pPr>
    </w:p>
    <w:p w14:paraId="2BAACA40" w14:textId="0A31EB33" w:rsidR="00582597" w:rsidRPr="0040320C" w:rsidRDefault="00891E9D" w:rsidP="00582597">
      <w:pPr>
        <w:pStyle w:val="Title"/>
        <w:spacing w:before="0"/>
        <w:rPr>
          <w:rFonts w:ascii="Gill Sans MT" w:hAnsi="Gill Sans MT"/>
          <w:sz w:val="36"/>
          <w:szCs w:val="36"/>
        </w:rPr>
      </w:pPr>
      <w:r>
        <w:rPr>
          <w:rFonts w:ascii="Gill Sans MT" w:hAnsi="Gill Sans MT"/>
          <w:sz w:val="36"/>
          <w:szCs w:val="36"/>
        </w:rPr>
        <w:lastRenderedPageBreak/>
        <w:t>L</w:t>
      </w:r>
      <w:r w:rsidR="00582597">
        <w:rPr>
          <w:rFonts w:ascii="Gill Sans MT" w:hAnsi="Gill Sans MT"/>
          <w:sz w:val="36"/>
          <w:szCs w:val="36"/>
        </w:rPr>
        <w:t>odgement instructions</w:t>
      </w:r>
    </w:p>
    <w:p w14:paraId="6B324D74" w14:textId="74332174" w:rsidR="00582597" w:rsidRDefault="00582597" w:rsidP="00582597">
      <w:pPr>
        <w:pStyle w:val="Letteredlist"/>
        <w:numPr>
          <w:ilvl w:val="0"/>
          <w:numId w:val="0"/>
        </w:numPr>
        <w:spacing w:before="160"/>
        <w:rPr>
          <w:rFonts w:ascii="Gill Sans MT" w:hAnsi="Gill Sans MT"/>
          <w:sz w:val="24"/>
          <w:szCs w:val="24"/>
        </w:rPr>
      </w:pPr>
      <w:r>
        <w:rPr>
          <w:rFonts w:ascii="Gill Sans MT" w:hAnsi="Gill Sans MT"/>
          <w:sz w:val="24"/>
          <w:szCs w:val="24"/>
        </w:rPr>
        <w:t xml:space="preserve">Applicants </w:t>
      </w:r>
      <w:r w:rsidR="00206E08">
        <w:rPr>
          <w:rFonts w:ascii="Gill Sans MT" w:hAnsi="Gill Sans MT"/>
          <w:sz w:val="24"/>
          <w:szCs w:val="24"/>
        </w:rPr>
        <w:t>are required to</w:t>
      </w:r>
      <w:r>
        <w:rPr>
          <w:rFonts w:ascii="Gill Sans MT" w:hAnsi="Gill Sans MT"/>
          <w:sz w:val="24"/>
          <w:szCs w:val="24"/>
        </w:rPr>
        <w:t>:</w:t>
      </w:r>
    </w:p>
    <w:p w14:paraId="19A67C40" w14:textId="50605B36" w:rsidR="00582597" w:rsidRDefault="0017237A" w:rsidP="005953C2">
      <w:pPr>
        <w:pStyle w:val="Letteredlist"/>
        <w:numPr>
          <w:ilvl w:val="0"/>
          <w:numId w:val="25"/>
        </w:numPr>
        <w:spacing w:before="160"/>
        <w:ind w:hanging="720"/>
        <w:rPr>
          <w:rFonts w:ascii="Gill Sans MT" w:hAnsi="Gill Sans MT"/>
          <w:sz w:val="24"/>
          <w:szCs w:val="24"/>
        </w:rPr>
      </w:pPr>
      <w:r>
        <w:rPr>
          <w:rFonts w:ascii="Gill Sans MT" w:hAnsi="Gill Sans MT"/>
          <w:sz w:val="24"/>
          <w:szCs w:val="24"/>
        </w:rPr>
        <w:t xml:space="preserve">complete </w:t>
      </w:r>
      <w:r w:rsidR="00582597">
        <w:rPr>
          <w:rFonts w:ascii="Gill Sans MT" w:hAnsi="Gill Sans MT"/>
          <w:sz w:val="24"/>
          <w:szCs w:val="24"/>
        </w:rPr>
        <w:t xml:space="preserve">the </w:t>
      </w:r>
      <w:r w:rsidR="00582597" w:rsidRPr="00582597">
        <w:rPr>
          <w:rFonts w:ascii="Gill Sans MT" w:hAnsi="Gill Sans MT"/>
          <w:sz w:val="24"/>
          <w:szCs w:val="24"/>
        </w:rPr>
        <w:t>National Prequalification System</w:t>
      </w:r>
      <w:r w:rsidR="00582597">
        <w:rPr>
          <w:rFonts w:ascii="Gill Sans MT" w:hAnsi="Gill Sans MT"/>
          <w:sz w:val="24"/>
          <w:szCs w:val="24"/>
        </w:rPr>
        <w:t xml:space="preserve"> </w:t>
      </w:r>
      <w:r w:rsidR="00582597" w:rsidRPr="00582597">
        <w:rPr>
          <w:rFonts w:ascii="Gill Sans MT" w:hAnsi="Gill Sans MT"/>
          <w:sz w:val="24"/>
          <w:szCs w:val="24"/>
        </w:rPr>
        <w:t>Application Cover Page</w:t>
      </w:r>
      <w:r w:rsidR="00582597">
        <w:rPr>
          <w:rFonts w:ascii="Gill Sans MT" w:hAnsi="Gill Sans MT"/>
          <w:sz w:val="24"/>
          <w:szCs w:val="24"/>
        </w:rPr>
        <w:t xml:space="preserve"> and </w:t>
      </w:r>
      <w:r>
        <w:rPr>
          <w:rFonts w:ascii="Gill Sans MT" w:hAnsi="Gill Sans MT"/>
          <w:sz w:val="24"/>
          <w:szCs w:val="24"/>
        </w:rPr>
        <w:t>Application Form;</w:t>
      </w:r>
    </w:p>
    <w:p w14:paraId="1792E864" w14:textId="41E52EB1" w:rsidR="007E1BB8" w:rsidRDefault="00582597" w:rsidP="005953C2">
      <w:pPr>
        <w:pStyle w:val="Letteredlist"/>
        <w:numPr>
          <w:ilvl w:val="0"/>
          <w:numId w:val="25"/>
        </w:numPr>
        <w:spacing w:before="160"/>
        <w:ind w:left="426" w:hanging="426"/>
        <w:rPr>
          <w:rFonts w:ascii="Gill Sans MT" w:hAnsi="Gill Sans MT"/>
          <w:sz w:val="24"/>
          <w:szCs w:val="24"/>
        </w:rPr>
      </w:pPr>
      <w:r>
        <w:rPr>
          <w:rFonts w:ascii="Gill Sans MT" w:hAnsi="Gill Sans MT"/>
          <w:sz w:val="24"/>
          <w:szCs w:val="24"/>
        </w:rPr>
        <w:t xml:space="preserve">compile and include any </w:t>
      </w:r>
      <w:r w:rsidR="0017237A">
        <w:rPr>
          <w:rFonts w:ascii="Gill Sans MT" w:hAnsi="Gill Sans MT"/>
          <w:sz w:val="24"/>
          <w:szCs w:val="24"/>
        </w:rPr>
        <w:t xml:space="preserve">supplementary </w:t>
      </w:r>
      <w:r>
        <w:rPr>
          <w:rFonts w:ascii="Gill Sans MT" w:hAnsi="Gill Sans MT"/>
          <w:sz w:val="24"/>
          <w:szCs w:val="24"/>
        </w:rPr>
        <w:t xml:space="preserve">documents and </w:t>
      </w:r>
      <w:r w:rsidRPr="00582597">
        <w:rPr>
          <w:rFonts w:ascii="Gill Sans MT" w:hAnsi="Gill Sans MT"/>
          <w:sz w:val="24"/>
          <w:szCs w:val="24"/>
        </w:rPr>
        <w:t>infor</w:t>
      </w:r>
      <w:r>
        <w:rPr>
          <w:rFonts w:ascii="Gill Sans MT" w:hAnsi="Gill Sans MT"/>
          <w:sz w:val="24"/>
          <w:szCs w:val="24"/>
        </w:rPr>
        <w:t xml:space="preserve">mation required by the </w:t>
      </w:r>
      <w:r w:rsidR="0017237A">
        <w:rPr>
          <w:rFonts w:ascii="Gill Sans MT" w:hAnsi="Gill Sans MT"/>
          <w:sz w:val="24"/>
          <w:szCs w:val="24"/>
        </w:rPr>
        <w:t>Application F</w:t>
      </w:r>
      <w:r>
        <w:rPr>
          <w:rFonts w:ascii="Gill Sans MT" w:hAnsi="Gill Sans MT"/>
          <w:sz w:val="24"/>
          <w:szCs w:val="24"/>
        </w:rPr>
        <w:t>orm and NPS Guidelines</w:t>
      </w:r>
      <w:r w:rsidR="0017237A">
        <w:rPr>
          <w:rFonts w:ascii="Gill Sans MT" w:hAnsi="Gill Sans MT"/>
          <w:sz w:val="24"/>
          <w:szCs w:val="24"/>
        </w:rPr>
        <w:t>; and</w:t>
      </w:r>
    </w:p>
    <w:p w14:paraId="6375793C" w14:textId="21C5A9EE" w:rsidR="0017237A" w:rsidRDefault="0017237A" w:rsidP="005953C2">
      <w:pPr>
        <w:pStyle w:val="Letteredlist"/>
        <w:numPr>
          <w:ilvl w:val="0"/>
          <w:numId w:val="25"/>
        </w:numPr>
        <w:spacing w:before="160"/>
        <w:ind w:left="426" w:hanging="426"/>
        <w:rPr>
          <w:rFonts w:ascii="Gill Sans MT" w:hAnsi="Gill Sans MT"/>
          <w:sz w:val="24"/>
          <w:szCs w:val="24"/>
        </w:rPr>
      </w:pPr>
      <w:r>
        <w:rPr>
          <w:rFonts w:ascii="Gill Sans MT" w:hAnsi="Gill Sans MT"/>
          <w:sz w:val="24"/>
          <w:szCs w:val="24"/>
        </w:rPr>
        <w:t>sign and date the application</w:t>
      </w:r>
      <w:r w:rsidR="005953C2">
        <w:rPr>
          <w:rFonts w:ascii="Gill Sans MT" w:hAnsi="Gill Sans MT"/>
          <w:sz w:val="24"/>
          <w:szCs w:val="24"/>
        </w:rPr>
        <w:t xml:space="preserve"> below</w:t>
      </w:r>
      <w:r>
        <w:rPr>
          <w:rFonts w:ascii="Gill Sans MT" w:hAnsi="Gill Sans MT"/>
          <w:sz w:val="24"/>
          <w:szCs w:val="24"/>
        </w:rPr>
        <w:t>.</w:t>
      </w:r>
    </w:p>
    <w:p w14:paraId="4B01FEB1" w14:textId="0E4D7C99" w:rsidR="0017237A" w:rsidRDefault="0017237A" w:rsidP="00582597">
      <w:pPr>
        <w:pStyle w:val="Letteredlist"/>
        <w:numPr>
          <w:ilvl w:val="0"/>
          <w:numId w:val="0"/>
        </w:numPr>
        <w:spacing w:before="160"/>
        <w:rPr>
          <w:rFonts w:ascii="Gill Sans MT" w:hAnsi="Gill Sans MT"/>
          <w:sz w:val="24"/>
          <w:szCs w:val="24"/>
        </w:rPr>
      </w:pPr>
      <w:r>
        <w:rPr>
          <w:rFonts w:ascii="Gill Sans MT" w:hAnsi="Gill Sans MT"/>
          <w:sz w:val="24"/>
          <w:szCs w:val="24"/>
        </w:rPr>
        <w:t xml:space="preserve">An Applicant can submit its Application </w:t>
      </w:r>
      <w:r w:rsidR="005953C2">
        <w:rPr>
          <w:rFonts w:ascii="Gill Sans MT" w:hAnsi="Gill Sans MT"/>
          <w:sz w:val="24"/>
          <w:szCs w:val="24"/>
        </w:rPr>
        <w:t xml:space="preserve">to State Growth by one </w:t>
      </w:r>
      <w:r>
        <w:rPr>
          <w:rFonts w:ascii="Gill Sans MT" w:hAnsi="Gill Sans MT"/>
          <w:sz w:val="24"/>
          <w:szCs w:val="24"/>
        </w:rPr>
        <w:t>of the following means:</w:t>
      </w:r>
    </w:p>
    <w:p w14:paraId="5CE83FC4" w14:textId="1AAB0346" w:rsidR="00582597" w:rsidRPr="0017237A" w:rsidRDefault="0017237A" w:rsidP="005953C2">
      <w:pPr>
        <w:pStyle w:val="Letteredlist"/>
        <w:numPr>
          <w:ilvl w:val="0"/>
          <w:numId w:val="0"/>
        </w:numPr>
        <w:spacing w:before="160" w:after="0"/>
        <w:rPr>
          <w:rFonts w:ascii="Gill Sans MT" w:hAnsi="Gill Sans MT"/>
          <w:b/>
          <w:sz w:val="24"/>
          <w:szCs w:val="24"/>
        </w:rPr>
      </w:pPr>
      <w:r w:rsidRPr="0017237A">
        <w:rPr>
          <w:rFonts w:ascii="Gill Sans MT" w:hAnsi="Gill Sans MT"/>
          <w:b/>
          <w:sz w:val="24"/>
          <w:szCs w:val="24"/>
        </w:rPr>
        <w:t>Australia Post</w:t>
      </w:r>
    </w:p>
    <w:p w14:paraId="272DA9E1" w14:textId="03CCF089" w:rsidR="00582597" w:rsidRDefault="00496982" w:rsidP="005953C2">
      <w:pPr>
        <w:pStyle w:val="Letteredlist"/>
        <w:numPr>
          <w:ilvl w:val="0"/>
          <w:numId w:val="0"/>
        </w:numPr>
        <w:rPr>
          <w:rFonts w:ascii="Gill Sans MT" w:hAnsi="Gill Sans MT"/>
          <w:sz w:val="24"/>
          <w:szCs w:val="24"/>
        </w:rPr>
      </w:pPr>
      <w:r>
        <w:rPr>
          <w:rFonts w:ascii="Gill Sans MT" w:hAnsi="Gill Sans MT"/>
          <w:sz w:val="24"/>
          <w:szCs w:val="24"/>
        </w:rPr>
        <w:t xml:space="preserve">A </w:t>
      </w:r>
      <w:r w:rsidR="0017237A">
        <w:rPr>
          <w:rFonts w:ascii="Gill Sans MT" w:hAnsi="Gill Sans MT"/>
          <w:sz w:val="24"/>
          <w:szCs w:val="24"/>
        </w:rPr>
        <w:t xml:space="preserve">copy of the Cover Page and Application </w:t>
      </w:r>
      <w:r w:rsidR="005953C2">
        <w:rPr>
          <w:rFonts w:ascii="Gill Sans MT" w:hAnsi="Gill Sans MT"/>
          <w:sz w:val="24"/>
          <w:szCs w:val="24"/>
        </w:rPr>
        <w:t xml:space="preserve">Form </w:t>
      </w:r>
      <w:r w:rsidR="0017237A">
        <w:rPr>
          <w:rFonts w:ascii="Gill Sans MT" w:hAnsi="Gill Sans MT"/>
          <w:sz w:val="24"/>
          <w:szCs w:val="24"/>
        </w:rPr>
        <w:t xml:space="preserve">and all </w:t>
      </w:r>
      <w:r w:rsidR="0017237A" w:rsidRPr="0017237A">
        <w:rPr>
          <w:rFonts w:ascii="Gill Sans MT" w:hAnsi="Gill Sans MT"/>
          <w:sz w:val="24"/>
          <w:szCs w:val="24"/>
        </w:rPr>
        <w:t>supplementary documents and information</w:t>
      </w:r>
      <w:r w:rsidR="00837188">
        <w:rPr>
          <w:rFonts w:ascii="Gill Sans MT" w:hAnsi="Gill Sans MT"/>
          <w:sz w:val="24"/>
          <w:szCs w:val="24"/>
        </w:rPr>
        <w:t xml:space="preserve"> </w:t>
      </w:r>
      <w:r w:rsidR="0017237A">
        <w:rPr>
          <w:rFonts w:ascii="Gill Sans MT" w:hAnsi="Gill Sans MT"/>
          <w:sz w:val="24"/>
          <w:szCs w:val="24"/>
        </w:rPr>
        <w:t>on a USB drive and post to:</w:t>
      </w:r>
    </w:p>
    <w:p w14:paraId="620ECC86" w14:textId="6C5F2F5D" w:rsidR="0017237A" w:rsidRDefault="0017237A" w:rsidP="00582597">
      <w:pPr>
        <w:pStyle w:val="Letteredlist"/>
        <w:numPr>
          <w:ilvl w:val="0"/>
          <w:numId w:val="0"/>
        </w:numPr>
        <w:spacing w:before="160"/>
        <w:rPr>
          <w:rFonts w:ascii="Gill Sans MT" w:hAnsi="Gill Sans MT"/>
          <w:sz w:val="24"/>
          <w:szCs w:val="24"/>
        </w:rPr>
      </w:pPr>
      <w:r>
        <w:rPr>
          <w:rFonts w:ascii="Gill Sans MT" w:hAnsi="Gill Sans MT"/>
          <w:sz w:val="24"/>
          <w:szCs w:val="24"/>
        </w:rPr>
        <w:t>Department of State Growth</w:t>
      </w:r>
      <w:r>
        <w:rPr>
          <w:rFonts w:ascii="Gill Sans MT" w:hAnsi="Gill Sans MT"/>
          <w:sz w:val="24"/>
          <w:szCs w:val="24"/>
        </w:rPr>
        <w:br/>
        <w:t>Contract Services Branch – Prequalification Application</w:t>
      </w:r>
      <w:r>
        <w:rPr>
          <w:rFonts w:ascii="Gill Sans MT" w:hAnsi="Gill Sans MT"/>
          <w:sz w:val="24"/>
          <w:szCs w:val="24"/>
        </w:rPr>
        <w:br/>
        <w:t>Parliament Square 4 Salamanca Place</w:t>
      </w:r>
      <w:r>
        <w:rPr>
          <w:rFonts w:ascii="Gill Sans MT" w:hAnsi="Gill Sans MT"/>
          <w:sz w:val="24"/>
          <w:szCs w:val="24"/>
        </w:rPr>
        <w:br/>
        <w:t>HOBART   TAS   7000</w:t>
      </w:r>
    </w:p>
    <w:p w14:paraId="2D7A6BD1" w14:textId="7084779A" w:rsidR="0017237A" w:rsidRPr="0017237A" w:rsidRDefault="0017237A" w:rsidP="005953C2">
      <w:pPr>
        <w:pStyle w:val="Letteredlist"/>
        <w:numPr>
          <w:ilvl w:val="0"/>
          <w:numId w:val="0"/>
        </w:numPr>
        <w:spacing w:before="160" w:after="0"/>
        <w:rPr>
          <w:rFonts w:ascii="Gill Sans MT" w:hAnsi="Gill Sans MT"/>
          <w:b/>
          <w:sz w:val="24"/>
          <w:szCs w:val="24"/>
        </w:rPr>
      </w:pPr>
      <w:r>
        <w:rPr>
          <w:rFonts w:ascii="Gill Sans MT" w:hAnsi="Gill Sans MT"/>
          <w:b/>
          <w:sz w:val="24"/>
          <w:szCs w:val="24"/>
        </w:rPr>
        <w:t>By hand or courier</w:t>
      </w:r>
    </w:p>
    <w:p w14:paraId="2FFCE7CA" w14:textId="68347D13" w:rsidR="0017237A" w:rsidRDefault="00496982" w:rsidP="005953C2">
      <w:pPr>
        <w:pStyle w:val="Letteredlist"/>
        <w:numPr>
          <w:ilvl w:val="0"/>
          <w:numId w:val="0"/>
        </w:numPr>
        <w:rPr>
          <w:rFonts w:ascii="Gill Sans MT" w:hAnsi="Gill Sans MT"/>
          <w:sz w:val="24"/>
          <w:szCs w:val="24"/>
        </w:rPr>
      </w:pPr>
      <w:r>
        <w:rPr>
          <w:rFonts w:ascii="Gill Sans MT" w:hAnsi="Gill Sans MT"/>
          <w:sz w:val="24"/>
          <w:szCs w:val="24"/>
        </w:rPr>
        <w:t>A c</w:t>
      </w:r>
      <w:r w:rsidR="0017237A">
        <w:rPr>
          <w:rFonts w:ascii="Gill Sans MT" w:hAnsi="Gill Sans MT"/>
          <w:sz w:val="24"/>
          <w:szCs w:val="24"/>
        </w:rPr>
        <w:t>opy of the Cover Page and Application</w:t>
      </w:r>
      <w:r w:rsidR="005953C2">
        <w:rPr>
          <w:rFonts w:ascii="Gill Sans MT" w:hAnsi="Gill Sans MT"/>
          <w:sz w:val="24"/>
          <w:szCs w:val="24"/>
        </w:rPr>
        <w:t xml:space="preserve"> Form</w:t>
      </w:r>
      <w:r w:rsidR="0017237A">
        <w:rPr>
          <w:rFonts w:ascii="Gill Sans MT" w:hAnsi="Gill Sans MT"/>
          <w:sz w:val="24"/>
          <w:szCs w:val="24"/>
        </w:rPr>
        <w:t xml:space="preserve"> and all </w:t>
      </w:r>
      <w:r w:rsidR="0017237A" w:rsidRPr="0017237A">
        <w:rPr>
          <w:rFonts w:ascii="Gill Sans MT" w:hAnsi="Gill Sans MT"/>
          <w:sz w:val="24"/>
          <w:szCs w:val="24"/>
        </w:rPr>
        <w:t>supplementary documents and information</w:t>
      </w:r>
      <w:r w:rsidR="0017237A">
        <w:rPr>
          <w:rFonts w:ascii="Gill Sans MT" w:hAnsi="Gill Sans MT"/>
          <w:sz w:val="24"/>
          <w:szCs w:val="24"/>
        </w:rPr>
        <w:t xml:space="preserve"> on a USB drive and deliver to</w:t>
      </w:r>
      <w:r w:rsidR="00180794">
        <w:rPr>
          <w:rFonts w:ascii="Gill Sans MT" w:hAnsi="Gill Sans MT"/>
          <w:sz w:val="24"/>
          <w:szCs w:val="24"/>
        </w:rPr>
        <w:t>:</w:t>
      </w:r>
    </w:p>
    <w:p w14:paraId="14550CEC" w14:textId="7D1B94E3" w:rsidR="0017237A" w:rsidRDefault="0017237A" w:rsidP="0017237A">
      <w:pPr>
        <w:pStyle w:val="Letteredlist"/>
        <w:numPr>
          <w:ilvl w:val="0"/>
          <w:numId w:val="0"/>
        </w:numPr>
        <w:spacing w:before="160"/>
        <w:rPr>
          <w:rFonts w:ascii="Gill Sans MT" w:hAnsi="Gill Sans MT"/>
          <w:sz w:val="24"/>
          <w:szCs w:val="24"/>
        </w:rPr>
      </w:pPr>
      <w:r>
        <w:rPr>
          <w:rFonts w:ascii="Gill Sans MT" w:hAnsi="Gill Sans MT"/>
          <w:sz w:val="24"/>
          <w:szCs w:val="24"/>
        </w:rPr>
        <w:t xml:space="preserve">Department of State </w:t>
      </w:r>
      <w:r w:rsidR="00251BD5">
        <w:rPr>
          <w:rFonts w:ascii="Gill Sans MT" w:hAnsi="Gill Sans MT"/>
          <w:sz w:val="24"/>
          <w:szCs w:val="24"/>
        </w:rPr>
        <w:t>Growth</w:t>
      </w:r>
      <w:r w:rsidR="00251BD5">
        <w:rPr>
          <w:rFonts w:ascii="Gill Sans MT" w:hAnsi="Gill Sans MT"/>
          <w:sz w:val="24"/>
          <w:szCs w:val="24"/>
        </w:rPr>
        <w:br/>
        <w:t>Contract Services Branch</w:t>
      </w:r>
      <w:r>
        <w:rPr>
          <w:rFonts w:ascii="Gill Sans MT" w:hAnsi="Gill Sans MT"/>
          <w:sz w:val="24"/>
          <w:szCs w:val="24"/>
        </w:rPr>
        <w:br/>
        <w:t>Parliament Square 4 Salamanca Place</w:t>
      </w:r>
    </w:p>
    <w:p w14:paraId="5B06C51D" w14:textId="77777777" w:rsidR="0004664D" w:rsidRDefault="0004664D" w:rsidP="0004664D">
      <w:pPr>
        <w:pStyle w:val="Letteredlist"/>
        <w:numPr>
          <w:ilvl w:val="0"/>
          <w:numId w:val="0"/>
        </w:numPr>
        <w:rPr>
          <w:rFonts w:ascii="Gill Sans MT" w:hAnsi="Gill Sans MT"/>
          <w:sz w:val="24"/>
          <w:szCs w:val="24"/>
        </w:rPr>
      </w:pPr>
      <w:r>
        <w:rPr>
          <w:rFonts w:ascii="Gill Sans MT" w:hAnsi="Gill Sans MT"/>
          <w:sz w:val="24"/>
          <w:szCs w:val="24"/>
        </w:rPr>
        <w:t>HOBART   TAS   7000</w:t>
      </w:r>
    </w:p>
    <w:p w14:paraId="1329EC8C" w14:textId="69CB6B16" w:rsidR="0017237A" w:rsidRPr="0017237A" w:rsidRDefault="0017237A" w:rsidP="005953C2">
      <w:pPr>
        <w:pStyle w:val="Letteredlist"/>
        <w:numPr>
          <w:ilvl w:val="0"/>
          <w:numId w:val="0"/>
        </w:numPr>
        <w:tabs>
          <w:tab w:val="clear" w:pos="426"/>
        </w:tabs>
        <w:spacing w:before="160" w:after="0"/>
        <w:ind w:left="714" w:hanging="714"/>
        <w:rPr>
          <w:rFonts w:ascii="Gill Sans MT" w:hAnsi="Gill Sans MT"/>
          <w:b/>
          <w:i/>
          <w:sz w:val="24"/>
          <w:szCs w:val="24"/>
        </w:rPr>
      </w:pPr>
      <w:r w:rsidRPr="0017237A">
        <w:rPr>
          <w:rFonts w:ascii="Gill Sans MT" w:hAnsi="Gill Sans MT"/>
          <w:b/>
          <w:i/>
          <w:sz w:val="24"/>
          <w:szCs w:val="24"/>
        </w:rPr>
        <w:t>Electronic mail</w:t>
      </w:r>
    </w:p>
    <w:p w14:paraId="2F9E5FBC" w14:textId="562F6439" w:rsidR="0017237A" w:rsidRDefault="005953C2" w:rsidP="005953C2">
      <w:pPr>
        <w:pStyle w:val="Letteredlist"/>
        <w:numPr>
          <w:ilvl w:val="0"/>
          <w:numId w:val="0"/>
        </w:numPr>
        <w:tabs>
          <w:tab w:val="clear" w:pos="426"/>
        </w:tabs>
        <w:spacing w:after="160"/>
        <w:rPr>
          <w:rFonts w:ascii="Gill Sans MT" w:hAnsi="Gill Sans MT"/>
          <w:sz w:val="24"/>
          <w:szCs w:val="24"/>
        </w:rPr>
      </w:pPr>
      <w:r>
        <w:rPr>
          <w:rFonts w:ascii="Gill Sans MT" w:hAnsi="Gill Sans MT"/>
          <w:sz w:val="24"/>
          <w:szCs w:val="24"/>
        </w:rPr>
        <w:t xml:space="preserve">Include </w:t>
      </w:r>
      <w:r w:rsidRPr="005953C2">
        <w:rPr>
          <w:rFonts w:ascii="Gill Sans MT" w:hAnsi="Gill Sans MT"/>
          <w:sz w:val="24"/>
          <w:szCs w:val="24"/>
        </w:rPr>
        <w:t>the Cover Page and Application Form and all supplementary documents and inf</w:t>
      </w:r>
      <w:r w:rsidR="00180794">
        <w:rPr>
          <w:rFonts w:ascii="Gill Sans MT" w:hAnsi="Gill Sans MT"/>
          <w:sz w:val="24"/>
          <w:szCs w:val="24"/>
        </w:rPr>
        <w:t xml:space="preserve">ormation </w:t>
      </w:r>
      <w:r>
        <w:rPr>
          <w:rFonts w:ascii="Gill Sans MT" w:hAnsi="Gill Sans MT"/>
          <w:sz w:val="24"/>
          <w:szCs w:val="24"/>
        </w:rPr>
        <w:t xml:space="preserve">in a compressed (ZIP) file and email to </w:t>
      </w:r>
      <w:hyperlink r:id="rId10" w:history="1">
        <w:r w:rsidR="00AF1680" w:rsidRPr="00E72C59">
          <w:rPr>
            <w:rStyle w:val="Hyperlink"/>
            <w:rFonts w:ascii="Gill Sans MT" w:hAnsi="Gill Sans MT"/>
            <w:sz w:val="24"/>
            <w:szCs w:val="24"/>
          </w:rPr>
          <w:t>prequalification@stategrowth.tas.gov.au</w:t>
        </w:r>
      </w:hyperlink>
      <w:r>
        <w:rPr>
          <w:rFonts w:ascii="Gill Sans MT" w:hAnsi="Gill Sans MT"/>
          <w:sz w:val="24"/>
          <w:szCs w:val="24"/>
        </w:rPr>
        <w:t>.</w:t>
      </w:r>
    </w:p>
    <w:p w14:paraId="6715DBB5" w14:textId="77777777" w:rsidR="00E65D46" w:rsidRDefault="00E65D46" w:rsidP="005953C2">
      <w:pPr>
        <w:pStyle w:val="Letteredlist"/>
        <w:numPr>
          <w:ilvl w:val="0"/>
          <w:numId w:val="0"/>
        </w:numPr>
        <w:tabs>
          <w:tab w:val="clear" w:pos="426"/>
        </w:tabs>
        <w:spacing w:after="160"/>
        <w:rPr>
          <w:rFonts w:ascii="Gill Sans MT" w:hAnsi="Gill Sans MT"/>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63"/>
      </w:tblGrid>
      <w:tr w:rsidR="005953C2" w14:paraId="3027FF39" w14:textId="77777777" w:rsidTr="00BD38E0">
        <w:tc>
          <w:tcPr>
            <w:tcW w:w="5670" w:type="dxa"/>
          </w:tcPr>
          <w:p w14:paraId="20BACF7D" w14:textId="65B73DEE" w:rsidR="005953C2" w:rsidRDefault="005953C2" w:rsidP="00180794">
            <w:pPr>
              <w:pStyle w:val="Letteredlist"/>
              <w:numPr>
                <w:ilvl w:val="0"/>
                <w:numId w:val="0"/>
              </w:numPr>
              <w:tabs>
                <w:tab w:val="clear" w:pos="426"/>
              </w:tabs>
              <w:spacing w:before="160" w:after="160" w:line="240" w:lineRule="auto"/>
              <w:rPr>
                <w:rFonts w:ascii="Gill Sans MT" w:hAnsi="Gill Sans MT"/>
                <w:sz w:val="24"/>
                <w:szCs w:val="24"/>
              </w:rPr>
            </w:pPr>
            <w:r>
              <w:rPr>
                <w:rFonts w:ascii="Gill Sans MT" w:hAnsi="Gill Sans MT"/>
                <w:sz w:val="24"/>
                <w:szCs w:val="24"/>
              </w:rPr>
              <w:t>Signed by the Applicant or a person who duly warrants their authority to sign on the Applicant’s behalf</w:t>
            </w:r>
          </w:p>
        </w:tc>
        <w:tc>
          <w:tcPr>
            <w:tcW w:w="3963" w:type="dxa"/>
          </w:tcPr>
          <w:p w14:paraId="39B6AD6D" w14:textId="25FD1529" w:rsidR="005953C2" w:rsidRDefault="00FF2A30" w:rsidP="00180794">
            <w:pPr>
              <w:pStyle w:val="Letteredlist"/>
              <w:numPr>
                <w:ilvl w:val="0"/>
                <w:numId w:val="0"/>
              </w:numPr>
              <w:tabs>
                <w:tab w:val="clear" w:pos="426"/>
              </w:tabs>
              <w:spacing w:before="160" w:after="160" w:line="240" w:lineRule="auto"/>
              <w:rPr>
                <w:rFonts w:ascii="Gill Sans MT" w:hAnsi="Gill Sans MT"/>
                <w:sz w:val="24"/>
                <w:szCs w:val="24"/>
              </w:rPr>
            </w:pPr>
            <w:r>
              <w:rPr>
                <w:rFonts w:ascii="Gill Sans MT" w:hAnsi="Gill Sans MT"/>
                <w:sz w:val="24"/>
                <w:szCs w:val="24"/>
              </w:rPr>
              <w:fldChar w:fldCharType="begin">
                <w:ffData>
                  <w:name w:val="Text6"/>
                  <w:enabled/>
                  <w:calcOnExit w:val="0"/>
                  <w:textInput/>
                </w:ffData>
              </w:fldChar>
            </w:r>
            <w:bookmarkStart w:id="95" w:name="Text6"/>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95"/>
          </w:p>
        </w:tc>
      </w:tr>
      <w:tr w:rsidR="005953C2" w14:paraId="584AC9D2" w14:textId="77777777" w:rsidTr="00BD38E0">
        <w:tc>
          <w:tcPr>
            <w:tcW w:w="5670" w:type="dxa"/>
          </w:tcPr>
          <w:p w14:paraId="60C22904" w14:textId="549B9463" w:rsidR="005953C2" w:rsidRDefault="005953C2" w:rsidP="00180794">
            <w:pPr>
              <w:pStyle w:val="Letteredlist"/>
              <w:numPr>
                <w:ilvl w:val="0"/>
                <w:numId w:val="0"/>
              </w:numPr>
              <w:tabs>
                <w:tab w:val="clear" w:pos="426"/>
              </w:tabs>
              <w:spacing w:before="160" w:after="160" w:line="240" w:lineRule="auto"/>
              <w:rPr>
                <w:rFonts w:ascii="Gill Sans MT" w:hAnsi="Gill Sans MT"/>
                <w:sz w:val="24"/>
                <w:szCs w:val="24"/>
              </w:rPr>
            </w:pPr>
            <w:r>
              <w:rPr>
                <w:rFonts w:ascii="Gill Sans MT" w:hAnsi="Gill Sans MT"/>
                <w:sz w:val="24"/>
                <w:szCs w:val="24"/>
              </w:rPr>
              <w:t>Name of person signing</w:t>
            </w:r>
          </w:p>
        </w:tc>
        <w:tc>
          <w:tcPr>
            <w:tcW w:w="3963" w:type="dxa"/>
          </w:tcPr>
          <w:p w14:paraId="13AC6927" w14:textId="3E97B023" w:rsidR="005953C2" w:rsidRDefault="00FF2A30" w:rsidP="00180794">
            <w:pPr>
              <w:pStyle w:val="Letteredlist"/>
              <w:numPr>
                <w:ilvl w:val="0"/>
                <w:numId w:val="0"/>
              </w:numPr>
              <w:tabs>
                <w:tab w:val="clear" w:pos="426"/>
              </w:tabs>
              <w:spacing w:before="160" w:after="160" w:line="240" w:lineRule="auto"/>
              <w:rPr>
                <w:rFonts w:ascii="Gill Sans MT" w:hAnsi="Gill Sans MT"/>
                <w:sz w:val="24"/>
                <w:szCs w:val="24"/>
              </w:rPr>
            </w:pPr>
            <w:r>
              <w:rPr>
                <w:rFonts w:ascii="Gill Sans MT" w:hAnsi="Gill Sans MT"/>
                <w:sz w:val="24"/>
                <w:szCs w:val="24"/>
              </w:rPr>
              <w:fldChar w:fldCharType="begin">
                <w:ffData>
                  <w:name w:val="Text3"/>
                  <w:enabled/>
                  <w:calcOnExit w:val="0"/>
                  <w:textInput/>
                </w:ffData>
              </w:fldChar>
            </w:r>
            <w:bookmarkStart w:id="96" w:name="Text3"/>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96"/>
          </w:p>
        </w:tc>
      </w:tr>
      <w:tr w:rsidR="005953C2" w14:paraId="721256DE" w14:textId="77777777" w:rsidTr="00BD38E0">
        <w:tc>
          <w:tcPr>
            <w:tcW w:w="5670" w:type="dxa"/>
          </w:tcPr>
          <w:p w14:paraId="68A68C2D" w14:textId="449B7FC7" w:rsidR="005953C2" w:rsidRDefault="005953C2" w:rsidP="00180794">
            <w:pPr>
              <w:pStyle w:val="Letteredlist"/>
              <w:numPr>
                <w:ilvl w:val="0"/>
                <w:numId w:val="0"/>
              </w:numPr>
              <w:tabs>
                <w:tab w:val="clear" w:pos="426"/>
              </w:tabs>
              <w:spacing w:before="160" w:after="160" w:line="240" w:lineRule="auto"/>
              <w:rPr>
                <w:rFonts w:ascii="Gill Sans MT" w:hAnsi="Gill Sans MT"/>
                <w:sz w:val="24"/>
                <w:szCs w:val="24"/>
              </w:rPr>
            </w:pPr>
            <w:r>
              <w:rPr>
                <w:rFonts w:ascii="Gill Sans MT" w:hAnsi="Gill Sans MT"/>
                <w:sz w:val="24"/>
                <w:szCs w:val="24"/>
              </w:rPr>
              <w:t>Position title</w:t>
            </w:r>
          </w:p>
        </w:tc>
        <w:tc>
          <w:tcPr>
            <w:tcW w:w="3963" w:type="dxa"/>
          </w:tcPr>
          <w:p w14:paraId="585C9022" w14:textId="7F820A2C" w:rsidR="005953C2" w:rsidRDefault="00FF2A30" w:rsidP="00180794">
            <w:pPr>
              <w:pStyle w:val="Letteredlist"/>
              <w:numPr>
                <w:ilvl w:val="0"/>
                <w:numId w:val="0"/>
              </w:numPr>
              <w:tabs>
                <w:tab w:val="clear" w:pos="426"/>
              </w:tabs>
              <w:spacing w:before="160" w:after="160" w:line="240" w:lineRule="auto"/>
              <w:rPr>
                <w:rFonts w:ascii="Gill Sans MT" w:hAnsi="Gill Sans MT"/>
                <w:sz w:val="24"/>
                <w:szCs w:val="24"/>
              </w:rPr>
            </w:pPr>
            <w:r>
              <w:rPr>
                <w:rFonts w:ascii="Gill Sans MT" w:hAnsi="Gill Sans MT"/>
                <w:sz w:val="24"/>
                <w:szCs w:val="24"/>
              </w:rPr>
              <w:fldChar w:fldCharType="begin">
                <w:ffData>
                  <w:name w:val="Text4"/>
                  <w:enabled/>
                  <w:calcOnExit w:val="0"/>
                  <w:textInput/>
                </w:ffData>
              </w:fldChar>
            </w:r>
            <w:bookmarkStart w:id="97" w:name="Text4"/>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97"/>
          </w:p>
        </w:tc>
      </w:tr>
      <w:tr w:rsidR="005953C2" w14:paraId="54792866" w14:textId="77777777" w:rsidTr="00BD38E0">
        <w:tc>
          <w:tcPr>
            <w:tcW w:w="5670" w:type="dxa"/>
          </w:tcPr>
          <w:p w14:paraId="12731554" w14:textId="4322B53A" w:rsidR="005953C2" w:rsidRDefault="005953C2" w:rsidP="00180794">
            <w:pPr>
              <w:pStyle w:val="Letteredlist"/>
              <w:numPr>
                <w:ilvl w:val="0"/>
                <w:numId w:val="0"/>
              </w:numPr>
              <w:tabs>
                <w:tab w:val="clear" w:pos="426"/>
              </w:tabs>
              <w:spacing w:before="160" w:after="160" w:line="240" w:lineRule="auto"/>
              <w:rPr>
                <w:rFonts w:ascii="Gill Sans MT" w:hAnsi="Gill Sans MT"/>
                <w:sz w:val="24"/>
                <w:szCs w:val="24"/>
              </w:rPr>
            </w:pPr>
            <w:r>
              <w:rPr>
                <w:rFonts w:ascii="Gill Sans MT" w:hAnsi="Gill Sans MT"/>
                <w:sz w:val="24"/>
                <w:szCs w:val="24"/>
              </w:rPr>
              <w:t>Date</w:t>
            </w:r>
          </w:p>
        </w:tc>
        <w:tc>
          <w:tcPr>
            <w:tcW w:w="3963" w:type="dxa"/>
          </w:tcPr>
          <w:p w14:paraId="6405FAF3" w14:textId="41814406" w:rsidR="005953C2" w:rsidRDefault="00FF2A30" w:rsidP="00180794">
            <w:pPr>
              <w:pStyle w:val="Letteredlist"/>
              <w:numPr>
                <w:ilvl w:val="0"/>
                <w:numId w:val="0"/>
              </w:numPr>
              <w:tabs>
                <w:tab w:val="clear" w:pos="426"/>
              </w:tabs>
              <w:spacing w:before="160" w:after="160" w:line="240" w:lineRule="auto"/>
              <w:rPr>
                <w:rFonts w:ascii="Gill Sans MT" w:hAnsi="Gill Sans MT"/>
                <w:sz w:val="24"/>
                <w:szCs w:val="24"/>
              </w:rPr>
            </w:pPr>
            <w:r>
              <w:rPr>
                <w:rFonts w:ascii="Gill Sans MT" w:hAnsi="Gill Sans MT"/>
                <w:sz w:val="24"/>
                <w:szCs w:val="24"/>
              </w:rPr>
              <w:fldChar w:fldCharType="begin">
                <w:ffData>
                  <w:name w:val="Text5"/>
                  <w:enabled/>
                  <w:calcOnExit w:val="0"/>
                  <w:textInput/>
                </w:ffData>
              </w:fldChar>
            </w:r>
            <w:bookmarkStart w:id="98" w:name="Text5"/>
            <w:r>
              <w:rPr>
                <w:rFonts w:ascii="Gill Sans MT" w:hAnsi="Gill Sans MT"/>
                <w:sz w:val="24"/>
                <w:szCs w:val="24"/>
              </w:rPr>
              <w:instrText xml:space="preserve"> FORMTEXT </w:instrText>
            </w:r>
            <w:r>
              <w:rPr>
                <w:rFonts w:ascii="Gill Sans MT" w:hAnsi="Gill Sans MT"/>
                <w:sz w:val="24"/>
                <w:szCs w:val="24"/>
              </w:rPr>
            </w:r>
            <w:r>
              <w:rPr>
                <w:rFonts w:ascii="Gill Sans MT" w:hAnsi="Gill Sans MT"/>
                <w:sz w:val="24"/>
                <w:szCs w:val="24"/>
              </w:rPr>
              <w:fldChar w:fldCharType="separate"/>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noProof/>
                <w:sz w:val="24"/>
                <w:szCs w:val="24"/>
              </w:rPr>
              <w:t> </w:t>
            </w:r>
            <w:r>
              <w:rPr>
                <w:rFonts w:ascii="Gill Sans MT" w:hAnsi="Gill Sans MT"/>
                <w:sz w:val="24"/>
                <w:szCs w:val="24"/>
              </w:rPr>
              <w:fldChar w:fldCharType="end"/>
            </w:r>
            <w:bookmarkEnd w:id="98"/>
          </w:p>
        </w:tc>
      </w:tr>
    </w:tbl>
    <w:p w14:paraId="5C66B567" w14:textId="77777777" w:rsidR="00506680" w:rsidRDefault="00506680" w:rsidP="005953C2">
      <w:pPr>
        <w:pStyle w:val="Letteredlist"/>
        <w:numPr>
          <w:ilvl w:val="0"/>
          <w:numId w:val="0"/>
        </w:numPr>
        <w:tabs>
          <w:tab w:val="clear" w:pos="426"/>
        </w:tabs>
        <w:spacing w:before="160" w:after="160"/>
        <w:rPr>
          <w:rFonts w:ascii="Gill Sans MT" w:hAnsi="Gill Sans MT"/>
          <w:sz w:val="24"/>
          <w:szCs w:val="24"/>
        </w:rPr>
        <w:sectPr w:rsidR="00506680" w:rsidSect="00506680">
          <w:pgSz w:w="11906" w:h="16838"/>
          <w:pgMar w:top="1134" w:right="1134" w:bottom="1134" w:left="1134" w:header="708" w:footer="567" w:gutter="0"/>
          <w:cols w:space="708"/>
          <w:docGrid w:linePitch="360"/>
        </w:sectPr>
      </w:pPr>
    </w:p>
    <w:p w14:paraId="34B51061" w14:textId="77777777" w:rsidR="00506680" w:rsidRDefault="00506680" w:rsidP="00506680">
      <w:pPr>
        <w:pStyle w:val="ESHeading1"/>
        <w:jc w:val="center"/>
        <w:rPr>
          <w:rFonts w:ascii="Gill Sans MT" w:hAnsi="Gill Sans MT"/>
          <w:b/>
          <w:color w:val="auto"/>
          <w:sz w:val="32"/>
          <w:szCs w:val="28"/>
        </w:rPr>
      </w:pPr>
      <w:r w:rsidRPr="00161F61">
        <w:rPr>
          <w:rFonts w:ascii="Gill Sans MT" w:hAnsi="Gill Sans MT"/>
          <w:b/>
          <w:color w:val="auto"/>
          <w:sz w:val="32"/>
          <w:szCs w:val="28"/>
        </w:rPr>
        <w:lastRenderedPageBreak/>
        <w:t>Tasmanian Industry Participation Plan for use with the Department of State Growth’s National Prequalification System for Civil</w:t>
      </w:r>
      <w:r>
        <w:rPr>
          <w:rFonts w:ascii="Gill Sans MT" w:hAnsi="Gill Sans MT"/>
          <w:b/>
          <w:color w:val="auto"/>
          <w:sz w:val="32"/>
          <w:szCs w:val="28"/>
        </w:rPr>
        <w:t xml:space="preserve"> (Road and Bridge) Construction Contracts</w:t>
      </w:r>
    </w:p>
    <w:p w14:paraId="21421AF4" w14:textId="77777777" w:rsidR="00506680" w:rsidRPr="00161F61" w:rsidRDefault="00506680" w:rsidP="00506680">
      <w:pPr>
        <w:pStyle w:val="ESHeading1"/>
        <w:jc w:val="center"/>
        <w:rPr>
          <w:rFonts w:ascii="Gill Sans MT" w:hAnsi="Gill Sans MT" w:cs="Arial"/>
          <w:b/>
          <w:color w:val="auto"/>
          <w:sz w:val="32"/>
          <w:szCs w:val="28"/>
        </w:rPr>
      </w:pPr>
    </w:p>
    <w:p w14:paraId="0010C196" w14:textId="77777777" w:rsidR="00506680" w:rsidRPr="003335A2" w:rsidRDefault="00506680" w:rsidP="00506680">
      <w:pPr>
        <w:spacing w:after="120"/>
        <w:ind w:right="-7"/>
        <w:rPr>
          <w:rFonts w:cs="Arial"/>
          <w:sz w:val="12"/>
        </w:rPr>
      </w:pPr>
    </w:p>
    <w:p w14:paraId="1DDF3AC9" w14:textId="77777777" w:rsidR="00506680" w:rsidRPr="006D3B86" w:rsidRDefault="00506680" w:rsidP="00506680">
      <w:pPr>
        <w:spacing w:after="120"/>
        <w:ind w:right="-7"/>
      </w:pPr>
      <w:r w:rsidRPr="006D3B86">
        <w:t xml:space="preserve">The Tasmanian Government is committed to maximising opportunities for local suppliers to compete for and win Government procurements. As part of this </w:t>
      </w:r>
      <w:proofErr w:type="gramStart"/>
      <w:r w:rsidRPr="006D3B86">
        <w:t>commitment, and</w:t>
      </w:r>
      <w:proofErr w:type="gramEnd"/>
      <w:r w:rsidRPr="006D3B86">
        <w:t xml:space="preserve"> following consultation with the Civil Contractors Federation of Tasmania, the Department </w:t>
      </w:r>
      <w:r>
        <w:t xml:space="preserve">of State Growth </w:t>
      </w:r>
      <w:r w:rsidRPr="006D3B86">
        <w:t>has prepared this bespoke Tasmanian Industry Participation Plan (TIPP) template for use for road and bridge construction procurements.</w:t>
      </w:r>
    </w:p>
    <w:p w14:paraId="17DEF9B4" w14:textId="77777777" w:rsidR="00506680" w:rsidRPr="006D3B86" w:rsidRDefault="00506680" w:rsidP="00506680">
      <w:pPr>
        <w:spacing w:after="120"/>
        <w:ind w:right="-7"/>
      </w:pPr>
      <w:r w:rsidRPr="006D3B86">
        <w:t>A TIPP is a strategic document aimed at improving opportunities for Tasmanian small to medium enterprise businesses in Government funded or resourced projects. The purpose of the Plan is to assist in the development of Tasmanian SME industry and ensure that those SMEs are provided with every opportunity to participate in both Government procurement activity and in major private projects, funded partly by Government.</w:t>
      </w:r>
    </w:p>
    <w:p w14:paraId="601E36D8" w14:textId="77777777" w:rsidR="00506680" w:rsidRDefault="00506680" w:rsidP="00506680">
      <w:pPr>
        <w:spacing w:after="120"/>
        <w:ind w:right="-7"/>
      </w:pPr>
      <w:r w:rsidRPr="006D3B86">
        <w:t xml:space="preserve">As part of an application for registration under the Department of State Growth’s assessment of National Prequalification System for Civil (Road and Bridge) Construction Contracts, civil contracting firms </w:t>
      </w:r>
      <w:proofErr w:type="gramStart"/>
      <w:r w:rsidRPr="006D3B86">
        <w:t>are able to</w:t>
      </w:r>
      <w:proofErr w:type="gramEnd"/>
      <w:r w:rsidRPr="006D3B86">
        <w:t xml:space="preserve"> complete and submit this TIPP template. Following evaluation, the score allocated to the contractor</w:t>
      </w:r>
      <w:r>
        <w:t>’</w:t>
      </w:r>
      <w:r w:rsidRPr="006D3B86">
        <w:t>s TIPP response will stand for its entire period of prequa</w:t>
      </w:r>
      <w:r>
        <w:t>lification with the Department (</w:t>
      </w:r>
      <w:r w:rsidRPr="006D3B86">
        <w:t>a maximum of three years</w:t>
      </w:r>
      <w:r>
        <w:t>)</w:t>
      </w:r>
      <w:r w:rsidRPr="006D3B86">
        <w:t xml:space="preserve">. </w:t>
      </w:r>
      <w:r>
        <w:t>In accordance with Treasurer’s Instruction PF-2, a contractor’s standing</w:t>
      </w:r>
      <w:r w:rsidRPr="006D3B86">
        <w:t xml:space="preserve"> TIPP score will </w:t>
      </w:r>
      <w:r>
        <w:t>form</w:t>
      </w:r>
      <w:r w:rsidRPr="006D3B86">
        <w:t xml:space="preserve"> a minimum of 25 per cent</w:t>
      </w:r>
      <w:r>
        <w:t xml:space="preserve"> of the overall evaluation criteria for each Request for Tender process the contractor submits a response to.</w:t>
      </w:r>
    </w:p>
    <w:p w14:paraId="022AEF1D" w14:textId="77777777" w:rsidR="00506680" w:rsidRPr="006D3B86" w:rsidRDefault="00506680" w:rsidP="00506680">
      <w:pPr>
        <w:spacing w:after="120"/>
        <w:ind w:right="-7"/>
      </w:pPr>
      <w:r w:rsidRPr="006D3B86">
        <w:t xml:space="preserve">Should a contractor believe it has additional evidence of its positive impact on Tasmanian SMEs which warrants a re-assessment of its standing TIPP score, the Department </w:t>
      </w:r>
      <w:r>
        <w:t>can</w:t>
      </w:r>
      <w:r w:rsidRPr="006D3B86">
        <w:t xml:space="preserve"> </w:t>
      </w:r>
      <w:r>
        <w:t>undertake</w:t>
      </w:r>
      <w:r w:rsidRPr="006D3B86">
        <w:t xml:space="preserve"> a</w:t>
      </w:r>
      <w:r>
        <w:t xml:space="preserve"> re-</w:t>
      </w:r>
      <w:r w:rsidRPr="006D3B86">
        <w:t xml:space="preserve">assessment </w:t>
      </w:r>
      <w:r>
        <w:t xml:space="preserve">of </w:t>
      </w:r>
      <w:r w:rsidRPr="006D3B86">
        <w:t xml:space="preserve">the additional information. </w:t>
      </w:r>
      <w:r>
        <w:t>Please note that the</w:t>
      </w:r>
      <w:r w:rsidRPr="006D3B86">
        <w:t xml:space="preserve"> Department will not undertake a re-assessment of a contractor</w:t>
      </w:r>
      <w:r>
        <w:t>’</w:t>
      </w:r>
      <w:r w:rsidRPr="006D3B86">
        <w:t>s standing TIPP score more frequently than every 12 months.</w:t>
      </w:r>
    </w:p>
    <w:p w14:paraId="4423DB90" w14:textId="77777777" w:rsidR="00506680" w:rsidRPr="006D3B86" w:rsidRDefault="00506680" w:rsidP="00506680">
      <w:pPr>
        <w:spacing w:after="120"/>
        <w:ind w:right="-7"/>
      </w:pPr>
      <w:r w:rsidRPr="006D3B86">
        <w:t>For more complex and diverse projects</w:t>
      </w:r>
      <w:r>
        <w:t>,</w:t>
      </w:r>
      <w:r w:rsidRPr="006D3B86">
        <w:t xml:space="preserve"> the Department reserves the right to request a TIPP submission</w:t>
      </w:r>
      <w:r>
        <w:t xml:space="preserve"> </w:t>
      </w:r>
      <w:r w:rsidRPr="006D3B86">
        <w:t xml:space="preserve">independent of the standing score attached to a </w:t>
      </w:r>
      <w:proofErr w:type="gramStart"/>
      <w:r w:rsidRPr="006D3B86">
        <w:t>contractors</w:t>
      </w:r>
      <w:proofErr w:type="gramEnd"/>
      <w:r w:rsidRPr="006D3B86">
        <w:t xml:space="preserve"> prequalification. The requirement to complete a project specific TIPP will be clearly set out in the Request for Tender documentation. A contractors score for a project specific TIPP will only apply for the purposes of evaluating the project for which it was submitted for and will not affect its standing TIPP score.</w:t>
      </w:r>
    </w:p>
    <w:p w14:paraId="2EAB0DB7" w14:textId="77777777" w:rsidR="00506680" w:rsidRPr="006D3B86" w:rsidRDefault="00506680" w:rsidP="00506680">
      <w:pPr>
        <w:spacing w:after="120"/>
        <w:ind w:right="-7"/>
      </w:pPr>
      <w:r w:rsidRPr="006D3B86">
        <w:t xml:space="preserve">Queries regarding this process are to be directed to the </w:t>
      </w:r>
      <w:hyperlink r:id="rId11" w:history="1">
        <w:r w:rsidRPr="006D3B86">
          <w:rPr>
            <w:rStyle w:val="Hyperlink"/>
          </w:rPr>
          <w:t>contractservices@stategrowth.tas.gov.au</w:t>
        </w:r>
      </w:hyperlink>
      <w:r w:rsidRPr="006D3B86">
        <w:t xml:space="preserve"> email address.</w:t>
      </w:r>
    </w:p>
    <w:p w14:paraId="7339ED42" w14:textId="77777777" w:rsidR="00506680" w:rsidRPr="00161F61" w:rsidRDefault="00506680" w:rsidP="00506680">
      <w:pPr>
        <w:pStyle w:val="head2"/>
        <w:spacing w:before="240" w:line="240" w:lineRule="auto"/>
        <w:ind w:left="0" w:right="-7"/>
        <w:jc w:val="left"/>
        <w:rPr>
          <w:rFonts w:ascii="Gill Sans MT" w:hAnsi="Gill Sans MT" w:cs="Calibri"/>
          <w:spacing w:val="5"/>
          <w:kern w:val="28"/>
          <w:sz w:val="24"/>
          <w:szCs w:val="28"/>
          <w:lang w:val="en-US"/>
        </w:rPr>
      </w:pPr>
    </w:p>
    <w:tbl>
      <w:tblPr>
        <w:tblW w:w="9214" w:type="dxa"/>
        <w:tblInd w:w="-5" w:type="dxa"/>
        <w:tblLook w:val="0000" w:firstRow="0" w:lastRow="0" w:firstColumn="0" w:lastColumn="0" w:noHBand="0" w:noVBand="0"/>
      </w:tblPr>
      <w:tblGrid>
        <w:gridCol w:w="4082"/>
        <w:gridCol w:w="5132"/>
      </w:tblGrid>
      <w:tr w:rsidR="00506680" w:rsidRPr="00B43B9C" w14:paraId="1388A735" w14:textId="77777777" w:rsidTr="00EC5070">
        <w:trPr>
          <w:cantSplit/>
          <w:trHeight w:val="490"/>
        </w:trPr>
        <w:tc>
          <w:tcPr>
            <w:tcW w:w="4082" w:type="dxa"/>
            <w:shd w:val="clear" w:color="auto" w:fill="DEEAF6" w:themeFill="accent1" w:themeFillTint="33"/>
          </w:tcPr>
          <w:p w14:paraId="104FFDA2" w14:textId="77777777" w:rsidR="00506680" w:rsidRPr="00161F61" w:rsidRDefault="00506680" w:rsidP="00EC5070">
            <w:pPr>
              <w:pStyle w:val="Text"/>
              <w:spacing w:before="120" w:after="0" w:line="240" w:lineRule="auto"/>
              <w:ind w:left="0" w:right="-7"/>
              <w:contextualSpacing/>
              <w:jc w:val="left"/>
              <w:rPr>
                <w:rFonts w:ascii="Gill Sans MT" w:hAnsi="Gill Sans MT"/>
                <w:b/>
                <w:sz w:val="22"/>
                <w:szCs w:val="22"/>
              </w:rPr>
            </w:pPr>
            <w:r w:rsidRPr="00161F61">
              <w:rPr>
                <w:rFonts w:ascii="Gill Sans MT" w:hAnsi="Gill Sans MT"/>
                <w:b/>
                <w:bCs/>
                <w:sz w:val="22"/>
                <w:szCs w:val="22"/>
              </w:rPr>
              <w:t xml:space="preserve">Contractor’s name </w:t>
            </w:r>
          </w:p>
        </w:tc>
        <w:tc>
          <w:tcPr>
            <w:tcW w:w="5132" w:type="dxa"/>
            <w:vAlign w:val="center"/>
          </w:tcPr>
          <w:p w14:paraId="67C1DEAE" w14:textId="77777777" w:rsidR="00506680" w:rsidRPr="00B43B9C" w:rsidRDefault="00506680" w:rsidP="00EC5070">
            <w:pPr>
              <w:pStyle w:val="Text"/>
              <w:spacing w:before="120" w:after="0" w:line="240" w:lineRule="auto"/>
              <w:ind w:left="0" w:right="-7"/>
              <w:contextualSpacing/>
              <w:jc w:val="left"/>
              <w:rPr>
                <w:rFonts w:ascii="Gill Sans MT" w:hAnsi="Gill Sans MT"/>
                <w:sz w:val="22"/>
                <w:szCs w:val="22"/>
              </w:rPr>
            </w:pPr>
          </w:p>
        </w:tc>
      </w:tr>
      <w:tr w:rsidR="00506680" w:rsidRPr="00B43B9C" w14:paraId="31A1898D" w14:textId="77777777" w:rsidTr="00EC5070">
        <w:trPr>
          <w:cantSplit/>
          <w:trHeight w:val="490"/>
        </w:trPr>
        <w:tc>
          <w:tcPr>
            <w:tcW w:w="4082" w:type="dxa"/>
            <w:shd w:val="clear" w:color="auto" w:fill="DEEAF6" w:themeFill="accent1" w:themeFillTint="33"/>
          </w:tcPr>
          <w:p w14:paraId="7C83689A" w14:textId="77777777" w:rsidR="00506680" w:rsidRPr="00161F61" w:rsidRDefault="00506680" w:rsidP="00EC5070">
            <w:pPr>
              <w:pStyle w:val="Text"/>
              <w:spacing w:before="120" w:after="0" w:line="240" w:lineRule="auto"/>
              <w:ind w:left="0" w:right="-7"/>
              <w:contextualSpacing/>
              <w:jc w:val="left"/>
              <w:rPr>
                <w:rFonts w:ascii="Gill Sans MT" w:hAnsi="Gill Sans MT"/>
                <w:b/>
                <w:bCs/>
                <w:sz w:val="22"/>
                <w:szCs w:val="22"/>
              </w:rPr>
            </w:pPr>
            <w:r w:rsidRPr="00161F61">
              <w:rPr>
                <w:rFonts w:ascii="Gill Sans MT" w:hAnsi="Gill Sans MT"/>
                <w:b/>
                <w:bCs/>
                <w:sz w:val="22"/>
                <w:szCs w:val="22"/>
              </w:rPr>
              <w:t>Contact person</w:t>
            </w:r>
          </w:p>
        </w:tc>
        <w:tc>
          <w:tcPr>
            <w:tcW w:w="5132" w:type="dxa"/>
            <w:vAlign w:val="center"/>
          </w:tcPr>
          <w:p w14:paraId="5850DFAB" w14:textId="77777777" w:rsidR="00506680" w:rsidRPr="00B43B9C" w:rsidRDefault="00506680" w:rsidP="00EC5070">
            <w:pPr>
              <w:pStyle w:val="Text"/>
              <w:spacing w:before="120" w:after="0" w:line="240" w:lineRule="auto"/>
              <w:ind w:left="0" w:right="-7"/>
              <w:contextualSpacing/>
              <w:jc w:val="left"/>
              <w:rPr>
                <w:rFonts w:ascii="Gill Sans MT" w:hAnsi="Gill Sans MT"/>
                <w:sz w:val="22"/>
                <w:szCs w:val="22"/>
              </w:rPr>
            </w:pPr>
          </w:p>
        </w:tc>
      </w:tr>
      <w:tr w:rsidR="00506680" w:rsidRPr="00B43B9C" w14:paraId="28CB7E79" w14:textId="77777777" w:rsidTr="00EC5070">
        <w:trPr>
          <w:cantSplit/>
          <w:trHeight w:val="490"/>
        </w:trPr>
        <w:tc>
          <w:tcPr>
            <w:tcW w:w="4082" w:type="dxa"/>
            <w:shd w:val="clear" w:color="auto" w:fill="DEEAF6" w:themeFill="accent1" w:themeFillTint="33"/>
          </w:tcPr>
          <w:p w14:paraId="1D26A551" w14:textId="77777777" w:rsidR="00506680" w:rsidRPr="00161F61" w:rsidRDefault="00506680" w:rsidP="00EC5070">
            <w:pPr>
              <w:pStyle w:val="Text"/>
              <w:spacing w:before="120" w:after="0" w:line="240" w:lineRule="auto"/>
              <w:ind w:left="0" w:right="-7"/>
              <w:contextualSpacing/>
              <w:jc w:val="left"/>
              <w:rPr>
                <w:rFonts w:ascii="Gill Sans MT" w:hAnsi="Gill Sans MT"/>
                <w:b/>
                <w:bCs/>
                <w:sz w:val="22"/>
                <w:szCs w:val="22"/>
              </w:rPr>
            </w:pPr>
            <w:r w:rsidRPr="00161F61">
              <w:rPr>
                <w:rFonts w:ascii="Gill Sans MT" w:hAnsi="Gill Sans MT"/>
                <w:b/>
                <w:bCs/>
                <w:sz w:val="22"/>
                <w:szCs w:val="22"/>
              </w:rPr>
              <w:t>Postal address</w:t>
            </w:r>
          </w:p>
        </w:tc>
        <w:tc>
          <w:tcPr>
            <w:tcW w:w="5132" w:type="dxa"/>
            <w:vAlign w:val="center"/>
          </w:tcPr>
          <w:p w14:paraId="6EA0C5A7" w14:textId="77777777" w:rsidR="00506680" w:rsidRPr="00B43B9C" w:rsidRDefault="00506680" w:rsidP="00EC5070">
            <w:pPr>
              <w:pStyle w:val="Text"/>
              <w:spacing w:before="120" w:after="0" w:line="240" w:lineRule="auto"/>
              <w:ind w:left="0" w:right="-7"/>
              <w:contextualSpacing/>
              <w:jc w:val="left"/>
              <w:rPr>
                <w:rFonts w:ascii="Gill Sans MT" w:hAnsi="Gill Sans MT"/>
                <w:sz w:val="22"/>
                <w:szCs w:val="22"/>
              </w:rPr>
            </w:pPr>
          </w:p>
        </w:tc>
      </w:tr>
      <w:tr w:rsidR="00506680" w:rsidRPr="00B43B9C" w14:paraId="738C3637" w14:textId="77777777" w:rsidTr="00EC5070">
        <w:trPr>
          <w:cantSplit/>
          <w:trHeight w:val="490"/>
        </w:trPr>
        <w:tc>
          <w:tcPr>
            <w:tcW w:w="4082" w:type="dxa"/>
            <w:shd w:val="clear" w:color="auto" w:fill="DEEAF6" w:themeFill="accent1" w:themeFillTint="33"/>
          </w:tcPr>
          <w:p w14:paraId="21BFA387" w14:textId="77777777" w:rsidR="00506680" w:rsidRPr="00161F61" w:rsidRDefault="00506680" w:rsidP="00EC5070">
            <w:pPr>
              <w:pStyle w:val="Text"/>
              <w:spacing w:before="120" w:after="0" w:line="240" w:lineRule="auto"/>
              <w:ind w:left="0" w:right="-7"/>
              <w:contextualSpacing/>
              <w:jc w:val="left"/>
              <w:rPr>
                <w:rFonts w:ascii="Gill Sans MT" w:hAnsi="Gill Sans MT"/>
                <w:b/>
                <w:bCs/>
                <w:sz w:val="22"/>
                <w:szCs w:val="22"/>
              </w:rPr>
            </w:pPr>
            <w:r w:rsidRPr="00161F61">
              <w:rPr>
                <w:rFonts w:ascii="Gill Sans MT" w:hAnsi="Gill Sans MT"/>
                <w:b/>
                <w:bCs/>
                <w:sz w:val="22"/>
                <w:szCs w:val="22"/>
              </w:rPr>
              <w:t>Email address</w:t>
            </w:r>
          </w:p>
        </w:tc>
        <w:tc>
          <w:tcPr>
            <w:tcW w:w="5132" w:type="dxa"/>
            <w:vAlign w:val="center"/>
          </w:tcPr>
          <w:p w14:paraId="4FF13507" w14:textId="77777777" w:rsidR="00506680" w:rsidRPr="00B43B9C" w:rsidRDefault="00506680" w:rsidP="00EC5070">
            <w:pPr>
              <w:pStyle w:val="Text"/>
              <w:spacing w:before="120" w:after="0" w:line="240" w:lineRule="auto"/>
              <w:ind w:left="0" w:right="-7"/>
              <w:contextualSpacing/>
              <w:jc w:val="left"/>
              <w:rPr>
                <w:rFonts w:ascii="Gill Sans MT" w:hAnsi="Gill Sans MT"/>
                <w:sz w:val="22"/>
                <w:szCs w:val="22"/>
              </w:rPr>
            </w:pPr>
          </w:p>
        </w:tc>
      </w:tr>
      <w:tr w:rsidR="00506680" w:rsidRPr="00B43B9C" w14:paraId="317A98AA" w14:textId="77777777" w:rsidTr="00EC5070">
        <w:trPr>
          <w:cantSplit/>
          <w:trHeight w:val="490"/>
        </w:trPr>
        <w:tc>
          <w:tcPr>
            <w:tcW w:w="4082" w:type="dxa"/>
            <w:shd w:val="clear" w:color="auto" w:fill="DEEAF6" w:themeFill="accent1" w:themeFillTint="33"/>
          </w:tcPr>
          <w:p w14:paraId="6508D2AA" w14:textId="77777777" w:rsidR="00506680" w:rsidRPr="00161F61" w:rsidRDefault="00506680" w:rsidP="00EC5070">
            <w:pPr>
              <w:pStyle w:val="Text"/>
              <w:spacing w:before="120" w:after="0" w:line="240" w:lineRule="auto"/>
              <w:ind w:left="0" w:right="-7"/>
              <w:contextualSpacing/>
              <w:jc w:val="left"/>
              <w:rPr>
                <w:rFonts w:ascii="Gill Sans MT" w:hAnsi="Gill Sans MT"/>
                <w:b/>
                <w:bCs/>
                <w:sz w:val="22"/>
                <w:szCs w:val="22"/>
              </w:rPr>
            </w:pPr>
            <w:r w:rsidRPr="00161F61">
              <w:rPr>
                <w:rFonts w:ascii="Gill Sans MT" w:hAnsi="Gill Sans MT"/>
                <w:b/>
                <w:bCs/>
                <w:sz w:val="22"/>
                <w:szCs w:val="22"/>
              </w:rPr>
              <w:t>Telephone number</w:t>
            </w:r>
          </w:p>
        </w:tc>
        <w:tc>
          <w:tcPr>
            <w:tcW w:w="5132" w:type="dxa"/>
            <w:vAlign w:val="center"/>
          </w:tcPr>
          <w:p w14:paraId="1E86B92C" w14:textId="77777777" w:rsidR="00506680" w:rsidRPr="00B43B9C" w:rsidRDefault="00506680" w:rsidP="00EC5070">
            <w:pPr>
              <w:pStyle w:val="Text"/>
              <w:spacing w:before="120" w:after="0" w:line="240" w:lineRule="auto"/>
              <w:ind w:left="0" w:right="-7"/>
              <w:contextualSpacing/>
              <w:jc w:val="left"/>
              <w:rPr>
                <w:rFonts w:ascii="Gill Sans MT" w:hAnsi="Gill Sans MT"/>
                <w:sz w:val="22"/>
                <w:szCs w:val="22"/>
              </w:rPr>
            </w:pPr>
          </w:p>
        </w:tc>
      </w:tr>
    </w:tbl>
    <w:p w14:paraId="68BC2234" w14:textId="77777777" w:rsidR="00506680" w:rsidRDefault="00506680" w:rsidP="00506680"/>
    <w:p w14:paraId="14791F67" w14:textId="77777777" w:rsidR="00506680" w:rsidRDefault="00506680" w:rsidP="00506680">
      <w:pPr>
        <w:rPr>
          <w:b/>
          <w:i/>
          <w:color w:val="2E74B5" w:themeColor="accent1" w:themeShade="BF"/>
        </w:rPr>
      </w:pPr>
      <w:r w:rsidRPr="003335A2">
        <w:rPr>
          <w:b/>
          <w:i/>
          <w:color w:val="2E74B5" w:themeColor="accent1" w:themeShade="BF"/>
        </w:rPr>
        <w:t xml:space="preserve">Please be advised that the information provided in response to the questions must only relate to civil construction projects undertaken in Tasmania within the last 12 months. Projects undertaken prior to this time </w:t>
      </w:r>
      <w:r>
        <w:rPr>
          <w:b/>
          <w:i/>
          <w:color w:val="2E74B5" w:themeColor="accent1" w:themeShade="BF"/>
        </w:rPr>
        <w:t>and/or</w:t>
      </w:r>
      <w:r w:rsidRPr="003335A2">
        <w:rPr>
          <w:b/>
          <w:i/>
          <w:color w:val="2E74B5" w:themeColor="accent1" w:themeShade="BF"/>
        </w:rPr>
        <w:t xml:space="preserve"> for other jurisdictions will not be considered for the purposes of this TIPP assessment.</w:t>
      </w:r>
    </w:p>
    <w:p w14:paraId="05B66539" w14:textId="77777777" w:rsidR="00506680" w:rsidRDefault="00506680" w:rsidP="00506680">
      <w:pPr>
        <w:rPr>
          <w:i/>
          <w:color w:val="2E74B5" w:themeColor="accent1" w:themeShade="BF"/>
        </w:rPr>
      </w:pPr>
      <w:r w:rsidRPr="0020328A">
        <w:rPr>
          <w:i/>
          <w:color w:val="2E74B5" w:themeColor="accent1" w:themeShade="BF"/>
        </w:rPr>
        <w:t>* Tasmanian SMEs are Tasmanian businesses employing less than 200 people.</w:t>
      </w:r>
    </w:p>
    <w:p w14:paraId="4155F507" w14:textId="77777777" w:rsidR="00506680" w:rsidRDefault="00506680" w:rsidP="00506680">
      <w:pPr>
        <w:rPr>
          <w:i/>
          <w:color w:val="2E74B5" w:themeColor="accent1" w:themeShade="BF"/>
        </w:rPr>
      </w:pPr>
    </w:p>
    <w:tbl>
      <w:tblPr>
        <w:tblStyle w:val="TableGrid"/>
        <w:tblW w:w="0" w:type="auto"/>
        <w:tblCellMar>
          <w:top w:w="57" w:type="dxa"/>
          <w:bottom w:w="57" w:type="dxa"/>
        </w:tblCellMar>
        <w:tblLook w:val="04A0" w:firstRow="1" w:lastRow="0" w:firstColumn="1" w:lastColumn="0" w:noHBand="0" w:noVBand="1"/>
      </w:tblPr>
      <w:tblGrid>
        <w:gridCol w:w="9016"/>
      </w:tblGrid>
      <w:tr w:rsidR="00506680" w:rsidRPr="00B43B9C" w14:paraId="18B50F56" w14:textId="77777777" w:rsidTr="00EC5070">
        <w:tc>
          <w:tcPr>
            <w:tcW w:w="9016" w:type="dxa"/>
            <w:tcBorders>
              <w:top w:val="nil"/>
              <w:left w:val="nil"/>
              <w:bottom w:val="nil"/>
              <w:right w:val="nil"/>
            </w:tcBorders>
            <w:shd w:val="clear" w:color="auto" w:fill="DEEAF6" w:themeFill="accent1" w:themeFillTint="33"/>
          </w:tcPr>
          <w:p w14:paraId="19A5E5A9" w14:textId="77777777" w:rsidR="00506680" w:rsidRDefault="00506680" w:rsidP="00EC5070">
            <w:pPr>
              <w:spacing w:before="120" w:after="120"/>
              <w:ind w:right="28"/>
              <w:rPr>
                <w:b/>
                <w:color w:val="000000" w:themeColor="text1"/>
                <w:sz w:val="22"/>
                <w:szCs w:val="22"/>
              </w:rPr>
            </w:pPr>
            <w:r>
              <w:rPr>
                <w:b/>
                <w:color w:val="000000" w:themeColor="text1"/>
                <w:sz w:val="22"/>
                <w:szCs w:val="22"/>
              </w:rPr>
              <w:t xml:space="preserve">1. </w:t>
            </w:r>
            <w:r w:rsidRPr="00B43B9C">
              <w:rPr>
                <w:b/>
                <w:color w:val="000000" w:themeColor="text1"/>
                <w:sz w:val="22"/>
                <w:szCs w:val="22"/>
              </w:rPr>
              <w:t>Are you a Tasmanian SME*? Do you employ Tasmanians?</w:t>
            </w:r>
          </w:p>
          <w:p w14:paraId="0C684F40" w14:textId="77777777" w:rsidR="00506680" w:rsidRPr="00C332BA" w:rsidRDefault="00506680" w:rsidP="00EC5070">
            <w:pPr>
              <w:spacing w:before="120" w:after="120"/>
              <w:ind w:right="28"/>
              <w:rPr>
                <w:i/>
                <w:sz w:val="22"/>
                <w:szCs w:val="22"/>
              </w:rPr>
            </w:pPr>
            <w:r w:rsidRPr="00C332BA">
              <w:rPr>
                <w:i/>
                <w:color w:val="000000" w:themeColor="text1"/>
                <w:sz w:val="18"/>
                <w:szCs w:val="22"/>
              </w:rPr>
              <w:t>This</w:t>
            </w:r>
            <w:r>
              <w:rPr>
                <w:i/>
                <w:color w:val="000000" w:themeColor="text1"/>
                <w:sz w:val="18"/>
                <w:szCs w:val="22"/>
              </w:rPr>
              <w:t xml:space="preserve"> question contributes 25</w:t>
            </w:r>
            <w:r w:rsidRPr="00C332BA">
              <w:rPr>
                <w:i/>
                <w:color w:val="000000" w:themeColor="text1"/>
                <w:sz w:val="18"/>
                <w:szCs w:val="22"/>
              </w:rPr>
              <w:t>% to the overall assessment of this TIPP</w:t>
            </w:r>
            <w:r>
              <w:rPr>
                <w:i/>
                <w:color w:val="000000" w:themeColor="text1"/>
                <w:sz w:val="18"/>
                <w:szCs w:val="22"/>
              </w:rPr>
              <w:t>.</w:t>
            </w:r>
          </w:p>
        </w:tc>
      </w:tr>
      <w:tr w:rsidR="00506680" w:rsidRPr="00B43B9C" w14:paraId="295553B5" w14:textId="77777777" w:rsidTr="00EC5070">
        <w:tc>
          <w:tcPr>
            <w:tcW w:w="9016" w:type="dxa"/>
            <w:tcBorders>
              <w:top w:val="nil"/>
              <w:left w:val="nil"/>
              <w:bottom w:val="nil"/>
              <w:right w:val="nil"/>
            </w:tcBorders>
          </w:tcPr>
          <w:p w14:paraId="751A1BD9" w14:textId="77777777" w:rsidR="00506680" w:rsidRPr="00B43B9C" w:rsidRDefault="00506680" w:rsidP="00EC5070">
            <w:pPr>
              <w:spacing w:after="120"/>
              <w:ind w:right="-7"/>
              <w:rPr>
                <w:i/>
                <w:sz w:val="22"/>
                <w:szCs w:val="22"/>
              </w:rPr>
            </w:pPr>
            <w:r w:rsidRPr="00B43B9C">
              <w:rPr>
                <w:i/>
                <w:color w:val="2E74B5" w:themeColor="accent1" w:themeShade="BF"/>
                <w:sz w:val="22"/>
                <w:szCs w:val="22"/>
              </w:rPr>
              <w:t xml:space="preserve">Below are some examples you may consider including in response to this question: </w:t>
            </w:r>
          </w:p>
          <w:p w14:paraId="05AB4A39" w14:textId="77777777" w:rsidR="00506680" w:rsidRPr="00B43B9C" w:rsidRDefault="00506680" w:rsidP="00506680">
            <w:pPr>
              <w:pStyle w:val="ListParagraph"/>
              <w:numPr>
                <w:ilvl w:val="0"/>
                <w:numId w:val="37"/>
              </w:numPr>
              <w:tabs>
                <w:tab w:val="left" w:pos="567"/>
                <w:tab w:val="left" w:pos="1134"/>
                <w:tab w:val="left" w:pos="1701"/>
              </w:tabs>
              <w:spacing w:after="120" w:line="240" w:lineRule="auto"/>
              <w:ind w:left="738" w:right="-7"/>
              <w:jc w:val="both"/>
              <w:rPr>
                <w:i/>
                <w:color w:val="2E74B5" w:themeColor="accent1" w:themeShade="BF"/>
                <w:sz w:val="22"/>
                <w:szCs w:val="22"/>
              </w:rPr>
            </w:pPr>
            <w:r w:rsidRPr="00B43B9C">
              <w:rPr>
                <w:i/>
                <w:color w:val="2E74B5" w:themeColor="accent1" w:themeShade="BF"/>
                <w:sz w:val="22"/>
                <w:szCs w:val="22"/>
              </w:rPr>
              <w:t xml:space="preserve">Are you a Tasmanian SME? </w:t>
            </w:r>
          </w:p>
          <w:p w14:paraId="174B1FE3" w14:textId="77777777" w:rsidR="00506680" w:rsidRPr="00B43B9C" w:rsidRDefault="00506680" w:rsidP="00506680">
            <w:pPr>
              <w:pStyle w:val="ListParagraph"/>
              <w:numPr>
                <w:ilvl w:val="0"/>
                <w:numId w:val="37"/>
              </w:numPr>
              <w:tabs>
                <w:tab w:val="left" w:pos="567"/>
                <w:tab w:val="left" w:pos="1134"/>
                <w:tab w:val="left" w:pos="1701"/>
              </w:tabs>
              <w:spacing w:after="120" w:line="240" w:lineRule="auto"/>
              <w:ind w:right="-7"/>
              <w:jc w:val="both"/>
              <w:rPr>
                <w:i/>
                <w:color w:val="2E74B5" w:themeColor="accent1" w:themeShade="BF"/>
                <w:sz w:val="22"/>
                <w:szCs w:val="22"/>
              </w:rPr>
            </w:pPr>
            <w:r w:rsidRPr="00B43B9C">
              <w:rPr>
                <w:i/>
                <w:color w:val="2E74B5" w:themeColor="accent1" w:themeShade="BF"/>
                <w:sz w:val="22"/>
                <w:szCs w:val="22"/>
              </w:rPr>
              <w:t>How many people do you employ in Tasmania? How many FTEs?</w:t>
            </w:r>
          </w:p>
          <w:p w14:paraId="3812FD44" w14:textId="77777777" w:rsidR="00506680" w:rsidRPr="00B43B9C" w:rsidRDefault="00506680" w:rsidP="00724931">
            <w:pPr>
              <w:pStyle w:val="ListParagraph"/>
              <w:numPr>
                <w:ilvl w:val="0"/>
                <w:numId w:val="37"/>
              </w:numPr>
              <w:tabs>
                <w:tab w:val="left" w:pos="567"/>
                <w:tab w:val="left" w:pos="1134"/>
                <w:tab w:val="left" w:pos="1701"/>
              </w:tabs>
              <w:spacing w:after="240" w:line="240" w:lineRule="auto"/>
              <w:ind w:left="567" w:hanging="207"/>
              <w:jc w:val="both"/>
              <w:rPr>
                <w:i/>
                <w:color w:val="2E74B5" w:themeColor="accent1" w:themeShade="BF"/>
                <w:sz w:val="22"/>
                <w:szCs w:val="22"/>
              </w:rPr>
            </w:pPr>
            <w:r w:rsidRPr="00B43B9C">
              <w:rPr>
                <w:i/>
                <w:color w:val="2E74B5" w:themeColor="accent1" w:themeShade="BF"/>
                <w:sz w:val="22"/>
                <w:szCs w:val="22"/>
              </w:rPr>
              <w:t>Provide an estimate of the number of labour hours worked by Tasmanian-based employees versus other employees over the past 12 months.</w:t>
            </w:r>
          </w:p>
          <w:p w14:paraId="4B8ADD37" w14:textId="77777777" w:rsidR="00506680" w:rsidRPr="00B43B9C" w:rsidRDefault="00506680" w:rsidP="00724931">
            <w:pPr>
              <w:pStyle w:val="ListParagraph"/>
              <w:numPr>
                <w:ilvl w:val="0"/>
                <w:numId w:val="37"/>
              </w:numPr>
              <w:tabs>
                <w:tab w:val="left" w:pos="567"/>
                <w:tab w:val="left" w:pos="1134"/>
                <w:tab w:val="left" w:pos="1701"/>
              </w:tabs>
              <w:spacing w:after="240" w:line="240" w:lineRule="auto"/>
              <w:ind w:left="567" w:hanging="207"/>
              <w:jc w:val="both"/>
              <w:rPr>
                <w:i/>
                <w:color w:val="2E74B5" w:themeColor="accent1" w:themeShade="BF"/>
                <w:sz w:val="22"/>
                <w:szCs w:val="22"/>
              </w:rPr>
            </w:pPr>
            <w:r w:rsidRPr="00B43B9C">
              <w:rPr>
                <w:i/>
                <w:color w:val="2E74B5" w:themeColor="accent1" w:themeShade="BF"/>
                <w:sz w:val="22"/>
                <w:szCs w:val="22"/>
              </w:rPr>
              <w:t>If you are not a Tasmanian SME, will you be setting up a local Tasmanian office and employing local staff?</w:t>
            </w:r>
          </w:p>
        </w:tc>
      </w:tr>
      <w:tr w:rsidR="00506680" w:rsidRPr="00B43B9C" w14:paraId="3C675C38" w14:textId="77777777" w:rsidTr="00EC5070">
        <w:tc>
          <w:tcPr>
            <w:tcW w:w="9016" w:type="dxa"/>
            <w:tcBorders>
              <w:top w:val="nil"/>
              <w:left w:val="nil"/>
              <w:bottom w:val="nil"/>
              <w:right w:val="nil"/>
            </w:tcBorders>
            <w:shd w:val="clear" w:color="auto" w:fill="DEEAF6" w:themeFill="accent1" w:themeFillTint="33"/>
          </w:tcPr>
          <w:p w14:paraId="49792098" w14:textId="77777777" w:rsidR="00506680" w:rsidRDefault="00506680" w:rsidP="00EC5070">
            <w:pPr>
              <w:spacing w:before="120" w:after="120"/>
              <w:ind w:right="28"/>
              <w:rPr>
                <w:b/>
                <w:color w:val="000000" w:themeColor="text1"/>
                <w:sz w:val="22"/>
                <w:szCs w:val="22"/>
              </w:rPr>
            </w:pPr>
            <w:r>
              <w:rPr>
                <w:b/>
                <w:color w:val="000000" w:themeColor="text1"/>
                <w:sz w:val="22"/>
                <w:szCs w:val="22"/>
              </w:rPr>
              <w:t>2. W</w:t>
            </w:r>
            <w:r w:rsidRPr="00B43B9C">
              <w:rPr>
                <w:b/>
                <w:color w:val="000000" w:themeColor="text1"/>
                <w:sz w:val="22"/>
                <w:szCs w:val="22"/>
              </w:rPr>
              <w:t xml:space="preserve">here </w:t>
            </w:r>
            <w:r>
              <w:rPr>
                <w:b/>
                <w:color w:val="000000" w:themeColor="text1"/>
                <w:sz w:val="22"/>
                <w:szCs w:val="22"/>
              </w:rPr>
              <w:t>will</w:t>
            </w:r>
            <w:r w:rsidRPr="00B43B9C">
              <w:rPr>
                <w:b/>
                <w:color w:val="000000" w:themeColor="text1"/>
                <w:sz w:val="22"/>
                <w:szCs w:val="22"/>
              </w:rPr>
              <w:t xml:space="preserve"> the good</w:t>
            </w:r>
            <w:r>
              <w:rPr>
                <w:b/>
                <w:color w:val="000000" w:themeColor="text1"/>
                <w:sz w:val="22"/>
                <w:szCs w:val="22"/>
              </w:rPr>
              <w:t xml:space="preserve">s or services be </w:t>
            </w:r>
            <w:r w:rsidRPr="00B43B9C">
              <w:rPr>
                <w:b/>
                <w:color w:val="000000" w:themeColor="text1"/>
                <w:sz w:val="22"/>
                <w:szCs w:val="22"/>
              </w:rPr>
              <w:t>sourced from?</w:t>
            </w:r>
          </w:p>
          <w:p w14:paraId="46E438E4" w14:textId="77777777" w:rsidR="00506680" w:rsidRPr="00B43B9C" w:rsidRDefault="00506680" w:rsidP="00EC5070">
            <w:pPr>
              <w:spacing w:before="120" w:after="120"/>
              <w:ind w:right="28"/>
              <w:rPr>
                <w:b/>
                <w:sz w:val="22"/>
                <w:szCs w:val="22"/>
              </w:rPr>
            </w:pPr>
            <w:r w:rsidRPr="00C332BA">
              <w:rPr>
                <w:i/>
                <w:color w:val="000000" w:themeColor="text1"/>
                <w:sz w:val="18"/>
                <w:szCs w:val="22"/>
              </w:rPr>
              <w:t>This</w:t>
            </w:r>
            <w:r>
              <w:rPr>
                <w:i/>
                <w:color w:val="000000" w:themeColor="text1"/>
                <w:sz w:val="18"/>
                <w:szCs w:val="22"/>
              </w:rPr>
              <w:t xml:space="preserve"> question contributes 15</w:t>
            </w:r>
            <w:r w:rsidRPr="00C332BA">
              <w:rPr>
                <w:i/>
                <w:color w:val="000000" w:themeColor="text1"/>
                <w:sz w:val="18"/>
                <w:szCs w:val="22"/>
              </w:rPr>
              <w:t>% to the overall assessment of this TIPP</w:t>
            </w:r>
            <w:r>
              <w:rPr>
                <w:i/>
                <w:color w:val="000000" w:themeColor="text1"/>
                <w:sz w:val="18"/>
                <w:szCs w:val="22"/>
              </w:rPr>
              <w:t>.</w:t>
            </w:r>
          </w:p>
        </w:tc>
      </w:tr>
      <w:tr w:rsidR="00506680" w:rsidRPr="00B43B9C" w14:paraId="65F4819D" w14:textId="77777777" w:rsidTr="00EC5070">
        <w:tc>
          <w:tcPr>
            <w:tcW w:w="9016" w:type="dxa"/>
            <w:tcBorders>
              <w:top w:val="nil"/>
              <w:left w:val="nil"/>
              <w:bottom w:val="nil"/>
              <w:right w:val="nil"/>
            </w:tcBorders>
          </w:tcPr>
          <w:p w14:paraId="64499E91" w14:textId="77777777" w:rsidR="00506680" w:rsidRPr="00B43B9C" w:rsidRDefault="00506680" w:rsidP="00EC5070">
            <w:pPr>
              <w:rPr>
                <w:i/>
                <w:color w:val="2E74B5" w:themeColor="accent1" w:themeShade="BF"/>
                <w:sz w:val="22"/>
                <w:szCs w:val="22"/>
              </w:rPr>
            </w:pPr>
            <w:r w:rsidRPr="00B43B9C">
              <w:rPr>
                <w:i/>
                <w:color w:val="2E74B5" w:themeColor="accent1" w:themeShade="BF"/>
                <w:sz w:val="22"/>
                <w:szCs w:val="22"/>
              </w:rPr>
              <w:t xml:space="preserve">Below are some examples you may consider including in response to this question: </w:t>
            </w:r>
          </w:p>
          <w:p w14:paraId="775512CA" w14:textId="77777777" w:rsidR="00506680" w:rsidRPr="00B43B9C" w:rsidRDefault="00506680" w:rsidP="00506680">
            <w:pPr>
              <w:pStyle w:val="ListParagraph"/>
              <w:numPr>
                <w:ilvl w:val="0"/>
                <w:numId w:val="37"/>
              </w:numPr>
              <w:tabs>
                <w:tab w:val="left" w:pos="567"/>
                <w:tab w:val="left" w:pos="1134"/>
                <w:tab w:val="left" w:pos="1701"/>
              </w:tabs>
              <w:spacing w:after="120" w:line="240" w:lineRule="auto"/>
              <w:ind w:right="-7"/>
              <w:jc w:val="both"/>
              <w:rPr>
                <w:i/>
                <w:color w:val="2E74B5" w:themeColor="accent1" w:themeShade="BF"/>
                <w:sz w:val="22"/>
                <w:szCs w:val="22"/>
              </w:rPr>
            </w:pPr>
            <w:r w:rsidRPr="00B43B9C">
              <w:rPr>
                <w:i/>
                <w:color w:val="2E74B5" w:themeColor="accent1" w:themeShade="BF"/>
                <w:sz w:val="22"/>
                <w:szCs w:val="22"/>
              </w:rPr>
              <w:t>Does your business provide all the goods and services identified in your submission?</w:t>
            </w:r>
          </w:p>
          <w:p w14:paraId="15BEC1BA" w14:textId="77777777" w:rsidR="00506680" w:rsidRPr="00B43B9C" w:rsidRDefault="00506680" w:rsidP="00724931">
            <w:pPr>
              <w:pStyle w:val="ListParagraph"/>
              <w:numPr>
                <w:ilvl w:val="0"/>
                <w:numId w:val="37"/>
              </w:numPr>
              <w:tabs>
                <w:tab w:val="left" w:pos="567"/>
                <w:tab w:val="left" w:pos="1134"/>
                <w:tab w:val="left" w:pos="1701"/>
              </w:tabs>
              <w:spacing w:after="120" w:line="240" w:lineRule="auto"/>
              <w:ind w:left="567" w:right="-7" w:hanging="207"/>
              <w:jc w:val="both"/>
              <w:rPr>
                <w:i/>
                <w:color w:val="2E74B5" w:themeColor="accent1" w:themeShade="BF"/>
                <w:sz w:val="22"/>
                <w:szCs w:val="22"/>
              </w:rPr>
            </w:pPr>
            <w:r w:rsidRPr="00B43B9C">
              <w:rPr>
                <w:i/>
                <w:color w:val="2E74B5" w:themeColor="accent1" w:themeShade="BF"/>
                <w:sz w:val="22"/>
                <w:szCs w:val="22"/>
              </w:rPr>
              <w:t>Provide an estimate of the value of locally sourced goods and services versus imported, including the location of where materials will be sourced</w:t>
            </w:r>
          </w:p>
          <w:p w14:paraId="521AB73D" w14:textId="77777777" w:rsidR="00506680" w:rsidRPr="00B43B9C" w:rsidRDefault="00506680" w:rsidP="00724931">
            <w:pPr>
              <w:pStyle w:val="ListParagraph"/>
              <w:numPr>
                <w:ilvl w:val="0"/>
                <w:numId w:val="37"/>
              </w:numPr>
              <w:tabs>
                <w:tab w:val="left" w:pos="567"/>
                <w:tab w:val="left" w:pos="1134"/>
                <w:tab w:val="left" w:pos="1701"/>
              </w:tabs>
              <w:spacing w:after="240" w:line="240" w:lineRule="auto"/>
              <w:ind w:left="567" w:hanging="207"/>
              <w:jc w:val="both"/>
              <w:rPr>
                <w:i/>
                <w:color w:val="2E74B5" w:themeColor="accent1" w:themeShade="BF"/>
                <w:sz w:val="22"/>
                <w:szCs w:val="22"/>
              </w:rPr>
            </w:pPr>
            <w:r w:rsidRPr="00B43B9C">
              <w:rPr>
                <w:i/>
                <w:color w:val="2E74B5" w:themeColor="accent1" w:themeShade="BF"/>
                <w:sz w:val="22"/>
                <w:szCs w:val="22"/>
              </w:rPr>
              <w:t xml:space="preserve">Outline how your company will incorporate local products, </w:t>
            </w:r>
            <w:proofErr w:type="gramStart"/>
            <w:r w:rsidRPr="00B43B9C">
              <w:rPr>
                <w:i/>
                <w:color w:val="2E74B5" w:themeColor="accent1" w:themeShade="BF"/>
                <w:sz w:val="22"/>
                <w:szCs w:val="22"/>
              </w:rPr>
              <w:t>services</w:t>
            </w:r>
            <w:proofErr w:type="gramEnd"/>
            <w:r w:rsidRPr="00B43B9C">
              <w:rPr>
                <w:i/>
                <w:color w:val="2E74B5" w:themeColor="accent1" w:themeShade="BF"/>
                <w:sz w:val="22"/>
                <w:szCs w:val="22"/>
              </w:rPr>
              <w:t xml:space="preserve"> and capabilities into delivering projects to maximise opportunities for local suppliers.</w:t>
            </w:r>
          </w:p>
        </w:tc>
      </w:tr>
      <w:tr w:rsidR="00506680" w:rsidRPr="00B43B9C" w14:paraId="08C39FEC" w14:textId="77777777" w:rsidTr="00EC5070">
        <w:tc>
          <w:tcPr>
            <w:tcW w:w="9016" w:type="dxa"/>
            <w:tcBorders>
              <w:top w:val="nil"/>
              <w:left w:val="nil"/>
              <w:bottom w:val="nil"/>
              <w:right w:val="nil"/>
            </w:tcBorders>
            <w:shd w:val="clear" w:color="auto" w:fill="DEEAF6" w:themeFill="accent1" w:themeFillTint="33"/>
          </w:tcPr>
          <w:p w14:paraId="701D57CC" w14:textId="77777777" w:rsidR="00506680" w:rsidRDefault="00506680" w:rsidP="00EC5070">
            <w:pPr>
              <w:widowControl w:val="0"/>
              <w:spacing w:before="120" w:after="120"/>
              <w:ind w:right="28"/>
              <w:rPr>
                <w:b/>
                <w:color w:val="000000" w:themeColor="text1"/>
                <w:sz w:val="22"/>
                <w:szCs w:val="22"/>
              </w:rPr>
            </w:pPr>
            <w:r>
              <w:rPr>
                <w:b/>
                <w:color w:val="000000" w:themeColor="text1"/>
                <w:sz w:val="22"/>
                <w:szCs w:val="22"/>
              </w:rPr>
              <w:t xml:space="preserve">3. </w:t>
            </w:r>
            <w:r w:rsidRPr="00B43B9C">
              <w:rPr>
                <w:b/>
                <w:color w:val="000000" w:themeColor="text1"/>
                <w:sz w:val="22"/>
                <w:szCs w:val="22"/>
              </w:rPr>
              <w:t>Opportunity for Tasmanian SME* involvement</w:t>
            </w:r>
          </w:p>
          <w:p w14:paraId="30BE1F4D" w14:textId="77777777" w:rsidR="00506680" w:rsidRPr="00B43B9C" w:rsidRDefault="00506680" w:rsidP="00EC5070">
            <w:pPr>
              <w:widowControl w:val="0"/>
              <w:spacing w:before="120" w:after="120"/>
              <w:ind w:right="28"/>
              <w:rPr>
                <w:b/>
                <w:sz w:val="22"/>
                <w:szCs w:val="22"/>
              </w:rPr>
            </w:pPr>
            <w:r w:rsidRPr="00C332BA">
              <w:rPr>
                <w:i/>
                <w:color w:val="000000" w:themeColor="text1"/>
                <w:sz w:val="18"/>
                <w:szCs w:val="22"/>
              </w:rPr>
              <w:t>This</w:t>
            </w:r>
            <w:r>
              <w:rPr>
                <w:i/>
                <w:color w:val="000000" w:themeColor="text1"/>
                <w:sz w:val="18"/>
                <w:szCs w:val="22"/>
              </w:rPr>
              <w:t xml:space="preserve"> question contributes 25</w:t>
            </w:r>
            <w:r w:rsidRPr="00C332BA">
              <w:rPr>
                <w:i/>
                <w:color w:val="000000" w:themeColor="text1"/>
                <w:sz w:val="18"/>
                <w:szCs w:val="22"/>
              </w:rPr>
              <w:t>% to the overall assessment of this TIPP</w:t>
            </w:r>
            <w:r>
              <w:rPr>
                <w:i/>
                <w:color w:val="000000" w:themeColor="text1"/>
                <w:sz w:val="18"/>
                <w:szCs w:val="22"/>
              </w:rPr>
              <w:t>.</w:t>
            </w:r>
          </w:p>
        </w:tc>
      </w:tr>
      <w:tr w:rsidR="00506680" w:rsidRPr="00B43B9C" w14:paraId="72C397D5" w14:textId="77777777" w:rsidTr="00EC5070">
        <w:tc>
          <w:tcPr>
            <w:tcW w:w="9016" w:type="dxa"/>
            <w:tcBorders>
              <w:top w:val="nil"/>
              <w:left w:val="nil"/>
              <w:bottom w:val="nil"/>
              <w:right w:val="nil"/>
            </w:tcBorders>
          </w:tcPr>
          <w:p w14:paraId="53DAD722" w14:textId="77777777" w:rsidR="00506680" w:rsidRPr="00B43B9C" w:rsidRDefault="00506680" w:rsidP="00EC5070">
            <w:pPr>
              <w:rPr>
                <w:i/>
                <w:color w:val="2E74B5" w:themeColor="accent1" w:themeShade="BF"/>
                <w:sz w:val="22"/>
                <w:szCs w:val="22"/>
              </w:rPr>
            </w:pPr>
            <w:r w:rsidRPr="00B43B9C">
              <w:rPr>
                <w:i/>
                <w:color w:val="2E74B5" w:themeColor="accent1" w:themeShade="BF"/>
                <w:sz w:val="22"/>
                <w:szCs w:val="22"/>
              </w:rPr>
              <w:t xml:space="preserve">Below are some examples you may consider including in response to this question: </w:t>
            </w:r>
          </w:p>
          <w:p w14:paraId="0D7C0840" w14:textId="77777777" w:rsidR="00506680" w:rsidRPr="00B43B9C" w:rsidRDefault="00506680" w:rsidP="00724931">
            <w:pPr>
              <w:pStyle w:val="ListParagraph"/>
              <w:numPr>
                <w:ilvl w:val="0"/>
                <w:numId w:val="37"/>
              </w:numPr>
              <w:tabs>
                <w:tab w:val="left" w:pos="567"/>
                <w:tab w:val="left" w:pos="1134"/>
                <w:tab w:val="left" w:pos="1701"/>
              </w:tabs>
              <w:spacing w:after="120" w:line="240" w:lineRule="auto"/>
              <w:ind w:left="567" w:right="-7" w:hanging="207"/>
              <w:jc w:val="both"/>
              <w:rPr>
                <w:i/>
                <w:color w:val="2E74B5" w:themeColor="accent1" w:themeShade="BF"/>
                <w:sz w:val="22"/>
                <w:szCs w:val="22"/>
              </w:rPr>
            </w:pPr>
            <w:r w:rsidRPr="00B43B9C">
              <w:rPr>
                <w:i/>
                <w:color w:val="2E74B5" w:themeColor="accent1" w:themeShade="BF"/>
                <w:sz w:val="22"/>
                <w:szCs w:val="22"/>
              </w:rPr>
              <w:t>Will your company source components from other Tasmanian SMEs or sub</w:t>
            </w:r>
            <w:r w:rsidRPr="00B43B9C">
              <w:rPr>
                <w:i/>
                <w:color w:val="2E74B5" w:themeColor="accent1" w:themeShade="BF"/>
                <w:sz w:val="22"/>
                <w:szCs w:val="22"/>
              </w:rPr>
              <w:noBreakHyphen/>
              <w:t>contractors? If possible, provide details.</w:t>
            </w:r>
          </w:p>
          <w:p w14:paraId="6A552B02" w14:textId="77777777" w:rsidR="00506680" w:rsidRPr="00B43B9C" w:rsidRDefault="00506680" w:rsidP="00724931">
            <w:pPr>
              <w:pStyle w:val="ListParagraph"/>
              <w:numPr>
                <w:ilvl w:val="0"/>
                <w:numId w:val="37"/>
              </w:numPr>
              <w:tabs>
                <w:tab w:val="left" w:pos="567"/>
                <w:tab w:val="left" w:pos="1134"/>
                <w:tab w:val="left" w:pos="1701"/>
              </w:tabs>
              <w:spacing w:after="120" w:line="240" w:lineRule="auto"/>
              <w:ind w:left="567" w:right="-7" w:hanging="207"/>
              <w:jc w:val="both"/>
              <w:rPr>
                <w:i/>
                <w:color w:val="2E74B5" w:themeColor="accent1" w:themeShade="BF"/>
                <w:sz w:val="22"/>
                <w:szCs w:val="22"/>
              </w:rPr>
            </w:pPr>
            <w:r w:rsidRPr="00B43B9C">
              <w:rPr>
                <w:i/>
                <w:color w:val="2E74B5" w:themeColor="accent1" w:themeShade="BF"/>
                <w:sz w:val="22"/>
                <w:szCs w:val="22"/>
              </w:rPr>
              <w:t>How will your company identify and engage with sub</w:t>
            </w:r>
            <w:r w:rsidRPr="00B43B9C">
              <w:rPr>
                <w:i/>
                <w:color w:val="2E74B5" w:themeColor="accent1" w:themeShade="BF"/>
                <w:sz w:val="22"/>
                <w:szCs w:val="22"/>
              </w:rPr>
              <w:noBreakHyphen/>
              <w:t xml:space="preserve">contractors or other Tasmanian SMEs to deliver projects </w:t>
            </w:r>
            <w:proofErr w:type="gramStart"/>
            <w:r w:rsidRPr="00B43B9C">
              <w:rPr>
                <w:i/>
                <w:color w:val="2E74B5" w:themeColor="accent1" w:themeShade="BF"/>
                <w:sz w:val="22"/>
                <w:szCs w:val="22"/>
              </w:rPr>
              <w:t>in order to</w:t>
            </w:r>
            <w:proofErr w:type="gramEnd"/>
            <w:r w:rsidRPr="00B43B9C">
              <w:rPr>
                <w:i/>
                <w:color w:val="2E74B5" w:themeColor="accent1" w:themeShade="BF"/>
                <w:sz w:val="22"/>
                <w:szCs w:val="22"/>
              </w:rPr>
              <w:t xml:space="preserve"> maximise opportunities for local suppliers? Will your company use existing supply chains or advertise sub-contracting or supply opportunities? Will your company liaise with local industry groups?</w:t>
            </w:r>
          </w:p>
          <w:p w14:paraId="605FC890" w14:textId="77777777" w:rsidR="00506680" w:rsidRPr="00B43B9C" w:rsidRDefault="00506680" w:rsidP="00724931">
            <w:pPr>
              <w:pStyle w:val="ListParagraph"/>
              <w:numPr>
                <w:ilvl w:val="0"/>
                <w:numId w:val="37"/>
              </w:numPr>
              <w:tabs>
                <w:tab w:val="left" w:pos="567"/>
                <w:tab w:val="left" w:pos="1134"/>
                <w:tab w:val="left" w:pos="1701"/>
              </w:tabs>
              <w:spacing w:after="120" w:line="240" w:lineRule="auto"/>
              <w:ind w:left="567" w:right="-7" w:hanging="207"/>
              <w:jc w:val="both"/>
              <w:rPr>
                <w:i/>
                <w:color w:val="2E74B5" w:themeColor="accent1" w:themeShade="BF"/>
                <w:sz w:val="22"/>
                <w:szCs w:val="22"/>
              </w:rPr>
            </w:pPr>
            <w:r w:rsidRPr="00B43B9C">
              <w:rPr>
                <w:i/>
                <w:color w:val="2E74B5" w:themeColor="accent1" w:themeShade="BF"/>
                <w:sz w:val="22"/>
                <w:szCs w:val="22"/>
              </w:rPr>
              <w:t xml:space="preserve">How will your company ensure that Tasmanian SMEs are not disadvantaged when competing with other suppliers to provide goods or services? </w:t>
            </w:r>
          </w:p>
          <w:p w14:paraId="559E182C" w14:textId="77777777" w:rsidR="00506680" w:rsidRDefault="00506680" w:rsidP="00506680">
            <w:pPr>
              <w:pStyle w:val="ListParagraph"/>
              <w:numPr>
                <w:ilvl w:val="0"/>
                <w:numId w:val="37"/>
              </w:numPr>
              <w:tabs>
                <w:tab w:val="left" w:pos="567"/>
                <w:tab w:val="left" w:pos="1134"/>
                <w:tab w:val="left" w:pos="1701"/>
              </w:tabs>
              <w:spacing w:after="240" w:line="240" w:lineRule="auto"/>
              <w:jc w:val="both"/>
              <w:rPr>
                <w:i/>
                <w:color w:val="2E74B5" w:themeColor="accent1" w:themeShade="BF"/>
                <w:sz w:val="22"/>
                <w:szCs w:val="22"/>
              </w:rPr>
            </w:pPr>
            <w:r w:rsidRPr="00B43B9C">
              <w:rPr>
                <w:i/>
                <w:color w:val="2E74B5" w:themeColor="accent1" w:themeShade="BF"/>
                <w:sz w:val="22"/>
                <w:szCs w:val="22"/>
              </w:rPr>
              <w:t>Are there opportunities to transfer skills to a Tasmanian SME or sub-contractor?</w:t>
            </w:r>
          </w:p>
          <w:p w14:paraId="2D124459" w14:textId="77777777" w:rsidR="00506680" w:rsidRDefault="00506680" w:rsidP="00EC5070">
            <w:pPr>
              <w:tabs>
                <w:tab w:val="left" w:pos="567"/>
                <w:tab w:val="left" w:pos="1134"/>
                <w:tab w:val="left" w:pos="1701"/>
              </w:tabs>
              <w:rPr>
                <w:i/>
                <w:color w:val="2E74B5" w:themeColor="accent1" w:themeShade="BF"/>
                <w:sz w:val="22"/>
                <w:szCs w:val="22"/>
              </w:rPr>
            </w:pPr>
          </w:p>
          <w:p w14:paraId="30D4E78B" w14:textId="77777777" w:rsidR="00506680" w:rsidRPr="001004B4" w:rsidRDefault="00506680" w:rsidP="00EC5070">
            <w:pPr>
              <w:tabs>
                <w:tab w:val="left" w:pos="567"/>
                <w:tab w:val="left" w:pos="1134"/>
                <w:tab w:val="left" w:pos="1701"/>
              </w:tabs>
              <w:rPr>
                <w:i/>
                <w:color w:val="2E74B5" w:themeColor="accent1" w:themeShade="BF"/>
                <w:sz w:val="22"/>
                <w:szCs w:val="22"/>
              </w:rPr>
            </w:pPr>
          </w:p>
        </w:tc>
      </w:tr>
    </w:tbl>
    <w:p w14:paraId="479DF533" w14:textId="77777777" w:rsidR="00506680" w:rsidRDefault="00506680">
      <w:r>
        <w:br w:type="page"/>
      </w:r>
    </w:p>
    <w:tbl>
      <w:tblPr>
        <w:tblStyle w:val="TableGrid"/>
        <w:tblW w:w="0" w:type="auto"/>
        <w:tblCellMar>
          <w:top w:w="57" w:type="dxa"/>
          <w:bottom w:w="57" w:type="dxa"/>
        </w:tblCellMar>
        <w:tblLook w:val="04A0" w:firstRow="1" w:lastRow="0" w:firstColumn="1" w:lastColumn="0" w:noHBand="0" w:noVBand="1"/>
      </w:tblPr>
      <w:tblGrid>
        <w:gridCol w:w="9016"/>
      </w:tblGrid>
      <w:tr w:rsidR="00506680" w:rsidRPr="00B43B9C" w14:paraId="0BBBE5F8" w14:textId="77777777" w:rsidTr="00506680">
        <w:trPr>
          <w:cantSplit/>
        </w:trPr>
        <w:tc>
          <w:tcPr>
            <w:tcW w:w="9016" w:type="dxa"/>
            <w:tcBorders>
              <w:top w:val="nil"/>
              <w:left w:val="nil"/>
              <w:bottom w:val="nil"/>
              <w:right w:val="nil"/>
            </w:tcBorders>
            <w:shd w:val="clear" w:color="auto" w:fill="DEEAF6" w:themeFill="accent1" w:themeFillTint="33"/>
          </w:tcPr>
          <w:p w14:paraId="54A4CC80" w14:textId="0D85230A" w:rsidR="00506680" w:rsidRDefault="00506680" w:rsidP="00EC5070">
            <w:pPr>
              <w:widowControl w:val="0"/>
              <w:spacing w:before="120" w:after="120"/>
              <w:ind w:right="28"/>
              <w:rPr>
                <w:b/>
                <w:color w:val="000000" w:themeColor="text1"/>
                <w:sz w:val="22"/>
                <w:szCs w:val="22"/>
              </w:rPr>
            </w:pPr>
            <w:r>
              <w:rPr>
                <w:b/>
                <w:color w:val="000000" w:themeColor="text1"/>
                <w:sz w:val="22"/>
                <w:szCs w:val="22"/>
              </w:rPr>
              <w:lastRenderedPageBreak/>
              <w:t xml:space="preserve">4. </w:t>
            </w:r>
            <w:r w:rsidRPr="00B43B9C">
              <w:rPr>
                <w:b/>
                <w:color w:val="000000" w:themeColor="text1"/>
                <w:sz w:val="22"/>
                <w:szCs w:val="22"/>
              </w:rPr>
              <w:t>Building the capacity and capability of the industry</w:t>
            </w:r>
          </w:p>
          <w:p w14:paraId="514629BC" w14:textId="77777777" w:rsidR="00506680" w:rsidRPr="00B43B9C" w:rsidRDefault="00506680" w:rsidP="00EC5070">
            <w:pPr>
              <w:widowControl w:val="0"/>
              <w:spacing w:before="120" w:after="120"/>
              <w:ind w:right="28"/>
              <w:rPr>
                <w:b/>
                <w:sz w:val="22"/>
                <w:szCs w:val="22"/>
              </w:rPr>
            </w:pPr>
            <w:r w:rsidRPr="00C332BA">
              <w:rPr>
                <w:i/>
                <w:color w:val="000000" w:themeColor="text1"/>
                <w:sz w:val="18"/>
                <w:szCs w:val="22"/>
              </w:rPr>
              <w:t>This</w:t>
            </w:r>
            <w:r>
              <w:rPr>
                <w:i/>
                <w:color w:val="000000" w:themeColor="text1"/>
                <w:sz w:val="18"/>
                <w:szCs w:val="22"/>
              </w:rPr>
              <w:t xml:space="preserve"> question contributes 25</w:t>
            </w:r>
            <w:r w:rsidRPr="00C332BA">
              <w:rPr>
                <w:i/>
                <w:color w:val="000000" w:themeColor="text1"/>
                <w:sz w:val="18"/>
                <w:szCs w:val="22"/>
              </w:rPr>
              <w:t>% to the overall assessment of this TIPP</w:t>
            </w:r>
            <w:r>
              <w:rPr>
                <w:i/>
                <w:color w:val="000000" w:themeColor="text1"/>
                <w:sz w:val="18"/>
                <w:szCs w:val="22"/>
              </w:rPr>
              <w:t>.</w:t>
            </w:r>
          </w:p>
        </w:tc>
      </w:tr>
      <w:tr w:rsidR="00506680" w:rsidRPr="00B43B9C" w14:paraId="353F1DFD" w14:textId="77777777" w:rsidTr="00EC5070">
        <w:tc>
          <w:tcPr>
            <w:tcW w:w="9016" w:type="dxa"/>
            <w:tcBorders>
              <w:top w:val="nil"/>
              <w:left w:val="nil"/>
              <w:bottom w:val="nil"/>
              <w:right w:val="nil"/>
            </w:tcBorders>
          </w:tcPr>
          <w:p w14:paraId="4272184F" w14:textId="77777777" w:rsidR="00506680" w:rsidRPr="00B43B9C" w:rsidRDefault="00506680" w:rsidP="00EC5070">
            <w:pPr>
              <w:rPr>
                <w:i/>
                <w:color w:val="2E74B5" w:themeColor="accent1" w:themeShade="BF"/>
                <w:sz w:val="22"/>
                <w:szCs w:val="22"/>
              </w:rPr>
            </w:pPr>
            <w:r w:rsidRPr="00B43B9C">
              <w:rPr>
                <w:i/>
                <w:color w:val="2E74B5" w:themeColor="accent1" w:themeShade="BF"/>
                <w:sz w:val="22"/>
                <w:szCs w:val="22"/>
              </w:rPr>
              <w:t xml:space="preserve">Below are some examples you may consider including in response to this question: </w:t>
            </w:r>
          </w:p>
          <w:p w14:paraId="2E1B77E6" w14:textId="77777777" w:rsidR="00506680" w:rsidRPr="00B43B9C" w:rsidRDefault="00506680" w:rsidP="00506680">
            <w:pPr>
              <w:pStyle w:val="ListParagraph"/>
              <w:numPr>
                <w:ilvl w:val="0"/>
                <w:numId w:val="37"/>
              </w:numPr>
              <w:tabs>
                <w:tab w:val="left" w:pos="567"/>
                <w:tab w:val="left" w:pos="1134"/>
                <w:tab w:val="left" w:pos="1701"/>
              </w:tabs>
              <w:spacing w:after="120" w:line="240" w:lineRule="auto"/>
              <w:ind w:right="-7"/>
              <w:jc w:val="both"/>
              <w:rPr>
                <w:i/>
                <w:color w:val="2E74B5" w:themeColor="accent1" w:themeShade="BF"/>
                <w:sz w:val="22"/>
                <w:szCs w:val="22"/>
              </w:rPr>
            </w:pPr>
            <w:r w:rsidRPr="00B43B9C">
              <w:rPr>
                <w:i/>
                <w:color w:val="2E74B5" w:themeColor="accent1" w:themeShade="BF"/>
                <w:sz w:val="22"/>
                <w:szCs w:val="22"/>
              </w:rPr>
              <w:t>Are there any other benefits that your organisation will provide to the Tasmanian economy?</w:t>
            </w:r>
          </w:p>
          <w:p w14:paraId="6ED38D4A" w14:textId="77777777" w:rsidR="00506680" w:rsidRPr="00B43B9C" w:rsidRDefault="00506680" w:rsidP="00506680">
            <w:pPr>
              <w:pStyle w:val="ListParagraph"/>
              <w:numPr>
                <w:ilvl w:val="0"/>
                <w:numId w:val="37"/>
              </w:numPr>
              <w:tabs>
                <w:tab w:val="left" w:pos="567"/>
                <w:tab w:val="left" w:pos="1134"/>
                <w:tab w:val="left" w:pos="1701"/>
              </w:tabs>
              <w:spacing w:after="120" w:line="240" w:lineRule="auto"/>
              <w:ind w:right="-7"/>
              <w:jc w:val="both"/>
              <w:rPr>
                <w:i/>
                <w:color w:val="2E74B5" w:themeColor="accent1" w:themeShade="BF"/>
                <w:sz w:val="22"/>
                <w:szCs w:val="22"/>
              </w:rPr>
            </w:pPr>
            <w:r w:rsidRPr="00B43B9C">
              <w:rPr>
                <w:i/>
                <w:color w:val="2E74B5" w:themeColor="accent1" w:themeShade="BF"/>
                <w:sz w:val="22"/>
                <w:szCs w:val="22"/>
              </w:rPr>
              <w:t>Will trainees or apprentices be appointed? If yes, how many and in which profession?</w:t>
            </w:r>
          </w:p>
          <w:p w14:paraId="44E04ED0" w14:textId="77777777" w:rsidR="00506680" w:rsidRDefault="00506680" w:rsidP="00506680">
            <w:pPr>
              <w:pStyle w:val="ListParagraph"/>
              <w:numPr>
                <w:ilvl w:val="0"/>
                <w:numId w:val="37"/>
              </w:numPr>
              <w:tabs>
                <w:tab w:val="left" w:pos="567"/>
                <w:tab w:val="left" w:pos="1134"/>
                <w:tab w:val="left" w:pos="1701"/>
              </w:tabs>
              <w:spacing w:after="120" w:line="240" w:lineRule="auto"/>
              <w:ind w:right="-7"/>
              <w:jc w:val="both"/>
              <w:rPr>
                <w:i/>
                <w:color w:val="2E74B5" w:themeColor="accent1" w:themeShade="BF"/>
                <w:sz w:val="22"/>
                <w:szCs w:val="22"/>
              </w:rPr>
            </w:pPr>
            <w:r w:rsidRPr="00B43B9C">
              <w:rPr>
                <w:i/>
                <w:color w:val="2E74B5" w:themeColor="accent1" w:themeShade="BF"/>
                <w:sz w:val="22"/>
                <w:szCs w:val="22"/>
              </w:rPr>
              <w:t xml:space="preserve">What </w:t>
            </w:r>
            <w:proofErr w:type="gramStart"/>
            <w:r w:rsidRPr="00B43B9C">
              <w:rPr>
                <w:i/>
                <w:color w:val="2E74B5" w:themeColor="accent1" w:themeShade="BF"/>
                <w:sz w:val="22"/>
                <w:szCs w:val="22"/>
              </w:rPr>
              <w:t>is</w:t>
            </w:r>
            <w:proofErr w:type="gramEnd"/>
            <w:r w:rsidRPr="00B43B9C">
              <w:rPr>
                <w:i/>
                <w:color w:val="2E74B5" w:themeColor="accent1" w:themeShade="BF"/>
                <w:sz w:val="22"/>
                <w:szCs w:val="22"/>
              </w:rPr>
              <w:t xml:space="preserve"> the businesses’ three year planned intake of trainees and/or apprentices?</w:t>
            </w:r>
          </w:p>
          <w:p w14:paraId="6C3C5003" w14:textId="77777777" w:rsidR="00506680" w:rsidRPr="00B43B9C" w:rsidRDefault="00506680" w:rsidP="00506680">
            <w:pPr>
              <w:pStyle w:val="ListParagraph"/>
              <w:numPr>
                <w:ilvl w:val="0"/>
                <w:numId w:val="37"/>
              </w:numPr>
              <w:tabs>
                <w:tab w:val="left" w:pos="567"/>
                <w:tab w:val="left" w:pos="1134"/>
                <w:tab w:val="left" w:pos="1701"/>
              </w:tabs>
              <w:spacing w:after="120" w:line="240" w:lineRule="auto"/>
              <w:ind w:right="-7"/>
              <w:jc w:val="both"/>
              <w:rPr>
                <w:i/>
                <w:color w:val="2E74B5" w:themeColor="accent1" w:themeShade="BF"/>
                <w:sz w:val="22"/>
                <w:szCs w:val="22"/>
              </w:rPr>
            </w:pPr>
            <w:r w:rsidRPr="00B43B9C">
              <w:rPr>
                <w:i/>
                <w:color w:val="2E74B5" w:themeColor="accent1" w:themeShade="BF"/>
                <w:sz w:val="22"/>
                <w:szCs w:val="22"/>
              </w:rPr>
              <w:t xml:space="preserve">How many </w:t>
            </w:r>
            <w:proofErr w:type="gramStart"/>
            <w:r w:rsidRPr="00B43B9C">
              <w:rPr>
                <w:i/>
                <w:color w:val="2E74B5" w:themeColor="accent1" w:themeShade="BF"/>
                <w:sz w:val="22"/>
                <w:szCs w:val="22"/>
              </w:rPr>
              <w:t>trainee</w:t>
            </w:r>
            <w:proofErr w:type="gramEnd"/>
            <w:r w:rsidRPr="00B43B9C">
              <w:rPr>
                <w:i/>
                <w:color w:val="2E74B5" w:themeColor="accent1" w:themeShade="BF"/>
                <w:sz w:val="22"/>
                <w:szCs w:val="22"/>
              </w:rPr>
              <w:t xml:space="preserve"> or apprentice placements are planned for Tasmania?</w:t>
            </w:r>
          </w:p>
          <w:p w14:paraId="60D663BF" w14:textId="77777777" w:rsidR="00506680" w:rsidRDefault="00506680" w:rsidP="00506680">
            <w:pPr>
              <w:pStyle w:val="ListParagraph"/>
              <w:numPr>
                <w:ilvl w:val="0"/>
                <w:numId w:val="37"/>
              </w:numPr>
              <w:tabs>
                <w:tab w:val="left" w:pos="567"/>
                <w:tab w:val="left" w:pos="1134"/>
                <w:tab w:val="left" w:pos="1701"/>
              </w:tabs>
              <w:spacing w:after="120" w:line="240" w:lineRule="auto"/>
              <w:ind w:right="-7"/>
              <w:jc w:val="both"/>
              <w:rPr>
                <w:i/>
                <w:color w:val="2E74B5" w:themeColor="accent1" w:themeShade="BF"/>
                <w:sz w:val="22"/>
                <w:szCs w:val="22"/>
              </w:rPr>
            </w:pPr>
            <w:r w:rsidRPr="00B43B9C">
              <w:rPr>
                <w:i/>
                <w:color w:val="2E74B5" w:themeColor="accent1" w:themeShade="BF"/>
                <w:sz w:val="22"/>
                <w:szCs w:val="22"/>
              </w:rPr>
              <w:t>Does your organisation support ongoing development of professional staff?</w:t>
            </w:r>
          </w:p>
          <w:p w14:paraId="1BBD7C84" w14:textId="77777777" w:rsidR="00506680" w:rsidRPr="00B43B9C" w:rsidRDefault="00506680" w:rsidP="00724931">
            <w:pPr>
              <w:pStyle w:val="ListParagraph"/>
              <w:numPr>
                <w:ilvl w:val="0"/>
                <w:numId w:val="37"/>
              </w:numPr>
              <w:tabs>
                <w:tab w:val="left" w:pos="567"/>
                <w:tab w:val="left" w:pos="1134"/>
                <w:tab w:val="left" w:pos="1701"/>
              </w:tabs>
              <w:spacing w:after="120" w:line="240" w:lineRule="auto"/>
              <w:ind w:left="567" w:right="-7" w:hanging="207"/>
              <w:jc w:val="both"/>
              <w:rPr>
                <w:i/>
                <w:color w:val="2E74B5" w:themeColor="accent1" w:themeShade="BF"/>
                <w:sz w:val="22"/>
                <w:szCs w:val="22"/>
              </w:rPr>
            </w:pPr>
            <w:r>
              <w:rPr>
                <w:i/>
                <w:color w:val="2E74B5" w:themeColor="accent1" w:themeShade="BF"/>
                <w:sz w:val="22"/>
                <w:szCs w:val="22"/>
              </w:rPr>
              <w:t xml:space="preserve">Does your organisation provide opportunities for </w:t>
            </w:r>
            <w:r w:rsidRPr="00B43B9C">
              <w:rPr>
                <w:i/>
                <w:color w:val="2E74B5" w:themeColor="accent1" w:themeShade="BF"/>
                <w:sz w:val="22"/>
                <w:szCs w:val="22"/>
              </w:rPr>
              <w:t>pathways to employment</w:t>
            </w:r>
            <w:r>
              <w:rPr>
                <w:i/>
                <w:color w:val="2E74B5" w:themeColor="accent1" w:themeShade="BF"/>
                <w:sz w:val="22"/>
                <w:szCs w:val="22"/>
              </w:rPr>
              <w:t xml:space="preserve"> for Tasmanian Aboriginals?</w:t>
            </w:r>
          </w:p>
          <w:p w14:paraId="4F5E9D88" w14:textId="77777777" w:rsidR="00506680" w:rsidRPr="00B43B9C" w:rsidRDefault="00506680" w:rsidP="00724931">
            <w:pPr>
              <w:pStyle w:val="ListParagraph"/>
              <w:numPr>
                <w:ilvl w:val="0"/>
                <w:numId w:val="37"/>
              </w:numPr>
              <w:tabs>
                <w:tab w:val="left" w:pos="567"/>
                <w:tab w:val="left" w:pos="1134"/>
                <w:tab w:val="left" w:pos="1701"/>
              </w:tabs>
              <w:spacing w:after="120" w:line="240" w:lineRule="auto"/>
              <w:ind w:left="567" w:right="-7" w:hanging="207"/>
              <w:jc w:val="both"/>
              <w:rPr>
                <w:i/>
                <w:color w:val="2E74B5" w:themeColor="accent1" w:themeShade="BF"/>
                <w:sz w:val="22"/>
                <w:szCs w:val="22"/>
              </w:rPr>
            </w:pPr>
            <w:r w:rsidRPr="00B43B9C">
              <w:rPr>
                <w:i/>
                <w:color w:val="2E74B5" w:themeColor="accent1" w:themeShade="BF"/>
                <w:sz w:val="22"/>
                <w:szCs w:val="22"/>
              </w:rPr>
              <w:t>Does your organisation provide opportunities for pathways to employment for disadvantaged Tasmanians?</w:t>
            </w:r>
          </w:p>
          <w:p w14:paraId="7BCE527A" w14:textId="77777777" w:rsidR="00506680" w:rsidRPr="00B43B9C" w:rsidRDefault="00506680" w:rsidP="00724931">
            <w:pPr>
              <w:pStyle w:val="ListParagraph"/>
              <w:numPr>
                <w:ilvl w:val="0"/>
                <w:numId w:val="37"/>
              </w:numPr>
              <w:tabs>
                <w:tab w:val="left" w:pos="567"/>
                <w:tab w:val="left" w:pos="1134"/>
                <w:tab w:val="left" w:pos="1701"/>
              </w:tabs>
              <w:spacing w:after="240" w:line="240" w:lineRule="auto"/>
              <w:ind w:left="567" w:hanging="207"/>
              <w:jc w:val="both"/>
              <w:rPr>
                <w:i/>
                <w:color w:val="2E74B5" w:themeColor="accent1" w:themeShade="BF"/>
                <w:sz w:val="22"/>
                <w:szCs w:val="22"/>
              </w:rPr>
            </w:pPr>
            <w:r w:rsidRPr="00B43B9C">
              <w:rPr>
                <w:i/>
                <w:color w:val="2E74B5" w:themeColor="accent1" w:themeShade="BF"/>
                <w:sz w:val="22"/>
                <w:szCs w:val="22"/>
              </w:rPr>
              <w:t>Do you support the Tasmanian community, for example through formal support, sponsorship, volunteering or in-kind support?</w:t>
            </w:r>
          </w:p>
        </w:tc>
      </w:tr>
      <w:tr w:rsidR="00506680" w:rsidRPr="00B43B9C" w14:paraId="2BEF373E" w14:textId="77777777" w:rsidTr="00EC5070">
        <w:tc>
          <w:tcPr>
            <w:tcW w:w="9016" w:type="dxa"/>
            <w:tcBorders>
              <w:top w:val="nil"/>
              <w:left w:val="nil"/>
              <w:bottom w:val="nil"/>
              <w:right w:val="nil"/>
            </w:tcBorders>
            <w:shd w:val="clear" w:color="auto" w:fill="DEEAF6" w:themeFill="accent1" w:themeFillTint="33"/>
          </w:tcPr>
          <w:p w14:paraId="516E3C90" w14:textId="77777777" w:rsidR="00506680" w:rsidRDefault="00506680" w:rsidP="00EC5070">
            <w:pPr>
              <w:spacing w:before="120" w:after="120"/>
              <w:ind w:right="28"/>
              <w:rPr>
                <w:b/>
                <w:color w:val="000000" w:themeColor="text1"/>
                <w:sz w:val="22"/>
                <w:szCs w:val="22"/>
              </w:rPr>
            </w:pPr>
            <w:r>
              <w:rPr>
                <w:b/>
                <w:color w:val="000000" w:themeColor="text1"/>
                <w:sz w:val="22"/>
                <w:szCs w:val="22"/>
              </w:rPr>
              <w:t xml:space="preserve">5. </w:t>
            </w:r>
            <w:r w:rsidRPr="00B43B9C">
              <w:rPr>
                <w:b/>
                <w:color w:val="000000" w:themeColor="text1"/>
                <w:sz w:val="22"/>
                <w:szCs w:val="22"/>
              </w:rPr>
              <w:t>Local innovative solutions</w:t>
            </w:r>
          </w:p>
          <w:p w14:paraId="0D164F5C" w14:textId="77777777" w:rsidR="00506680" w:rsidRPr="00B43B9C" w:rsidRDefault="00506680" w:rsidP="00EC5070">
            <w:pPr>
              <w:spacing w:before="120" w:after="120"/>
              <w:ind w:right="28"/>
              <w:rPr>
                <w:b/>
                <w:sz w:val="22"/>
                <w:szCs w:val="22"/>
              </w:rPr>
            </w:pPr>
            <w:r w:rsidRPr="00C332BA">
              <w:rPr>
                <w:i/>
                <w:color w:val="000000" w:themeColor="text1"/>
                <w:sz w:val="18"/>
                <w:szCs w:val="22"/>
              </w:rPr>
              <w:t>This</w:t>
            </w:r>
            <w:r>
              <w:rPr>
                <w:i/>
                <w:color w:val="000000" w:themeColor="text1"/>
                <w:sz w:val="18"/>
                <w:szCs w:val="22"/>
              </w:rPr>
              <w:t xml:space="preserve"> question contributes 10</w:t>
            </w:r>
            <w:r w:rsidRPr="00C332BA">
              <w:rPr>
                <w:i/>
                <w:color w:val="000000" w:themeColor="text1"/>
                <w:sz w:val="18"/>
                <w:szCs w:val="22"/>
              </w:rPr>
              <w:t>% to the overall assessment of this TIPP</w:t>
            </w:r>
            <w:r>
              <w:rPr>
                <w:i/>
                <w:color w:val="000000" w:themeColor="text1"/>
                <w:sz w:val="18"/>
                <w:szCs w:val="22"/>
              </w:rPr>
              <w:t>.</w:t>
            </w:r>
          </w:p>
        </w:tc>
      </w:tr>
      <w:tr w:rsidR="00506680" w:rsidRPr="00B43B9C" w14:paraId="5C71D1C4" w14:textId="77777777" w:rsidTr="00EC5070">
        <w:tc>
          <w:tcPr>
            <w:tcW w:w="9016" w:type="dxa"/>
            <w:tcBorders>
              <w:top w:val="nil"/>
              <w:left w:val="nil"/>
              <w:bottom w:val="nil"/>
              <w:right w:val="nil"/>
            </w:tcBorders>
          </w:tcPr>
          <w:p w14:paraId="13270F8E" w14:textId="77777777" w:rsidR="00506680" w:rsidRPr="00B43B9C" w:rsidRDefault="00506680" w:rsidP="00EC5070">
            <w:pPr>
              <w:rPr>
                <w:i/>
                <w:color w:val="2E74B5" w:themeColor="accent1" w:themeShade="BF"/>
                <w:sz w:val="22"/>
                <w:szCs w:val="22"/>
              </w:rPr>
            </w:pPr>
            <w:r w:rsidRPr="00B43B9C">
              <w:rPr>
                <w:i/>
                <w:color w:val="2E74B5" w:themeColor="accent1" w:themeShade="BF"/>
                <w:sz w:val="22"/>
                <w:szCs w:val="22"/>
              </w:rPr>
              <w:t xml:space="preserve">Below are some examples you may consider including in response to this question: </w:t>
            </w:r>
          </w:p>
          <w:p w14:paraId="5C8C7FBE" w14:textId="77777777" w:rsidR="00506680" w:rsidRPr="00B43B9C" w:rsidRDefault="00506680" w:rsidP="00724931">
            <w:pPr>
              <w:pStyle w:val="ListParagraph"/>
              <w:numPr>
                <w:ilvl w:val="0"/>
                <w:numId w:val="37"/>
              </w:numPr>
              <w:tabs>
                <w:tab w:val="left" w:pos="567"/>
                <w:tab w:val="left" w:pos="1134"/>
                <w:tab w:val="left" w:pos="1701"/>
              </w:tabs>
              <w:spacing w:after="120" w:line="240" w:lineRule="auto"/>
              <w:ind w:left="567" w:right="-7" w:hanging="207"/>
              <w:jc w:val="both"/>
              <w:rPr>
                <w:i/>
                <w:color w:val="2E74B5" w:themeColor="accent1" w:themeShade="BF"/>
                <w:sz w:val="22"/>
                <w:szCs w:val="22"/>
              </w:rPr>
            </w:pPr>
            <w:r w:rsidRPr="00B43B9C">
              <w:rPr>
                <w:i/>
                <w:color w:val="2E74B5" w:themeColor="accent1" w:themeShade="BF"/>
                <w:sz w:val="22"/>
                <w:szCs w:val="22"/>
              </w:rPr>
              <w:t>Does your submission involve adding value to imported goods or services through local development or innovation?</w:t>
            </w:r>
          </w:p>
          <w:p w14:paraId="150D8EF7" w14:textId="77777777" w:rsidR="00506680" w:rsidRPr="00B43B9C" w:rsidRDefault="00506680" w:rsidP="00724931">
            <w:pPr>
              <w:pStyle w:val="ListParagraph"/>
              <w:numPr>
                <w:ilvl w:val="0"/>
                <w:numId w:val="37"/>
              </w:numPr>
              <w:tabs>
                <w:tab w:val="left" w:pos="567"/>
                <w:tab w:val="left" w:pos="1134"/>
                <w:tab w:val="left" w:pos="1701"/>
              </w:tabs>
              <w:spacing w:after="120" w:line="240" w:lineRule="auto"/>
              <w:ind w:left="567" w:right="-7" w:hanging="207"/>
              <w:jc w:val="both"/>
              <w:rPr>
                <w:i/>
                <w:color w:val="2E74B5" w:themeColor="accent1" w:themeShade="BF"/>
                <w:sz w:val="22"/>
                <w:szCs w:val="22"/>
              </w:rPr>
            </w:pPr>
            <w:r w:rsidRPr="00B43B9C">
              <w:rPr>
                <w:i/>
                <w:color w:val="2E74B5" w:themeColor="accent1" w:themeShade="BF"/>
                <w:sz w:val="22"/>
                <w:szCs w:val="22"/>
              </w:rPr>
              <w:t>Is your organisation developing strategies to provide goods or services to the Tasmanian economy that have historically been imported from interstate or overseas?</w:t>
            </w:r>
          </w:p>
          <w:p w14:paraId="443265A2" w14:textId="77777777" w:rsidR="00506680" w:rsidRPr="00B43B9C" w:rsidRDefault="00506680" w:rsidP="00724931">
            <w:pPr>
              <w:pStyle w:val="ListParagraph"/>
              <w:numPr>
                <w:ilvl w:val="0"/>
                <w:numId w:val="37"/>
              </w:numPr>
              <w:tabs>
                <w:tab w:val="left" w:pos="567"/>
                <w:tab w:val="left" w:pos="1134"/>
                <w:tab w:val="left" w:pos="1701"/>
              </w:tabs>
              <w:spacing w:after="240" w:line="240" w:lineRule="auto"/>
              <w:ind w:left="567" w:hanging="207"/>
              <w:jc w:val="both"/>
              <w:rPr>
                <w:i/>
                <w:color w:val="2E74B5" w:themeColor="accent1" w:themeShade="BF"/>
                <w:sz w:val="22"/>
                <w:szCs w:val="22"/>
              </w:rPr>
            </w:pPr>
            <w:r w:rsidRPr="00B43B9C">
              <w:rPr>
                <w:i/>
                <w:color w:val="2E74B5" w:themeColor="accent1" w:themeShade="BF"/>
                <w:sz w:val="22"/>
                <w:szCs w:val="22"/>
              </w:rPr>
              <w:t>Does your organisation offer any innovative solutions that might benefit the broader Tasmanian community and economy? Provide details.</w:t>
            </w:r>
          </w:p>
        </w:tc>
      </w:tr>
    </w:tbl>
    <w:p w14:paraId="158924D9" w14:textId="77777777" w:rsidR="00506680" w:rsidRDefault="00506680" w:rsidP="00506680"/>
    <w:tbl>
      <w:tblPr>
        <w:tblW w:w="9214" w:type="dxa"/>
        <w:tblInd w:w="-5" w:type="dxa"/>
        <w:tblLook w:val="0000" w:firstRow="0" w:lastRow="0" w:firstColumn="0" w:lastColumn="0" w:noHBand="0" w:noVBand="0"/>
      </w:tblPr>
      <w:tblGrid>
        <w:gridCol w:w="4055"/>
        <w:gridCol w:w="5159"/>
      </w:tblGrid>
      <w:tr w:rsidR="00506680" w:rsidRPr="00B43B9C" w14:paraId="105A67B7" w14:textId="77777777" w:rsidTr="00EC5070">
        <w:trPr>
          <w:cantSplit/>
        </w:trPr>
        <w:tc>
          <w:tcPr>
            <w:tcW w:w="4082" w:type="dxa"/>
            <w:shd w:val="clear" w:color="auto" w:fill="DEEAF6" w:themeFill="accent1" w:themeFillTint="33"/>
          </w:tcPr>
          <w:p w14:paraId="495747BD" w14:textId="77777777" w:rsidR="00506680" w:rsidRPr="00B43B9C" w:rsidRDefault="00506680" w:rsidP="00EC5070">
            <w:pPr>
              <w:pStyle w:val="Text"/>
              <w:spacing w:before="120" w:after="0" w:line="240" w:lineRule="auto"/>
              <w:ind w:left="0" w:right="-7"/>
              <w:contextualSpacing/>
              <w:jc w:val="left"/>
              <w:rPr>
                <w:rFonts w:ascii="Gill Sans MT" w:hAnsi="Gill Sans MT"/>
                <w:sz w:val="22"/>
                <w:szCs w:val="22"/>
              </w:rPr>
            </w:pPr>
            <w:r w:rsidRPr="00B43B9C">
              <w:rPr>
                <w:rFonts w:ascii="Gill Sans MT" w:hAnsi="Gill Sans MT"/>
                <w:b/>
                <w:bCs/>
                <w:sz w:val="22"/>
                <w:szCs w:val="22"/>
              </w:rPr>
              <w:t xml:space="preserve">Completed and endorsed  </w:t>
            </w:r>
          </w:p>
        </w:tc>
        <w:tc>
          <w:tcPr>
            <w:tcW w:w="5132" w:type="dxa"/>
          </w:tcPr>
          <w:p w14:paraId="3467EC43" w14:textId="77777777" w:rsidR="00506680" w:rsidRPr="00B43B9C" w:rsidRDefault="00506680" w:rsidP="00EC5070">
            <w:pPr>
              <w:ind w:right="-7"/>
              <w:contextualSpacing/>
            </w:pPr>
          </w:p>
          <w:p w14:paraId="11DF8E93" w14:textId="77777777" w:rsidR="00506680" w:rsidRPr="00161F61" w:rsidRDefault="00506680" w:rsidP="00EC5070">
            <w:pPr>
              <w:ind w:right="-7"/>
              <w:contextualSpacing/>
              <w:rPr>
                <w:i/>
              </w:rPr>
            </w:pPr>
            <w:r w:rsidRPr="00161F61">
              <w:rPr>
                <w:i/>
              </w:rPr>
              <w:t>.........................................................................................</w:t>
            </w:r>
          </w:p>
          <w:p w14:paraId="486D54C6" w14:textId="77777777" w:rsidR="00506680" w:rsidRPr="00161F61" w:rsidRDefault="00506680" w:rsidP="00EC5070">
            <w:pPr>
              <w:ind w:right="-7"/>
              <w:contextualSpacing/>
              <w:rPr>
                <w:i/>
              </w:rPr>
            </w:pPr>
            <w:r w:rsidRPr="00161F61">
              <w:rPr>
                <w:i/>
              </w:rPr>
              <w:t>(Name and position – print)</w:t>
            </w:r>
          </w:p>
          <w:p w14:paraId="255A12B0" w14:textId="77777777" w:rsidR="00506680" w:rsidRPr="00161F61" w:rsidRDefault="00506680" w:rsidP="00EC5070">
            <w:pPr>
              <w:ind w:right="-7"/>
              <w:contextualSpacing/>
              <w:rPr>
                <w:i/>
              </w:rPr>
            </w:pPr>
          </w:p>
          <w:p w14:paraId="0B8BACDA" w14:textId="77777777" w:rsidR="00506680" w:rsidRPr="00161F61" w:rsidRDefault="00506680" w:rsidP="00EC5070">
            <w:pPr>
              <w:ind w:right="-7"/>
              <w:contextualSpacing/>
              <w:rPr>
                <w:i/>
              </w:rPr>
            </w:pPr>
            <w:r w:rsidRPr="00161F61">
              <w:rPr>
                <w:i/>
              </w:rPr>
              <w:t>.........................................................................................</w:t>
            </w:r>
          </w:p>
          <w:p w14:paraId="0872E28B" w14:textId="77777777" w:rsidR="00506680" w:rsidRPr="00161F61" w:rsidRDefault="00506680" w:rsidP="00EC5070">
            <w:pPr>
              <w:ind w:right="-7"/>
              <w:contextualSpacing/>
              <w:rPr>
                <w:i/>
              </w:rPr>
            </w:pPr>
            <w:r w:rsidRPr="00161F61">
              <w:rPr>
                <w:i/>
              </w:rPr>
              <w:t>(Supplier name)</w:t>
            </w:r>
          </w:p>
          <w:p w14:paraId="3A699C94" w14:textId="77777777" w:rsidR="00506680" w:rsidRPr="00161F61" w:rsidRDefault="00506680" w:rsidP="00EC5070">
            <w:pPr>
              <w:ind w:right="-7"/>
              <w:contextualSpacing/>
              <w:rPr>
                <w:i/>
              </w:rPr>
            </w:pPr>
          </w:p>
          <w:p w14:paraId="00A8A872" w14:textId="77777777" w:rsidR="00506680" w:rsidRPr="00161F61" w:rsidRDefault="00506680" w:rsidP="00EC5070">
            <w:pPr>
              <w:ind w:right="-7"/>
              <w:contextualSpacing/>
              <w:rPr>
                <w:i/>
              </w:rPr>
            </w:pPr>
            <w:r w:rsidRPr="00161F61">
              <w:rPr>
                <w:i/>
              </w:rPr>
              <w:t>.........................................................................................</w:t>
            </w:r>
          </w:p>
          <w:p w14:paraId="6152C640" w14:textId="77777777" w:rsidR="00506680" w:rsidRPr="00161F61" w:rsidRDefault="00506680" w:rsidP="00EC5070">
            <w:pPr>
              <w:ind w:right="-7"/>
              <w:contextualSpacing/>
              <w:rPr>
                <w:i/>
              </w:rPr>
            </w:pPr>
            <w:r w:rsidRPr="00161F61">
              <w:rPr>
                <w:i/>
              </w:rPr>
              <w:t>(Signature)</w:t>
            </w:r>
          </w:p>
          <w:p w14:paraId="3F8C5EDE" w14:textId="77777777" w:rsidR="00506680" w:rsidRPr="00161F61" w:rsidRDefault="00506680" w:rsidP="00EC5070">
            <w:pPr>
              <w:ind w:right="-7"/>
              <w:contextualSpacing/>
              <w:rPr>
                <w:i/>
              </w:rPr>
            </w:pPr>
          </w:p>
          <w:p w14:paraId="072032E2" w14:textId="77777777" w:rsidR="00506680" w:rsidRPr="00161F61" w:rsidRDefault="00506680" w:rsidP="00EC5070">
            <w:pPr>
              <w:ind w:right="-7"/>
              <w:contextualSpacing/>
              <w:rPr>
                <w:i/>
              </w:rPr>
            </w:pPr>
            <w:r w:rsidRPr="00161F61">
              <w:rPr>
                <w:i/>
              </w:rPr>
              <w:t>........../.........../...........</w:t>
            </w:r>
          </w:p>
          <w:p w14:paraId="794CBF78" w14:textId="77777777" w:rsidR="00506680" w:rsidRPr="00B43B9C" w:rsidRDefault="00506680" w:rsidP="00EC5070">
            <w:pPr>
              <w:ind w:right="-7"/>
              <w:contextualSpacing/>
            </w:pPr>
            <w:r w:rsidRPr="00161F61">
              <w:rPr>
                <w:i/>
              </w:rPr>
              <w:t>(Date)</w:t>
            </w:r>
          </w:p>
        </w:tc>
      </w:tr>
    </w:tbl>
    <w:p w14:paraId="77499A8A" w14:textId="77777777" w:rsidR="00506680" w:rsidRPr="00760DD0" w:rsidRDefault="00506680" w:rsidP="00506680"/>
    <w:p w14:paraId="01630487" w14:textId="77777777" w:rsidR="00506680" w:rsidRDefault="00506680" w:rsidP="005953C2">
      <w:pPr>
        <w:pStyle w:val="Letteredlist"/>
        <w:numPr>
          <w:ilvl w:val="0"/>
          <w:numId w:val="0"/>
        </w:numPr>
        <w:tabs>
          <w:tab w:val="clear" w:pos="426"/>
        </w:tabs>
        <w:spacing w:before="160" w:after="160"/>
        <w:rPr>
          <w:rFonts w:ascii="Gill Sans MT" w:hAnsi="Gill Sans MT"/>
          <w:sz w:val="24"/>
          <w:szCs w:val="24"/>
        </w:rPr>
      </w:pPr>
    </w:p>
    <w:p w14:paraId="4EB15029" w14:textId="77777777" w:rsidR="00506680" w:rsidRDefault="00506680" w:rsidP="005953C2">
      <w:pPr>
        <w:pStyle w:val="Letteredlist"/>
        <w:numPr>
          <w:ilvl w:val="0"/>
          <w:numId w:val="0"/>
        </w:numPr>
        <w:tabs>
          <w:tab w:val="clear" w:pos="426"/>
        </w:tabs>
        <w:spacing w:before="160" w:after="160"/>
        <w:rPr>
          <w:rFonts w:ascii="Gill Sans MT" w:hAnsi="Gill Sans MT"/>
          <w:sz w:val="24"/>
          <w:szCs w:val="24"/>
        </w:rPr>
      </w:pPr>
    </w:p>
    <w:p w14:paraId="035D19AE" w14:textId="3623F709" w:rsidR="00506680" w:rsidRDefault="00506680">
      <w:pPr>
        <w:rPr>
          <w:rFonts w:ascii="Gill Sans MT" w:eastAsia="Times New Roman" w:hAnsi="Gill Sans MT" w:cs="Arial"/>
          <w:sz w:val="24"/>
          <w:szCs w:val="24"/>
          <w:lang w:eastAsia="en-AU"/>
        </w:rPr>
      </w:pPr>
    </w:p>
    <w:sectPr w:rsidR="00506680" w:rsidSect="00506680">
      <w:pgSz w:w="11906" w:h="16838"/>
      <w:pgMar w:top="1134" w:right="1134" w:bottom="1134" w:left="1134"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1E6DC" w14:textId="77777777" w:rsidR="001631E6" w:rsidRDefault="001631E6" w:rsidP="00710464">
      <w:pPr>
        <w:spacing w:after="0" w:line="240" w:lineRule="auto"/>
      </w:pPr>
      <w:r>
        <w:separator/>
      </w:r>
    </w:p>
  </w:endnote>
  <w:endnote w:type="continuationSeparator" w:id="0">
    <w:p w14:paraId="1322A64A" w14:textId="77777777" w:rsidR="001631E6" w:rsidRDefault="001631E6" w:rsidP="00710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58DF6" w14:textId="77777777" w:rsidR="00AF1680" w:rsidRDefault="00AF1680" w:rsidP="00D827DE">
    <w:pPr>
      <w:pStyle w:val="Title"/>
      <w:tabs>
        <w:tab w:val="right" w:pos="9638"/>
      </w:tabs>
      <w:spacing w:before="0"/>
      <w:rPr>
        <w:b w:val="0"/>
        <w:sz w:val="16"/>
      </w:rPr>
    </w:pPr>
  </w:p>
  <w:p w14:paraId="34FB92F0" w14:textId="5DA5A125" w:rsidR="00AF1680" w:rsidRPr="005953C2" w:rsidRDefault="000F1C41" w:rsidP="00D827DE">
    <w:pPr>
      <w:pStyle w:val="Title"/>
      <w:pBdr>
        <w:top w:val="single" w:sz="2" w:space="1" w:color="7F7F7F" w:themeColor="text1" w:themeTint="80"/>
      </w:pBdr>
      <w:tabs>
        <w:tab w:val="right" w:pos="9638"/>
      </w:tabs>
      <w:spacing w:before="0"/>
      <w:rPr>
        <w:rFonts w:ascii="Gill Sans MT" w:hAnsi="Gill Sans MT"/>
        <w:b w:val="0"/>
        <w:color w:val="7F7F7F" w:themeColor="text1" w:themeTint="80"/>
        <w:sz w:val="22"/>
        <w:szCs w:val="22"/>
      </w:rPr>
    </w:pPr>
    <w:r>
      <w:rPr>
        <w:rFonts w:ascii="Gill Sans MT" w:hAnsi="Gill Sans MT"/>
        <w:b w:val="0"/>
        <w:color w:val="7F7F7F" w:themeColor="text1" w:themeTint="80"/>
        <w:sz w:val="22"/>
        <w:szCs w:val="22"/>
      </w:rPr>
      <w:t xml:space="preserve">Application Form - </w:t>
    </w:r>
    <w:r w:rsidR="00AF1680" w:rsidRPr="005953C2">
      <w:rPr>
        <w:rFonts w:ascii="Gill Sans MT" w:hAnsi="Gill Sans MT"/>
        <w:b w:val="0"/>
        <w:color w:val="7F7F7F" w:themeColor="text1" w:themeTint="80"/>
        <w:sz w:val="22"/>
        <w:szCs w:val="22"/>
      </w:rPr>
      <w:t xml:space="preserve">National Prequalification System </w:t>
    </w:r>
    <w:r>
      <w:rPr>
        <w:rFonts w:ascii="Gill Sans MT" w:hAnsi="Gill Sans MT"/>
        <w:b w:val="0"/>
        <w:color w:val="7F7F7F" w:themeColor="text1" w:themeTint="80"/>
        <w:sz w:val="22"/>
        <w:szCs w:val="22"/>
      </w:rPr>
      <w:t xml:space="preserve">for Civil (Road and Bridge) Construction Contracts – </w:t>
    </w:r>
    <w:r w:rsidR="00506680">
      <w:rPr>
        <w:rFonts w:ascii="Gill Sans MT" w:hAnsi="Gill Sans MT"/>
        <w:b w:val="0"/>
        <w:color w:val="7F7F7F" w:themeColor="text1" w:themeTint="80"/>
        <w:sz w:val="22"/>
        <w:szCs w:val="22"/>
      </w:rPr>
      <w:t>December</w:t>
    </w:r>
    <w:r>
      <w:rPr>
        <w:rFonts w:ascii="Gill Sans MT" w:hAnsi="Gill Sans MT"/>
        <w:b w:val="0"/>
        <w:color w:val="7F7F7F" w:themeColor="text1" w:themeTint="80"/>
        <w:sz w:val="22"/>
        <w:szCs w:val="22"/>
      </w:rPr>
      <w:t xml:space="preserve"> 2020</w:t>
    </w:r>
    <w:r w:rsidR="00AF1680" w:rsidRPr="005953C2">
      <w:rPr>
        <w:rFonts w:ascii="Gill Sans MT" w:hAnsi="Gill Sans MT"/>
        <w:b w:val="0"/>
        <w:color w:val="7F7F7F" w:themeColor="text1" w:themeTint="80"/>
        <w:sz w:val="22"/>
        <w:szCs w:val="22"/>
      </w:rPr>
      <w:t xml:space="preserve"> </w:t>
    </w:r>
    <w:r w:rsidR="00AF1680" w:rsidRPr="005953C2">
      <w:rPr>
        <w:rFonts w:ascii="Gill Sans MT" w:hAnsi="Gill Sans MT"/>
        <w:b w:val="0"/>
        <w:color w:val="7F7F7F" w:themeColor="text1" w:themeTint="80"/>
        <w:sz w:val="22"/>
        <w:szCs w:val="22"/>
      </w:rPr>
      <w:tab/>
      <w:t xml:space="preserve">| page </w:t>
    </w:r>
    <w:r w:rsidR="00AF1680" w:rsidRPr="005953C2">
      <w:rPr>
        <w:rFonts w:ascii="Gill Sans MT" w:hAnsi="Gill Sans MT"/>
        <w:b w:val="0"/>
        <w:color w:val="7F7F7F" w:themeColor="text1" w:themeTint="80"/>
        <w:sz w:val="22"/>
        <w:szCs w:val="22"/>
      </w:rPr>
      <w:fldChar w:fldCharType="begin"/>
    </w:r>
    <w:r w:rsidR="00AF1680" w:rsidRPr="005953C2">
      <w:rPr>
        <w:rFonts w:ascii="Gill Sans MT" w:hAnsi="Gill Sans MT"/>
        <w:b w:val="0"/>
        <w:color w:val="7F7F7F" w:themeColor="text1" w:themeTint="80"/>
        <w:sz w:val="22"/>
        <w:szCs w:val="22"/>
      </w:rPr>
      <w:instrText xml:space="preserve"> PAGE   \* MERGEFORMAT </w:instrText>
    </w:r>
    <w:r w:rsidR="00AF1680" w:rsidRPr="005953C2">
      <w:rPr>
        <w:rFonts w:ascii="Gill Sans MT" w:hAnsi="Gill Sans MT"/>
        <w:b w:val="0"/>
        <w:color w:val="7F7F7F" w:themeColor="text1" w:themeTint="80"/>
        <w:sz w:val="22"/>
        <w:szCs w:val="22"/>
      </w:rPr>
      <w:fldChar w:fldCharType="separate"/>
    </w:r>
    <w:r w:rsidR="00724931">
      <w:rPr>
        <w:rFonts w:ascii="Gill Sans MT" w:hAnsi="Gill Sans MT"/>
        <w:b w:val="0"/>
        <w:noProof/>
        <w:color w:val="7F7F7F" w:themeColor="text1" w:themeTint="80"/>
        <w:sz w:val="22"/>
        <w:szCs w:val="22"/>
      </w:rPr>
      <w:t>17</w:t>
    </w:r>
    <w:r w:rsidR="00AF1680" w:rsidRPr="005953C2">
      <w:rPr>
        <w:rFonts w:ascii="Gill Sans MT" w:hAnsi="Gill Sans MT"/>
        <w:b w:val="0"/>
        <w:noProof/>
        <w:color w:val="7F7F7F" w:themeColor="text1" w:themeTint="8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591B3" w14:textId="77777777" w:rsidR="001631E6" w:rsidRDefault="001631E6" w:rsidP="00710464">
      <w:pPr>
        <w:spacing w:after="0" w:line="240" w:lineRule="auto"/>
      </w:pPr>
      <w:r>
        <w:separator/>
      </w:r>
    </w:p>
  </w:footnote>
  <w:footnote w:type="continuationSeparator" w:id="0">
    <w:p w14:paraId="127AE8F1" w14:textId="77777777" w:rsidR="001631E6" w:rsidRDefault="001631E6" w:rsidP="007104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333D"/>
    <w:multiLevelType w:val="hybridMultilevel"/>
    <w:tmpl w:val="E0A01B6E"/>
    <w:lvl w:ilvl="0" w:tplc="5C7EB35A">
      <w:start w:val="1"/>
      <w:numFmt w:val="bullet"/>
      <w:lvlText w:val=""/>
      <w:lvlJc w:val="left"/>
      <w:pPr>
        <w:tabs>
          <w:tab w:val="num" w:pos="567"/>
        </w:tabs>
        <w:ind w:left="567" w:hanging="567"/>
      </w:pPr>
      <w:rPr>
        <w:rFonts w:ascii="Wingdings" w:hAnsi="Wingdings" w:hint="default"/>
        <w:sz w:val="20"/>
        <w:szCs w:val="20"/>
      </w:rPr>
    </w:lvl>
    <w:lvl w:ilvl="1" w:tplc="8E525B52">
      <w:start w:val="1"/>
      <w:numFmt w:val="bullet"/>
      <w:pStyle w:val="BulletLis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402C6"/>
    <w:multiLevelType w:val="hybridMultilevel"/>
    <w:tmpl w:val="9B602AB8"/>
    <w:lvl w:ilvl="0" w:tplc="46C41D52">
      <w:start w:val="1"/>
      <w:numFmt w:val="decimal"/>
      <w:pStyle w:val="TableFigureNumberedList1"/>
      <w:lvlText w:val="%1."/>
      <w:lvlJc w:val="left"/>
      <w:pPr>
        <w:ind w:left="720"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E70388"/>
    <w:multiLevelType w:val="hybridMultilevel"/>
    <w:tmpl w:val="29A85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6B27E8"/>
    <w:multiLevelType w:val="hybridMultilevel"/>
    <w:tmpl w:val="365497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416502"/>
    <w:multiLevelType w:val="hybridMultilevel"/>
    <w:tmpl w:val="99EA4F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2D1EA7"/>
    <w:multiLevelType w:val="hybridMultilevel"/>
    <w:tmpl w:val="39A4D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97347D"/>
    <w:multiLevelType w:val="hybridMultilevel"/>
    <w:tmpl w:val="C82E3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A510C5"/>
    <w:multiLevelType w:val="multilevel"/>
    <w:tmpl w:val="6E52E050"/>
    <w:lvl w:ilvl="0">
      <w:start w:val="1"/>
      <w:numFmt w:val="decimal"/>
      <w:pStyle w:val="Heading1"/>
      <w:lvlText w:val="%1."/>
      <w:lvlJc w:val="left"/>
      <w:pPr>
        <w:ind w:left="3196"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DCD7010"/>
    <w:multiLevelType w:val="hybridMultilevel"/>
    <w:tmpl w:val="7F08FB42"/>
    <w:lvl w:ilvl="0" w:tplc="C644BE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366A92"/>
    <w:multiLevelType w:val="hybridMultilevel"/>
    <w:tmpl w:val="575CF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481C49"/>
    <w:multiLevelType w:val="hybridMultilevel"/>
    <w:tmpl w:val="BF7CB33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1" w15:restartNumberingAfterBreak="0">
    <w:nsid w:val="2BA474E5"/>
    <w:multiLevelType w:val="hybridMultilevel"/>
    <w:tmpl w:val="888AB146"/>
    <w:lvl w:ilvl="0" w:tplc="C644BE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C00731"/>
    <w:multiLevelType w:val="hybridMultilevel"/>
    <w:tmpl w:val="2E165CC8"/>
    <w:lvl w:ilvl="0" w:tplc="EEB2DDD2">
      <w:start w:val="1"/>
      <w:numFmt w:val="bullet"/>
      <w:pStyle w:val="BulletListlastitem"/>
      <w:lvlText w:val=""/>
      <w:lvlJc w:val="left"/>
      <w:pPr>
        <w:tabs>
          <w:tab w:val="num" w:pos="567"/>
        </w:tabs>
        <w:ind w:left="567" w:hanging="567"/>
      </w:pPr>
      <w:rPr>
        <w:rFonts w:ascii="Wingdings" w:hAnsi="Wingdings" w:hint="default"/>
        <w:color w:val="auto"/>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0E1101"/>
    <w:multiLevelType w:val="hybridMultilevel"/>
    <w:tmpl w:val="FD6CA4F2"/>
    <w:lvl w:ilvl="0" w:tplc="0C09000F">
      <w:start w:val="1"/>
      <w:numFmt w:val="decimal"/>
      <w:lvlText w:val="%1."/>
      <w:lvlJc w:val="left"/>
      <w:pPr>
        <w:ind w:left="788" w:hanging="360"/>
      </w:pPr>
    </w:lvl>
    <w:lvl w:ilvl="1" w:tplc="0C090019" w:tentative="1">
      <w:start w:val="1"/>
      <w:numFmt w:val="lowerLetter"/>
      <w:lvlText w:val="%2."/>
      <w:lvlJc w:val="left"/>
      <w:pPr>
        <w:ind w:left="1508" w:hanging="360"/>
      </w:pPr>
    </w:lvl>
    <w:lvl w:ilvl="2" w:tplc="0C09001B" w:tentative="1">
      <w:start w:val="1"/>
      <w:numFmt w:val="lowerRoman"/>
      <w:lvlText w:val="%3."/>
      <w:lvlJc w:val="right"/>
      <w:pPr>
        <w:ind w:left="2228" w:hanging="180"/>
      </w:pPr>
    </w:lvl>
    <w:lvl w:ilvl="3" w:tplc="0C09000F" w:tentative="1">
      <w:start w:val="1"/>
      <w:numFmt w:val="decimal"/>
      <w:lvlText w:val="%4."/>
      <w:lvlJc w:val="left"/>
      <w:pPr>
        <w:ind w:left="2948" w:hanging="360"/>
      </w:pPr>
    </w:lvl>
    <w:lvl w:ilvl="4" w:tplc="0C090019" w:tentative="1">
      <w:start w:val="1"/>
      <w:numFmt w:val="lowerLetter"/>
      <w:lvlText w:val="%5."/>
      <w:lvlJc w:val="left"/>
      <w:pPr>
        <w:ind w:left="3668" w:hanging="360"/>
      </w:pPr>
    </w:lvl>
    <w:lvl w:ilvl="5" w:tplc="0C09001B" w:tentative="1">
      <w:start w:val="1"/>
      <w:numFmt w:val="lowerRoman"/>
      <w:lvlText w:val="%6."/>
      <w:lvlJc w:val="right"/>
      <w:pPr>
        <w:ind w:left="4388" w:hanging="180"/>
      </w:pPr>
    </w:lvl>
    <w:lvl w:ilvl="6" w:tplc="0C09000F" w:tentative="1">
      <w:start w:val="1"/>
      <w:numFmt w:val="decimal"/>
      <w:lvlText w:val="%7."/>
      <w:lvlJc w:val="left"/>
      <w:pPr>
        <w:ind w:left="5108" w:hanging="360"/>
      </w:pPr>
    </w:lvl>
    <w:lvl w:ilvl="7" w:tplc="0C090019" w:tentative="1">
      <w:start w:val="1"/>
      <w:numFmt w:val="lowerLetter"/>
      <w:lvlText w:val="%8."/>
      <w:lvlJc w:val="left"/>
      <w:pPr>
        <w:ind w:left="5828" w:hanging="360"/>
      </w:pPr>
    </w:lvl>
    <w:lvl w:ilvl="8" w:tplc="0C09001B" w:tentative="1">
      <w:start w:val="1"/>
      <w:numFmt w:val="lowerRoman"/>
      <w:lvlText w:val="%9."/>
      <w:lvlJc w:val="right"/>
      <w:pPr>
        <w:ind w:left="6548" w:hanging="180"/>
      </w:pPr>
    </w:lvl>
  </w:abstractNum>
  <w:abstractNum w:abstractNumId="14" w15:restartNumberingAfterBreak="0">
    <w:nsid w:val="44053A08"/>
    <w:multiLevelType w:val="hybridMultilevel"/>
    <w:tmpl w:val="F2C4D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8C1C7D"/>
    <w:multiLevelType w:val="hybridMultilevel"/>
    <w:tmpl w:val="60DC5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F35BD4"/>
    <w:multiLevelType w:val="hybridMultilevel"/>
    <w:tmpl w:val="E046A1DC"/>
    <w:lvl w:ilvl="0" w:tplc="E5E2C06E">
      <w:start w:val="1"/>
      <w:numFmt w:val="bullet"/>
      <w:pStyle w:val="BulletListLevel2"/>
      <w:lvlText w:val="—"/>
      <w:lvlJc w:val="left"/>
      <w:pPr>
        <w:tabs>
          <w:tab w:val="num" w:pos="1134"/>
        </w:tabs>
        <w:ind w:left="1134" w:hanging="567"/>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DE66AB"/>
    <w:multiLevelType w:val="hybridMultilevel"/>
    <w:tmpl w:val="1A4ADA04"/>
    <w:lvl w:ilvl="0" w:tplc="0C090001">
      <w:start w:val="1"/>
      <w:numFmt w:val="bullet"/>
      <w:lvlText w:val=""/>
      <w:lvlJc w:val="left"/>
      <w:pPr>
        <w:ind w:left="1508" w:hanging="360"/>
      </w:pPr>
      <w:rPr>
        <w:rFonts w:ascii="Symbol" w:hAnsi="Symbol"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18" w15:restartNumberingAfterBreak="0">
    <w:nsid w:val="5AF65712"/>
    <w:multiLevelType w:val="hybridMultilevel"/>
    <w:tmpl w:val="C830806E"/>
    <w:lvl w:ilvl="0" w:tplc="0C090017">
      <w:start w:val="1"/>
      <w:numFmt w:val="lowerLetter"/>
      <w:lvlText w:val="%1)"/>
      <w:lvlJc w:val="left"/>
      <w:pPr>
        <w:ind w:left="2203" w:hanging="360"/>
      </w:pPr>
    </w:lvl>
    <w:lvl w:ilvl="1" w:tplc="0C090019" w:tentative="1">
      <w:start w:val="1"/>
      <w:numFmt w:val="lowerLetter"/>
      <w:lvlText w:val="%2."/>
      <w:lvlJc w:val="left"/>
      <w:pPr>
        <w:ind w:left="2923" w:hanging="360"/>
      </w:pPr>
    </w:lvl>
    <w:lvl w:ilvl="2" w:tplc="0C09001B">
      <w:start w:val="1"/>
      <w:numFmt w:val="lowerRoman"/>
      <w:lvlText w:val="%3."/>
      <w:lvlJc w:val="right"/>
      <w:pPr>
        <w:ind w:left="3643" w:hanging="180"/>
      </w:pPr>
    </w:lvl>
    <w:lvl w:ilvl="3" w:tplc="0C09000F" w:tentative="1">
      <w:start w:val="1"/>
      <w:numFmt w:val="decimal"/>
      <w:lvlText w:val="%4."/>
      <w:lvlJc w:val="left"/>
      <w:pPr>
        <w:ind w:left="4363" w:hanging="360"/>
      </w:pPr>
    </w:lvl>
    <w:lvl w:ilvl="4" w:tplc="0C090019" w:tentative="1">
      <w:start w:val="1"/>
      <w:numFmt w:val="lowerLetter"/>
      <w:lvlText w:val="%5."/>
      <w:lvlJc w:val="left"/>
      <w:pPr>
        <w:ind w:left="5083" w:hanging="360"/>
      </w:pPr>
    </w:lvl>
    <w:lvl w:ilvl="5" w:tplc="0C09001B" w:tentative="1">
      <w:start w:val="1"/>
      <w:numFmt w:val="lowerRoman"/>
      <w:lvlText w:val="%6."/>
      <w:lvlJc w:val="right"/>
      <w:pPr>
        <w:ind w:left="5803" w:hanging="180"/>
      </w:pPr>
    </w:lvl>
    <w:lvl w:ilvl="6" w:tplc="0C09000F" w:tentative="1">
      <w:start w:val="1"/>
      <w:numFmt w:val="decimal"/>
      <w:lvlText w:val="%7."/>
      <w:lvlJc w:val="left"/>
      <w:pPr>
        <w:ind w:left="6523" w:hanging="360"/>
      </w:pPr>
    </w:lvl>
    <w:lvl w:ilvl="7" w:tplc="0C090019" w:tentative="1">
      <w:start w:val="1"/>
      <w:numFmt w:val="lowerLetter"/>
      <w:lvlText w:val="%8."/>
      <w:lvlJc w:val="left"/>
      <w:pPr>
        <w:ind w:left="7243" w:hanging="360"/>
      </w:pPr>
    </w:lvl>
    <w:lvl w:ilvl="8" w:tplc="0C09001B" w:tentative="1">
      <w:start w:val="1"/>
      <w:numFmt w:val="lowerRoman"/>
      <w:lvlText w:val="%9."/>
      <w:lvlJc w:val="right"/>
      <w:pPr>
        <w:ind w:left="7963" w:hanging="180"/>
      </w:pPr>
    </w:lvl>
  </w:abstractNum>
  <w:abstractNum w:abstractNumId="19" w15:restartNumberingAfterBreak="0">
    <w:nsid w:val="70025376"/>
    <w:multiLevelType w:val="hybridMultilevel"/>
    <w:tmpl w:val="BCC20D18"/>
    <w:lvl w:ilvl="0" w:tplc="C2CCB202">
      <w:start w:val="1"/>
      <w:numFmt w:val="bullet"/>
      <w:pStyle w:val="TableFigureLevel1Bullet"/>
      <w:lvlText w:val=""/>
      <w:lvlJc w:val="left"/>
      <w:pPr>
        <w:tabs>
          <w:tab w:val="num" w:pos="852"/>
        </w:tabs>
        <w:ind w:left="852" w:hanging="284"/>
      </w:pPr>
      <w:rPr>
        <w:rFonts w:ascii="Wingdings" w:hAnsi="Wingdings" w:hint="default"/>
        <w:sz w:val="18"/>
        <w:szCs w:val="20"/>
      </w:rPr>
    </w:lvl>
    <w:lvl w:ilvl="1" w:tplc="04090003" w:tentative="1">
      <w:start w:val="1"/>
      <w:numFmt w:val="bullet"/>
      <w:lvlText w:val="o"/>
      <w:lvlJc w:val="left"/>
      <w:pPr>
        <w:tabs>
          <w:tab w:val="num" w:pos="2008"/>
        </w:tabs>
        <w:ind w:left="2008" w:hanging="360"/>
      </w:pPr>
      <w:rPr>
        <w:rFonts w:ascii="Courier New" w:hAnsi="Courier New" w:cs="Courier New" w:hint="default"/>
      </w:rPr>
    </w:lvl>
    <w:lvl w:ilvl="2" w:tplc="04090005" w:tentative="1">
      <w:start w:val="1"/>
      <w:numFmt w:val="bullet"/>
      <w:lvlText w:val=""/>
      <w:lvlJc w:val="left"/>
      <w:pPr>
        <w:tabs>
          <w:tab w:val="num" w:pos="2728"/>
        </w:tabs>
        <w:ind w:left="2728" w:hanging="360"/>
      </w:pPr>
      <w:rPr>
        <w:rFonts w:ascii="Wingdings" w:hAnsi="Wingdings" w:hint="default"/>
      </w:rPr>
    </w:lvl>
    <w:lvl w:ilvl="3" w:tplc="04090001" w:tentative="1">
      <w:start w:val="1"/>
      <w:numFmt w:val="bullet"/>
      <w:lvlText w:val=""/>
      <w:lvlJc w:val="left"/>
      <w:pPr>
        <w:tabs>
          <w:tab w:val="num" w:pos="3448"/>
        </w:tabs>
        <w:ind w:left="3448" w:hanging="360"/>
      </w:pPr>
      <w:rPr>
        <w:rFonts w:ascii="Symbol" w:hAnsi="Symbol" w:hint="default"/>
      </w:rPr>
    </w:lvl>
    <w:lvl w:ilvl="4" w:tplc="04090003" w:tentative="1">
      <w:start w:val="1"/>
      <w:numFmt w:val="bullet"/>
      <w:lvlText w:val="o"/>
      <w:lvlJc w:val="left"/>
      <w:pPr>
        <w:tabs>
          <w:tab w:val="num" w:pos="4168"/>
        </w:tabs>
        <w:ind w:left="4168" w:hanging="360"/>
      </w:pPr>
      <w:rPr>
        <w:rFonts w:ascii="Courier New" w:hAnsi="Courier New" w:cs="Courier New" w:hint="default"/>
      </w:rPr>
    </w:lvl>
    <w:lvl w:ilvl="5" w:tplc="04090005" w:tentative="1">
      <w:start w:val="1"/>
      <w:numFmt w:val="bullet"/>
      <w:lvlText w:val=""/>
      <w:lvlJc w:val="left"/>
      <w:pPr>
        <w:tabs>
          <w:tab w:val="num" w:pos="4888"/>
        </w:tabs>
        <w:ind w:left="4888" w:hanging="360"/>
      </w:pPr>
      <w:rPr>
        <w:rFonts w:ascii="Wingdings" w:hAnsi="Wingdings" w:hint="default"/>
      </w:rPr>
    </w:lvl>
    <w:lvl w:ilvl="6" w:tplc="04090001" w:tentative="1">
      <w:start w:val="1"/>
      <w:numFmt w:val="bullet"/>
      <w:lvlText w:val=""/>
      <w:lvlJc w:val="left"/>
      <w:pPr>
        <w:tabs>
          <w:tab w:val="num" w:pos="5608"/>
        </w:tabs>
        <w:ind w:left="5608" w:hanging="360"/>
      </w:pPr>
      <w:rPr>
        <w:rFonts w:ascii="Symbol" w:hAnsi="Symbol" w:hint="default"/>
      </w:rPr>
    </w:lvl>
    <w:lvl w:ilvl="7" w:tplc="04090003" w:tentative="1">
      <w:start w:val="1"/>
      <w:numFmt w:val="bullet"/>
      <w:lvlText w:val="o"/>
      <w:lvlJc w:val="left"/>
      <w:pPr>
        <w:tabs>
          <w:tab w:val="num" w:pos="6328"/>
        </w:tabs>
        <w:ind w:left="6328" w:hanging="360"/>
      </w:pPr>
      <w:rPr>
        <w:rFonts w:ascii="Courier New" w:hAnsi="Courier New" w:cs="Courier New" w:hint="default"/>
      </w:rPr>
    </w:lvl>
    <w:lvl w:ilvl="8" w:tplc="04090005" w:tentative="1">
      <w:start w:val="1"/>
      <w:numFmt w:val="bullet"/>
      <w:lvlText w:val=""/>
      <w:lvlJc w:val="left"/>
      <w:pPr>
        <w:tabs>
          <w:tab w:val="num" w:pos="7048"/>
        </w:tabs>
        <w:ind w:left="7048" w:hanging="360"/>
      </w:pPr>
      <w:rPr>
        <w:rFonts w:ascii="Wingdings" w:hAnsi="Wingdings" w:hint="default"/>
      </w:rPr>
    </w:lvl>
  </w:abstractNum>
  <w:abstractNum w:abstractNumId="20" w15:restartNumberingAfterBreak="0">
    <w:nsid w:val="70F4190E"/>
    <w:multiLevelType w:val="hybridMultilevel"/>
    <w:tmpl w:val="8B7EF8D2"/>
    <w:lvl w:ilvl="0" w:tplc="C644BE68">
      <w:start w:val="1"/>
      <w:numFmt w:val="lowerLetter"/>
      <w:lvlText w:val="(%1)"/>
      <w:lvlJc w:val="left"/>
      <w:pPr>
        <w:ind w:left="1440" w:hanging="360"/>
      </w:pPr>
      <w:rPr>
        <w:rFonts w:hint="default"/>
      </w:rPr>
    </w:lvl>
    <w:lvl w:ilvl="1" w:tplc="99688FFA">
      <w:start w:val="1"/>
      <w:numFmt w:val="lowerRoman"/>
      <w:lvlText w:val="(%2)"/>
      <w:lvlJc w:val="right"/>
      <w:pPr>
        <w:ind w:left="216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73502256"/>
    <w:multiLevelType w:val="hybridMultilevel"/>
    <w:tmpl w:val="FB965DF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2" w15:restartNumberingAfterBreak="0">
    <w:nsid w:val="73F25584"/>
    <w:multiLevelType w:val="hybridMultilevel"/>
    <w:tmpl w:val="70B2E1A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7E03036"/>
    <w:multiLevelType w:val="hybridMultilevel"/>
    <w:tmpl w:val="7CFEABCE"/>
    <w:lvl w:ilvl="0" w:tplc="417477B4">
      <w:start w:val="1"/>
      <w:numFmt w:val="lowerLetter"/>
      <w:pStyle w:val="Letteredlist"/>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23"/>
  </w:num>
  <w:num w:numId="3">
    <w:abstractNumId w:val="0"/>
  </w:num>
  <w:num w:numId="4">
    <w:abstractNumId w:val="7"/>
  </w:num>
  <w:num w:numId="5">
    <w:abstractNumId w:val="18"/>
  </w:num>
  <w:num w:numId="6">
    <w:abstractNumId w:val="19"/>
  </w:num>
  <w:num w:numId="7">
    <w:abstractNumId w:val="16"/>
  </w:num>
  <w:num w:numId="8">
    <w:abstractNumId w:val="1"/>
  </w:num>
  <w:num w:numId="9">
    <w:abstractNumId w:val="23"/>
    <w:lvlOverride w:ilvl="0">
      <w:startOverride w:val="1"/>
    </w:lvlOverride>
  </w:num>
  <w:num w:numId="10">
    <w:abstractNumId w:val="23"/>
    <w:lvlOverride w:ilvl="0">
      <w:startOverride w:val="1"/>
    </w:lvlOverride>
  </w:num>
  <w:num w:numId="11">
    <w:abstractNumId w:val="23"/>
    <w:lvlOverride w:ilvl="0">
      <w:startOverride w:val="1"/>
    </w:lvlOverride>
  </w:num>
  <w:num w:numId="12">
    <w:abstractNumId w:val="23"/>
    <w:lvlOverride w:ilvl="0">
      <w:startOverride w:val="1"/>
    </w:lvlOverride>
  </w:num>
  <w:num w:numId="13">
    <w:abstractNumId w:val="23"/>
    <w:lvlOverride w:ilvl="0">
      <w:startOverride w:val="1"/>
    </w:lvlOverride>
  </w:num>
  <w:num w:numId="14">
    <w:abstractNumId w:val="23"/>
    <w:lvlOverride w:ilvl="0">
      <w:startOverride w:val="1"/>
    </w:lvlOverride>
  </w:num>
  <w:num w:numId="15">
    <w:abstractNumId w:val="23"/>
    <w:lvlOverride w:ilvl="0">
      <w:startOverride w:val="1"/>
    </w:lvlOverride>
  </w:num>
  <w:num w:numId="16">
    <w:abstractNumId w:val="23"/>
    <w:lvlOverride w:ilvl="0">
      <w:startOverride w:val="1"/>
    </w:lvlOverride>
  </w:num>
  <w:num w:numId="17">
    <w:abstractNumId w:val="23"/>
    <w:lvlOverride w:ilvl="0">
      <w:startOverride w:val="1"/>
    </w:lvlOverride>
  </w:num>
  <w:num w:numId="18">
    <w:abstractNumId w:val="23"/>
    <w:lvlOverride w:ilvl="0">
      <w:startOverride w:val="1"/>
    </w:lvlOverride>
  </w:num>
  <w:num w:numId="19">
    <w:abstractNumId w:val="23"/>
    <w:lvlOverride w:ilvl="0">
      <w:startOverride w:val="1"/>
    </w:lvlOverride>
  </w:num>
  <w:num w:numId="20">
    <w:abstractNumId w:val="23"/>
    <w:lvlOverride w:ilvl="0">
      <w:startOverride w:val="1"/>
    </w:lvlOverride>
  </w:num>
  <w:num w:numId="21">
    <w:abstractNumId w:val="23"/>
    <w:lvlOverride w:ilvl="0">
      <w:startOverride w:val="1"/>
    </w:lvlOverride>
  </w:num>
  <w:num w:numId="22">
    <w:abstractNumId w:val="21"/>
  </w:num>
  <w:num w:numId="23">
    <w:abstractNumId w:val="3"/>
  </w:num>
  <w:num w:numId="24">
    <w:abstractNumId w:val="20"/>
  </w:num>
  <w:num w:numId="25">
    <w:abstractNumId w:val="6"/>
  </w:num>
  <w:num w:numId="26">
    <w:abstractNumId w:val="8"/>
  </w:num>
  <w:num w:numId="27">
    <w:abstractNumId w:val="5"/>
  </w:num>
  <w:num w:numId="28">
    <w:abstractNumId w:val="14"/>
  </w:num>
  <w:num w:numId="29">
    <w:abstractNumId w:val="10"/>
  </w:num>
  <w:num w:numId="30">
    <w:abstractNumId w:val="13"/>
  </w:num>
  <w:num w:numId="31">
    <w:abstractNumId w:val="17"/>
  </w:num>
  <w:num w:numId="32">
    <w:abstractNumId w:val="15"/>
  </w:num>
  <w:num w:numId="33">
    <w:abstractNumId w:val="11"/>
  </w:num>
  <w:num w:numId="34">
    <w:abstractNumId w:val="4"/>
  </w:num>
  <w:num w:numId="35">
    <w:abstractNumId w:val="9"/>
  </w:num>
  <w:num w:numId="36">
    <w:abstractNumId w:val="22"/>
  </w:num>
  <w:num w:numId="37">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64"/>
    <w:rsid w:val="00042A58"/>
    <w:rsid w:val="0004664D"/>
    <w:rsid w:val="00047266"/>
    <w:rsid w:val="000E7701"/>
    <w:rsid w:val="000F1C41"/>
    <w:rsid w:val="00117B19"/>
    <w:rsid w:val="001236AB"/>
    <w:rsid w:val="00136F40"/>
    <w:rsid w:val="001631E6"/>
    <w:rsid w:val="00164D8F"/>
    <w:rsid w:val="0017237A"/>
    <w:rsid w:val="001723EF"/>
    <w:rsid w:val="00180794"/>
    <w:rsid w:val="0019636F"/>
    <w:rsid w:val="001972A5"/>
    <w:rsid w:val="001C0C5B"/>
    <w:rsid w:val="001C4467"/>
    <w:rsid w:val="00206E08"/>
    <w:rsid w:val="0021534F"/>
    <w:rsid w:val="00215BEB"/>
    <w:rsid w:val="0022374B"/>
    <w:rsid w:val="002275CE"/>
    <w:rsid w:val="00251BD5"/>
    <w:rsid w:val="00256F84"/>
    <w:rsid w:val="002730AC"/>
    <w:rsid w:val="00277AEB"/>
    <w:rsid w:val="002911D6"/>
    <w:rsid w:val="00294CE3"/>
    <w:rsid w:val="00294DB6"/>
    <w:rsid w:val="002A141E"/>
    <w:rsid w:val="002C384D"/>
    <w:rsid w:val="002E4F78"/>
    <w:rsid w:val="002E60EE"/>
    <w:rsid w:val="002F122F"/>
    <w:rsid w:val="00302DE1"/>
    <w:rsid w:val="00386905"/>
    <w:rsid w:val="003A0ECB"/>
    <w:rsid w:val="003A640D"/>
    <w:rsid w:val="003B0777"/>
    <w:rsid w:val="003B0F08"/>
    <w:rsid w:val="003B1578"/>
    <w:rsid w:val="003B4678"/>
    <w:rsid w:val="003B75FA"/>
    <w:rsid w:val="0040320C"/>
    <w:rsid w:val="0040443B"/>
    <w:rsid w:val="0043427C"/>
    <w:rsid w:val="00436A55"/>
    <w:rsid w:val="0045375F"/>
    <w:rsid w:val="004676A7"/>
    <w:rsid w:val="00477A97"/>
    <w:rsid w:val="00496982"/>
    <w:rsid w:val="004A24D7"/>
    <w:rsid w:val="004C03F9"/>
    <w:rsid w:val="004D7EF2"/>
    <w:rsid w:val="004E6D40"/>
    <w:rsid w:val="004E7CD0"/>
    <w:rsid w:val="004F6917"/>
    <w:rsid w:val="004F715A"/>
    <w:rsid w:val="0050400D"/>
    <w:rsid w:val="00504BEC"/>
    <w:rsid w:val="00506608"/>
    <w:rsid w:val="00506680"/>
    <w:rsid w:val="005445E2"/>
    <w:rsid w:val="00573A0A"/>
    <w:rsid w:val="00582597"/>
    <w:rsid w:val="0059312C"/>
    <w:rsid w:val="005953C2"/>
    <w:rsid w:val="005A2DC9"/>
    <w:rsid w:val="005B6215"/>
    <w:rsid w:val="005D2196"/>
    <w:rsid w:val="005D2FD6"/>
    <w:rsid w:val="005E6200"/>
    <w:rsid w:val="005F5BD3"/>
    <w:rsid w:val="00642FB2"/>
    <w:rsid w:val="0065157B"/>
    <w:rsid w:val="00694162"/>
    <w:rsid w:val="006959CF"/>
    <w:rsid w:val="006D6CDF"/>
    <w:rsid w:val="006E2CBE"/>
    <w:rsid w:val="0070603E"/>
    <w:rsid w:val="00710464"/>
    <w:rsid w:val="007143CB"/>
    <w:rsid w:val="00722BA7"/>
    <w:rsid w:val="00724931"/>
    <w:rsid w:val="00731DED"/>
    <w:rsid w:val="00780A2A"/>
    <w:rsid w:val="00785BFC"/>
    <w:rsid w:val="007D228F"/>
    <w:rsid w:val="007D36C1"/>
    <w:rsid w:val="007E1BB8"/>
    <w:rsid w:val="00826861"/>
    <w:rsid w:val="008322BD"/>
    <w:rsid w:val="00837188"/>
    <w:rsid w:val="00844598"/>
    <w:rsid w:val="00857377"/>
    <w:rsid w:val="00881343"/>
    <w:rsid w:val="00891E9D"/>
    <w:rsid w:val="008921B3"/>
    <w:rsid w:val="00894919"/>
    <w:rsid w:val="00897E92"/>
    <w:rsid w:val="008C1C80"/>
    <w:rsid w:val="008C4409"/>
    <w:rsid w:val="008D1A88"/>
    <w:rsid w:val="008E1E3D"/>
    <w:rsid w:val="00903B83"/>
    <w:rsid w:val="009270D9"/>
    <w:rsid w:val="00940034"/>
    <w:rsid w:val="00941412"/>
    <w:rsid w:val="00956758"/>
    <w:rsid w:val="0098265A"/>
    <w:rsid w:val="00982923"/>
    <w:rsid w:val="00982DE9"/>
    <w:rsid w:val="009A51FD"/>
    <w:rsid w:val="009B2214"/>
    <w:rsid w:val="009E2564"/>
    <w:rsid w:val="009F51D4"/>
    <w:rsid w:val="009F78B6"/>
    <w:rsid w:val="00A036A4"/>
    <w:rsid w:val="00A10B97"/>
    <w:rsid w:val="00A31801"/>
    <w:rsid w:val="00A40E41"/>
    <w:rsid w:val="00A61610"/>
    <w:rsid w:val="00A77309"/>
    <w:rsid w:val="00A806B6"/>
    <w:rsid w:val="00A80EC3"/>
    <w:rsid w:val="00A81B15"/>
    <w:rsid w:val="00A81FB8"/>
    <w:rsid w:val="00A92ACC"/>
    <w:rsid w:val="00AA1289"/>
    <w:rsid w:val="00AD09E3"/>
    <w:rsid w:val="00AE27C6"/>
    <w:rsid w:val="00AF1680"/>
    <w:rsid w:val="00AF7EB7"/>
    <w:rsid w:val="00B20959"/>
    <w:rsid w:val="00B3363B"/>
    <w:rsid w:val="00B36DA1"/>
    <w:rsid w:val="00B51873"/>
    <w:rsid w:val="00B54869"/>
    <w:rsid w:val="00B552D1"/>
    <w:rsid w:val="00B81F2A"/>
    <w:rsid w:val="00B965BA"/>
    <w:rsid w:val="00BA1B21"/>
    <w:rsid w:val="00BB2B81"/>
    <w:rsid w:val="00BB54EE"/>
    <w:rsid w:val="00BB6D5E"/>
    <w:rsid w:val="00BC1AAA"/>
    <w:rsid w:val="00BD38E0"/>
    <w:rsid w:val="00BE5AD5"/>
    <w:rsid w:val="00BE63B0"/>
    <w:rsid w:val="00C20D7A"/>
    <w:rsid w:val="00C4140B"/>
    <w:rsid w:val="00C578C9"/>
    <w:rsid w:val="00C72CF1"/>
    <w:rsid w:val="00C85C78"/>
    <w:rsid w:val="00C873C8"/>
    <w:rsid w:val="00CC0E49"/>
    <w:rsid w:val="00CD40C1"/>
    <w:rsid w:val="00CE7870"/>
    <w:rsid w:val="00CF0310"/>
    <w:rsid w:val="00D04FEA"/>
    <w:rsid w:val="00D10849"/>
    <w:rsid w:val="00D14C2A"/>
    <w:rsid w:val="00D2786D"/>
    <w:rsid w:val="00D30AAA"/>
    <w:rsid w:val="00D4547A"/>
    <w:rsid w:val="00D477C2"/>
    <w:rsid w:val="00D52092"/>
    <w:rsid w:val="00D64874"/>
    <w:rsid w:val="00D827DE"/>
    <w:rsid w:val="00D83478"/>
    <w:rsid w:val="00D836BA"/>
    <w:rsid w:val="00D95106"/>
    <w:rsid w:val="00DF146D"/>
    <w:rsid w:val="00E01BAE"/>
    <w:rsid w:val="00E409E3"/>
    <w:rsid w:val="00E65D46"/>
    <w:rsid w:val="00E84BF8"/>
    <w:rsid w:val="00E92443"/>
    <w:rsid w:val="00E93351"/>
    <w:rsid w:val="00EB4933"/>
    <w:rsid w:val="00EC52F5"/>
    <w:rsid w:val="00ED0296"/>
    <w:rsid w:val="00ED0F5F"/>
    <w:rsid w:val="00ED5AE0"/>
    <w:rsid w:val="00EE0F21"/>
    <w:rsid w:val="00EF17E6"/>
    <w:rsid w:val="00F14712"/>
    <w:rsid w:val="00F1798E"/>
    <w:rsid w:val="00F22D2B"/>
    <w:rsid w:val="00F35B88"/>
    <w:rsid w:val="00F50C50"/>
    <w:rsid w:val="00F65EFB"/>
    <w:rsid w:val="00F67B01"/>
    <w:rsid w:val="00F86AB7"/>
    <w:rsid w:val="00FA3C6F"/>
    <w:rsid w:val="00FA7E73"/>
    <w:rsid w:val="00FE5B27"/>
    <w:rsid w:val="00FF2A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62388"/>
  <w15:docId w15:val="{09A1668D-5657-4EE1-9C4E-2585212EE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464"/>
  </w:style>
  <w:style w:type="paragraph" w:styleId="Heading1">
    <w:name w:val="heading 1"/>
    <w:basedOn w:val="Normal"/>
    <w:next w:val="Normal"/>
    <w:link w:val="Heading1Char"/>
    <w:uiPriority w:val="9"/>
    <w:qFormat/>
    <w:rsid w:val="00B552D1"/>
    <w:pPr>
      <w:keepNext/>
      <w:keepLines/>
      <w:numPr>
        <w:numId w:val="4"/>
      </w:numPr>
      <w:spacing w:before="480" w:after="120" w:line="240" w:lineRule="atLeast"/>
      <w:ind w:left="426" w:hanging="426"/>
      <w:outlineLvl w:val="0"/>
    </w:pPr>
    <w:rPr>
      <w:rFonts w:ascii="Arial" w:eastAsiaTheme="majorEastAsia" w:hAnsi="Arial" w:cs="Arial"/>
      <w:b/>
      <w:color w:val="3B3838" w:themeColor="background2" w:themeShade="40"/>
      <w:sz w:val="28"/>
      <w:szCs w:val="32"/>
    </w:rPr>
  </w:style>
  <w:style w:type="paragraph" w:styleId="Heading2">
    <w:name w:val="heading 2"/>
    <w:basedOn w:val="Heading1"/>
    <w:next w:val="Normal"/>
    <w:link w:val="Heading2Char"/>
    <w:uiPriority w:val="9"/>
    <w:unhideWhenUsed/>
    <w:qFormat/>
    <w:rsid w:val="00B552D1"/>
    <w:pPr>
      <w:numPr>
        <w:ilvl w:val="1"/>
      </w:numPr>
      <w:spacing w:before="360" w:after="0"/>
      <w:ind w:left="426" w:hanging="426"/>
      <w:outlineLvl w:val="1"/>
    </w:pPr>
    <w:rPr>
      <w:b w:val="0"/>
      <w:sz w:val="24"/>
    </w:rPr>
  </w:style>
  <w:style w:type="paragraph" w:styleId="Heading3">
    <w:name w:val="heading 3"/>
    <w:basedOn w:val="Normal"/>
    <w:next w:val="Normal"/>
    <w:link w:val="Heading3Char"/>
    <w:uiPriority w:val="9"/>
    <w:unhideWhenUsed/>
    <w:qFormat/>
    <w:rsid w:val="00FE5B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C384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2D1"/>
    <w:rPr>
      <w:rFonts w:ascii="Arial" w:eastAsiaTheme="majorEastAsia" w:hAnsi="Arial" w:cs="Arial"/>
      <w:b/>
      <w:color w:val="3B3838" w:themeColor="background2" w:themeShade="40"/>
      <w:sz w:val="28"/>
      <w:szCs w:val="32"/>
    </w:rPr>
  </w:style>
  <w:style w:type="character" w:customStyle="1" w:styleId="Heading2Char">
    <w:name w:val="Heading 2 Char"/>
    <w:basedOn w:val="DefaultParagraphFont"/>
    <w:link w:val="Heading2"/>
    <w:uiPriority w:val="9"/>
    <w:rsid w:val="00B552D1"/>
    <w:rPr>
      <w:rFonts w:ascii="Arial" w:eastAsiaTheme="majorEastAsia" w:hAnsi="Arial" w:cs="Arial"/>
      <w:color w:val="3B3838" w:themeColor="background2" w:themeShade="40"/>
      <w:sz w:val="24"/>
      <w:szCs w:val="32"/>
    </w:rPr>
  </w:style>
  <w:style w:type="character" w:customStyle="1" w:styleId="Heading3Char">
    <w:name w:val="Heading 3 Char"/>
    <w:basedOn w:val="DefaultParagraphFont"/>
    <w:link w:val="Heading3"/>
    <w:uiPriority w:val="9"/>
    <w:rsid w:val="00FE5B2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C384D"/>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104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464"/>
  </w:style>
  <w:style w:type="paragraph" w:styleId="Footer">
    <w:name w:val="footer"/>
    <w:basedOn w:val="Normal"/>
    <w:link w:val="FooterChar"/>
    <w:unhideWhenUsed/>
    <w:rsid w:val="00710464"/>
    <w:pPr>
      <w:tabs>
        <w:tab w:val="center" w:pos="4513"/>
        <w:tab w:val="right" w:pos="9026"/>
      </w:tabs>
      <w:spacing w:after="0" w:line="240" w:lineRule="auto"/>
    </w:pPr>
  </w:style>
  <w:style w:type="character" w:customStyle="1" w:styleId="FooterChar">
    <w:name w:val="Footer Char"/>
    <w:basedOn w:val="DefaultParagraphFont"/>
    <w:link w:val="Footer"/>
    <w:rsid w:val="00710464"/>
  </w:style>
  <w:style w:type="paragraph" w:customStyle="1" w:styleId="Paragraph">
    <w:name w:val="Paragraph"/>
    <w:link w:val="ParagraphChar"/>
    <w:rsid w:val="00FE5B27"/>
    <w:pPr>
      <w:spacing w:before="80" w:after="120" w:line="240" w:lineRule="auto"/>
    </w:pPr>
    <w:rPr>
      <w:rFonts w:ascii="Arial" w:eastAsia="Times New Roman" w:hAnsi="Arial" w:cs="Arial"/>
      <w:sz w:val="20"/>
      <w:szCs w:val="18"/>
      <w:lang w:eastAsia="en-AU"/>
    </w:rPr>
  </w:style>
  <w:style w:type="character" w:customStyle="1" w:styleId="ParagraphChar">
    <w:name w:val="Paragraph Char"/>
    <w:link w:val="Paragraph"/>
    <w:rsid w:val="00FE5B27"/>
    <w:rPr>
      <w:rFonts w:ascii="Arial" w:eastAsia="Times New Roman" w:hAnsi="Arial" w:cs="Arial"/>
      <w:sz w:val="20"/>
      <w:szCs w:val="18"/>
      <w:lang w:eastAsia="en-AU"/>
    </w:rPr>
  </w:style>
  <w:style w:type="table" w:styleId="TableGrid">
    <w:name w:val="Table Grid"/>
    <w:basedOn w:val="TableNormal"/>
    <w:uiPriority w:val="39"/>
    <w:rsid w:val="00710464"/>
    <w:pPr>
      <w:spacing w:after="0" w:line="24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link w:val="BulletListChar"/>
    <w:rsid w:val="00B552D1"/>
    <w:pPr>
      <w:keepLines/>
      <w:numPr>
        <w:ilvl w:val="1"/>
        <w:numId w:val="3"/>
      </w:numPr>
      <w:tabs>
        <w:tab w:val="clear" w:pos="1440"/>
        <w:tab w:val="num" w:pos="851"/>
      </w:tabs>
      <w:spacing w:after="120" w:line="240" w:lineRule="atLeast"/>
      <w:ind w:left="851" w:hanging="284"/>
    </w:pPr>
    <w:rPr>
      <w:rFonts w:ascii="Arial" w:eastAsia="Times New Roman" w:hAnsi="Arial" w:cs="Arial"/>
      <w:sz w:val="20"/>
      <w:szCs w:val="20"/>
      <w:lang w:eastAsia="en-AU"/>
    </w:rPr>
  </w:style>
  <w:style w:type="character" w:customStyle="1" w:styleId="BulletListChar">
    <w:name w:val="Bullet List Char"/>
    <w:basedOn w:val="DefaultParagraphFont"/>
    <w:link w:val="BulletList"/>
    <w:locked/>
    <w:rsid w:val="00B552D1"/>
    <w:rPr>
      <w:rFonts w:ascii="Arial" w:eastAsia="Times New Roman" w:hAnsi="Arial" w:cs="Arial"/>
      <w:sz w:val="20"/>
      <w:szCs w:val="20"/>
      <w:lang w:eastAsia="en-AU"/>
    </w:rPr>
  </w:style>
  <w:style w:type="paragraph" w:customStyle="1" w:styleId="Para66ptspaceafter">
    <w:name w:val="Para 6 (6pt space after)"/>
    <w:link w:val="Para66ptspaceafterChar"/>
    <w:rsid w:val="003B75FA"/>
    <w:pPr>
      <w:keepNext/>
      <w:spacing w:after="120" w:line="240" w:lineRule="atLeast"/>
    </w:pPr>
    <w:rPr>
      <w:rFonts w:ascii="Arial" w:eastAsia="Times New Roman" w:hAnsi="Arial" w:cs="Times New Roman"/>
      <w:lang w:eastAsia="en-AU"/>
    </w:rPr>
  </w:style>
  <w:style w:type="character" w:customStyle="1" w:styleId="Para66ptspaceafterChar">
    <w:name w:val="Para 6 (6pt space after) Char"/>
    <w:basedOn w:val="ParagraphChar"/>
    <w:link w:val="Para66ptspaceafter"/>
    <w:locked/>
    <w:rsid w:val="003B75FA"/>
    <w:rPr>
      <w:rFonts w:ascii="Arial" w:eastAsia="Times New Roman" w:hAnsi="Arial" w:cs="Times New Roman"/>
      <w:sz w:val="18"/>
      <w:szCs w:val="18"/>
      <w:lang w:eastAsia="en-AU"/>
    </w:rPr>
  </w:style>
  <w:style w:type="paragraph" w:customStyle="1" w:styleId="BulletListlastitem">
    <w:name w:val="Bullet List (last item)"/>
    <w:next w:val="Paragraph"/>
    <w:rsid w:val="003B75FA"/>
    <w:pPr>
      <w:numPr>
        <w:numId w:val="1"/>
      </w:numPr>
      <w:spacing w:after="240" w:line="240" w:lineRule="atLeast"/>
    </w:pPr>
    <w:rPr>
      <w:rFonts w:ascii="Arial" w:eastAsia="Times New Roman" w:hAnsi="Arial" w:cs="Times New Roman"/>
      <w:lang w:eastAsia="en-AU"/>
    </w:rPr>
  </w:style>
  <w:style w:type="paragraph" w:styleId="ListParagraph">
    <w:name w:val="List Paragraph"/>
    <w:basedOn w:val="Normal"/>
    <w:uiPriority w:val="34"/>
    <w:qFormat/>
    <w:rsid w:val="00CF0310"/>
    <w:pPr>
      <w:ind w:left="720"/>
      <w:contextualSpacing/>
    </w:pPr>
  </w:style>
  <w:style w:type="paragraph" w:customStyle="1" w:styleId="TableFigureNotesorSource">
    <w:name w:val="Table / Figure Notes or Source"/>
    <w:semiHidden/>
    <w:rsid w:val="002C384D"/>
    <w:pPr>
      <w:keepNext/>
      <w:keepLines/>
      <w:spacing w:before="60" w:after="0" w:line="240" w:lineRule="auto"/>
    </w:pPr>
    <w:rPr>
      <w:rFonts w:ascii="Arial Narrow" w:eastAsia="Times New Roman" w:hAnsi="Arial Narrow" w:cs="Times New Roman"/>
      <w:sz w:val="16"/>
      <w:szCs w:val="16"/>
      <w:lang w:eastAsia="en-AU"/>
    </w:rPr>
  </w:style>
  <w:style w:type="paragraph" w:customStyle="1" w:styleId="TableHeader">
    <w:name w:val="Table Header"/>
    <w:rsid w:val="002C384D"/>
    <w:pPr>
      <w:keepNext/>
      <w:spacing w:before="40" w:after="40" w:line="240" w:lineRule="auto"/>
      <w:jc w:val="center"/>
    </w:pPr>
    <w:rPr>
      <w:rFonts w:ascii="Arial Narrow" w:eastAsia="Times New Roman" w:hAnsi="Arial Narrow" w:cs="Times New Roman"/>
      <w:b/>
      <w:sz w:val="18"/>
      <w:szCs w:val="18"/>
      <w:lang w:eastAsia="en-AU"/>
    </w:rPr>
  </w:style>
  <w:style w:type="paragraph" w:customStyle="1" w:styleId="TableFigureLeft">
    <w:name w:val="Table / Figure Left"/>
    <w:link w:val="TableFigureLeftChar"/>
    <w:rsid w:val="002C384D"/>
    <w:pPr>
      <w:spacing w:before="40" w:after="40" w:line="240" w:lineRule="atLeast"/>
    </w:pPr>
    <w:rPr>
      <w:rFonts w:ascii="Arial Narrow" w:eastAsia="Times New Roman" w:hAnsi="Arial Narrow" w:cs="Times New Roman"/>
      <w:sz w:val="18"/>
      <w:szCs w:val="18"/>
      <w:lang w:eastAsia="en-AU"/>
    </w:rPr>
  </w:style>
  <w:style w:type="character" w:customStyle="1" w:styleId="TableFigureLeftChar">
    <w:name w:val="Table / Figure Left Char"/>
    <w:basedOn w:val="DefaultParagraphFont"/>
    <w:link w:val="TableFigureLeft"/>
    <w:locked/>
    <w:rsid w:val="002C384D"/>
    <w:rPr>
      <w:rFonts w:ascii="Arial Narrow" w:eastAsia="Times New Roman" w:hAnsi="Arial Narrow" w:cs="Times New Roman"/>
      <w:sz w:val="18"/>
      <w:szCs w:val="18"/>
      <w:lang w:eastAsia="en-AU"/>
    </w:rPr>
  </w:style>
  <w:style w:type="paragraph" w:customStyle="1" w:styleId="TableCaption">
    <w:name w:val="Table Caption"/>
    <w:next w:val="Paragraph"/>
    <w:link w:val="TableCaptionChar"/>
    <w:rsid w:val="002C384D"/>
    <w:pPr>
      <w:keepNext/>
      <w:spacing w:before="240" w:after="120" w:line="240" w:lineRule="auto"/>
      <w:jc w:val="center"/>
    </w:pPr>
    <w:rPr>
      <w:rFonts w:ascii="Arial Narrow" w:eastAsia="Times New Roman" w:hAnsi="Arial Narrow" w:cs="Times New Roman"/>
      <w:b/>
      <w:sz w:val="20"/>
      <w:lang w:eastAsia="en-AU"/>
    </w:rPr>
  </w:style>
  <w:style w:type="character" w:customStyle="1" w:styleId="TableCaptionChar">
    <w:name w:val="Table Caption Char"/>
    <w:basedOn w:val="DefaultParagraphFont"/>
    <w:link w:val="TableCaption"/>
    <w:locked/>
    <w:rsid w:val="002C384D"/>
    <w:rPr>
      <w:rFonts w:ascii="Arial Narrow" w:eastAsia="Times New Roman" w:hAnsi="Arial Narrow" w:cs="Times New Roman"/>
      <w:b/>
      <w:sz w:val="20"/>
      <w:lang w:eastAsia="en-AU"/>
    </w:rPr>
  </w:style>
  <w:style w:type="paragraph" w:customStyle="1" w:styleId="BulletListLevel2">
    <w:name w:val="Bullet List Level 2"/>
    <w:rsid w:val="002C384D"/>
    <w:pPr>
      <w:numPr>
        <w:numId w:val="7"/>
      </w:numPr>
      <w:spacing w:after="120" w:line="240" w:lineRule="atLeast"/>
    </w:pPr>
    <w:rPr>
      <w:rFonts w:ascii="Arial" w:eastAsia="Times New Roman" w:hAnsi="Arial" w:cs="Times New Roman"/>
      <w:lang w:eastAsia="en-AU"/>
    </w:rPr>
  </w:style>
  <w:style w:type="paragraph" w:customStyle="1" w:styleId="TableFigureLevel1Bullet">
    <w:name w:val="Table / Figure Level 1 Bullet"/>
    <w:link w:val="TableFigureLevel1BulletCharChar"/>
    <w:rsid w:val="002C384D"/>
    <w:pPr>
      <w:numPr>
        <w:numId w:val="6"/>
      </w:numPr>
      <w:spacing w:before="40" w:after="40" w:line="240" w:lineRule="auto"/>
    </w:pPr>
    <w:rPr>
      <w:rFonts w:ascii="Arial Narrow" w:eastAsia="Times New Roman" w:hAnsi="Arial Narrow" w:cs="Times New Roman"/>
      <w:sz w:val="18"/>
      <w:szCs w:val="18"/>
      <w:lang w:eastAsia="en-AU"/>
    </w:rPr>
  </w:style>
  <w:style w:type="character" w:customStyle="1" w:styleId="TableFigureLevel1BulletCharChar">
    <w:name w:val="Table / Figure Level 1 Bullet Char Char"/>
    <w:link w:val="TableFigureLevel1Bullet"/>
    <w:rsid w:val="002C384D"/>
    <w:rPr>
      <w:rFonts w:ascii="Arial Narrow" w:eastAsia="Times New Roman" w:hAnsi="Arial Narrow" w:cs="Times New Roman"/>
      <w:sz w:val="18"/>
      <w:szCs w:val="18"/>
      <w:lang w:eastAsia="en-AU"/>
    </w:rPr>
  </w:style>
  <w:style w:type="character" w:styleId="CommentReference">
    <w:name w:val="annotation reference"/>
    <w:basedOn w:val="DefaultParagraphFont"/>
    <w:uiPriority w:val="99"/>
    <w:semiHidden/>
    <w:unhideWhenUsed/>
    <w:rsid w:val="00277AEB"/>
    <w:rPr>
      <w:sz w:val="16"/>
      <w:szCs w:val="16"/>
    </w:rPr>
  </w:style>
  <w:style w:type="paragraph" w:styleId="CommentText">
    <w:name w:val="annotation text"/>
    <w:basedOn w:val="Normal"/>
    <w:link w:val="CommentTextChar"/>
    <w:uiPriority w:val="99"/>
    <w:semiHidden/>
    <w:unhideWhenUsed/>
    <w:rsid w:val="00277AEB"/>
    <w:pPr>
      <w:spacing w:line="240" w:lineRule="auto"/>
    </w:pPr>
    <w:rPr>
      <w:sz w:val="20"/>
      <w:szCs w:val="20"/>
    </w:rPr>
  </w:style>
  <w:style w:type="character" w:customStyle="1" w:styleId="CommentTextChar">
    <w:name w:val="Comment Text Char"/>
    <w:basedOn w:val="DefaultParagraphFont"/>
    <w:link w:val="CommentText"/>
    <w:uiPriority w:val="99"/>
    <w:semiHidden/>
    <w:rsid w:val="00277AEB"/>
    <w:rPr>
      <w:sz w:val="20"/>
      <w:szCs w:val="20"/>
    </w:rPr>
  </w:style>
  <w:style w:type="paragraph" w:styleId="CommentSubject">
    <w:name w:val="annotation subject"/>
    <w:basedOn w:val="CommentText"/>
    <w:next w:val="CommentText"/>
    <w:link w:val="CommentSubjectChar"/>
    <w:uiPriority w:val="99"/>
    <w:semiHidden/>
    <w:unhideWhenUsed/>
    <w:rsid w:val="00277AEB"/>
    <w:rPr>
      <w:b/>
      <w:bCs/>
    </w:rPr>
  </w:style>
  <w:style w:type="character" w:customStyle="1" w:styleId="CommentSubjectChar">
    <w:name w:val="Comment Subject Char"/>
    <w:basedOn w:val="CommentTextChar"/>
    <w:link w:val="CommentSubject"/>
    <w:uiPriority w:val="99"/>
    <w:semiHidden/>
    <w:rsid w:val="00277AEB"/>
    <w:rPr>
      <w:b/>
      <w:bCs/>
      <w:sz w:val="20"/>
      <w:szCs w:val="20"/>
    </w:rPr>
  </w:style>
  <w:style w:type="paragraph" w:styleId="BalloonText">
    <w:name w:val="Balloon Text"/>
    <w:basedOn w:val="Normal"/>
    <w:link w:val="BalloonTextChar"/>
    <w:uiPriority w:val="99"/>
    <w:semiHidden/>
    <w:unhideWhenUsed/>
    <w:rsid w:val="00277A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AEB"/>
    <w:rPr>
      <w:rFonts w:ascii="Segoe UI" w:hAnsi="Segoe UI" w:cs="Segoe UI"/>
      <w:sz w:val="18"/>
      <w:szCs w:val="18"/>
    </w:rPr>
  </w:style>
  <w:style w:type="character" w:styleId="Hyperlink">
    <w:name w:val="Hyperlink"/>
    <w:uiPriority w:val="99"/>
    <w:rsid w:val="00AF7EB7"/>
    <w:rPr>
      <w:rFonts w:ascii="Arial" w:hAnsi="Arial"/>
      <w:b w:val="0"/>
      <w:color w:val="44546A" w:themeColor="text2"/>
      <w:sz w:val="20"/>
      <w:u w:val="single"/>
    </w:rPr>
  </w:style>
  <w:style w:type="table" w:styleId="TableContemporary">
    <w:name w:val="Table Contemporary"/>
    <w:rsid w:val="00A61610"/>
    <w:pPr>
      <w:spacing w:after="0" w:line="240" w:lineRule="atLeast"/>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CellMar>
        <w:top w:w="0" w:type="dxa"/>
        <w:left w:w="0" w:type="dxa"/>
        <w:bottom w:w="0" w:type="dxa"/>
        <w:right w:w="0" w:type="dxa"/>
      </w:tblCellMar>
    </w:tblPr>
  </w:style>
  <w:style w:type="paragraph" w:customStyle="1" w:styleId="TableFigureNumberedList1">
    <w:name w:val="Table / Figure Numbered List 1."/>
    <w:qFormat/>
    <w:rsid w:val="00A61610"/>
    <w:pPr>
      <w:numPr>
        <w:numId w:val="8"/>
      </w:numPr>
      <w:tabs>
        <w:tab w:val="left" w:pos="284"/>
      </w:tabs>
      <w:spacing w:before="40" w:after="40" w:line="240" w:lineRule="auto"/>
      <w:ind w:left="323" w:hanging="323"/>
    </w:pPr>
    <w:rPr>
      <w:rFonts w:ascii="Arial" w:eastAsia="Times New Roman" w:hAnsi="Arial" w:cs="Times New Roman"/>
      <w:sz w:val="18"/>
      <w:lang w:eastAsia="en-AU"/>
    </w:rPr>
  </w:style>
  <w:style w:type="character" w:styleId="PlaceholderText">
    <w:name w:val="Placeholder Text"/>
    <w:basedOn w:val="DefaultParagraphFont"/>
    <w:uiPriority w:val="99"/>
    <w:rsid w:val="00A61610"/>
    <w:rPr>
      <w:color w:val="BFBFBF" w:themeColor="background1" w:themeShade="BF"/>
    </w:rPr>
  </w:style>
  <w:style w:type="paragraph" w:styleId="Title">
    <w:name w:val="Title"/>
    <w:aliases w:val="Short Title"/>
    <w:basedOn w:val="Heading1"/>
    <w:next w:val="Normal"/>
    <w:link w:val="TitleChar"/>
    <w:uiPriority w:val="10"/>
    <w:qFormat/>
    <w:rsid w:val="00B552D1"/>
    <w:pPr>
      <w:numPr>
        <w:numId w:val="0"/>
      </w:numPr>
    </w:pPr>
  </w:style>
  <w:style w:type="character" w:customStyle="1" w:styleId="TitleChar">
    <w:name w:val="Title Char"/>
    <w:aliases w:val="Short Title Char"/>
    <w:basedOn w:val="DefaultParagraphFont"/>
    <w:link w:val="Title"/>
    <w:uiPriority w:val="10"/>
    <w:rsid w:val="00B552D1"/>
    <w:rPr>
      <w:rFonts w:ascii="Arial" w:eastAsiaTheme="majorEastAsia" w:hAnsi="Arial" w:cs="Arial"/>
      <w:b/>
      <w:color w:val="3B3838" w:themeColor="background2" w:themeShade="40"/>
      <w:sz w:val="28"/>
      <w:szCs w:val="32"/>
    </w:rPr>
  </w:style>
  <w:style w:type="paragraph" w:customStyle="1" w:styleId="BodyText1">
    <w:name w:val="Body Text1"/>
    <w:basedOn w:val="Paragraph"/>
    <w:qFormat/>
    <w:rsid w:val="00FE5B27"/>
    <w:pPr>
      <w:spacing w:before="240" w:line="280" w:lineRule="exact"/>
    </w:pPr>
  </w:style>
  <w:style w:type="paragraph" w:customStyle="1" w:styleId="Letteredlist">
    <w:name w:val="Lettered list"/>
    <w:qFormat/>
    <w:rsid w:val="00785BFC"/>
    <w:pPr>
      <w:numPr>
        <w:numId w:val="2"/>
      </w:numPr>
      <w:tabs>
        <w:tab w:val="left" w:pos="426"/>
      </w:tabs>
      <w:spacing w:after="60"/>
    </w:pPr>
    <w:rPr>
      <w:rFonts w:ascii="Arial" w:eastAsia="Times New Roman" w:hAnsi="Arial" w:cs="Arial"/>
      <w:sz w:val="20"/>
      <w:szCs w:val="20"/>
      <w:lang w:eastAsia="en-AU"/>
    </w:rPr>
  </w:style>
  <w:style w:type="paragraph" w:customStyle="1" w:styleId="DIERRefInfo">
    <w:name w:val="DIERRefInfo"/>
    <w:basedOn w:val="Normal"/>
    <w:rsid w:val="00BC1AAA"/>
    <w:pPr>
      <w:tabs>
        <w:tab w:val="left" w:pos="1134"/>
      </w:tabs>
      <w:spacing w:after="0" w:line="240" w:lineRule="exact"/>
    </w:pPr>
    <w:rPr>
      <w:rFonts w:ascii="Arial" w:eastAsia="Times New Roman" w:hAnsi="Arial" w:cs="Times New Roman"/>
      <w:noProof/>
      <w:sz w:val="18"/>
      <w:szCs w:val="20"/>
    </w:rPr>
  </w:style>
  <w:style w:type="paragraph" w:customStyle="1" w:styleId="DIERLetterheadDivision">
    <w:name w:val="DIERLetterheadDivision"/>
    <w:basedOn w:val="DIERRefInfo"/>
    <w:next w:val="DIERRefInfo"/>
    <w:rsid w:val="00BC1AAA"/>
    <w:pPr>
      <w:spacing w:after="360"/>
    </w:pPr>
    <w:rPr>
      <w:caps/>
      <w:w w:val="95"/>
    </w:rPr>
  </w:style>
  <w:style w:type="paragraph" w:customStyle="1" w:styleId="DIERLetterheadDepartment">
    <w:name w:val="DIERLetterheadDepartment"/>
    <w:basedOn w:val="Heading1"/>
    <w:rsid w:val="00BC1AAA"/>
    <w:pPr>
      <w:keepLines w:val="0"/>
      <w:widowControl w:val="0"/>
      <w:numPr>
        <w:numId w:val="0"/>
      </w:numPr>
      <w:tabs>
        <w:tab w:val="left" w:pos="1495"/>
        <w:tab w:val="right" w:pos="17987"/>
      </w:tabs>
      <w:suppressAutoHyphens/>
      <w:autoSpaceDE w:val="0"/>
      <w:autoSpaceDN w:val="0"/>
      <w:adjustRightInd w:val="0"/>
      <w:spacing w:before="0" w:after="0" w:line="288" w:lineRule="auto"/>
      <w:textAlignment w:val="baseline"/>
    </w:pPr>
    <w:rPr>
      <w:rFonts w:eastAsia="Times New Roman" w:cs="Times New Roman"/>
      <w:b w:val="0"/>
      <w:color w:val="000000"/>
      <w:w w:val="95"/>
      <w:szCs w:val="28"/>
      <w:lang w:val="en-GB"/>
    </w:rPr>
  </w:style>
  <w:style w:type="paragraph" w:styleId="FootnoteText">
    <w:name w:val="footnote text"/>
    <w:basedOn w:val="Normal"/>
    <w:link w:val="FootnoteTextChar"/>
    <w:unhideWhenUsed/>
    <w:rsid w:val="00D4547A"/>
    <w:pPr>
      <w:spacing w:after="0" w:line="240" w:lineRule="auto"/>
    </w:pPr>
    <w:rPr>
      <w:sz w:val="20"/>
      <w:szCs w:val="20"/>
    </w:rPr>
  </w:style>
  <w:style w:type="character" w:customStyle="1" w:styleId="FootnoteTextChar">
    <w:name w:val="Footnote Text Char"/>
    <w:basedOn w:val="DefaultParagraphFont"/>
    <w:link w:val="FootnoteText"/>
    <w:uiPriority w:val="99"/>
    <w:rsid w:val="00D4547A"/>
    <w:rPr>
      <w:sz w:val="20"/>
      <w:szCs w:val="20"/>
    </w:rPr>
  </w:style>
  <w:style w:type="character" w:styleId="FootnoteReference">
    <w:name w:val="footnote reference"/>
    <w:rsid w:val="00D4547A"/>
    <w:rPr>
      <w:vertAlign w:val="superscript"/>
    </w:rPr>
  </w:style>
  <w:style w:type="paragraph" w:customStyle="1" w:styleId="head4">
    <w:name w:val="head 4"/>
    <w:basedOn w:val="Normal"/>
    <w:rsid w:val="00D4547A"/>
    <w:pPr>
      <w:shd w:val="pct15" w:color="auto" w:fill="auto"/>
      <w:tabs>
        <w:tab w:val="left" w:pos="1134"/>
      </w:tabs>
      <w:spacing w:after="120" w:line="320" w:lineRule="exact"/>
      <w:ind w:left="567"/>
      <w:jc w:val="both"/>
    </w:pPr>
    <w:rPr>
      <w:rFonts w:ascii="Arial" w:eastAsia="Times New Roman" w:hAnsi="Arial" w:cs="Arial"/>
      <w:b/>
      <w:sz w:val="28"/>
      <w:szCs w:val="20"/>
      <w:lang w:val="en-GB"/>
    </w:rPr>
  </w:style>
  <w:style w:type="paragraph" w:customStyle="1" w:styleId="Default">
    <w:name w:val="Default"/>
    <w:rsid w:val="00D4547A"/>
    <w:pPr>
      <w:autoSpaceDE w:val="0"/>
      <w:autoSpaceDN w:val="0"/>
      <w:adjustRightInd w:val="0"/>
      <w:spacing w:after="0" w:line="240" w:lineRule="auto"/>
    </w:pPr>
    <w:rPr>
      <w:rFonts w:ascii="Gill Sans MT" w:hAnsi="Gill Sans MT" w:cs="Gill Sans MT"/>
      <w:color w:val="000000"/>
      <w:sz w:val="24"/>
      <w:szCs w:val="24"/>
    </w:rPr>
  </w:style>
  <w:style w:type="paragraph" w:customStyle="1" w:styleId="head2">
    <w:name w:val="head 2"/>
    <w:basedOn w:val="Normal"/>
    <w:rsid w:val="00D4547A"/>
    <w:pPr>
      <w:spacing w:before="120" w:after="120" w:line="320" w:lineRule="exact"/>
      <w:ind w:left="567" w:right="-85"/>
      <w:jc w:val="right"/>
    </w:pPr>
    <w:rPr>
      <w:rFonts w:ascii="Impact" w:eastAsia="Times New Roman" w:hAnsi="Impact" w:cs="Arial"/>
      <w:b/>
      <w:sz w:val="32"/>
      <w:szCs w:val="20"/>
      <w:lang w:val="en-GB"/>
    </w:rPr>
  </w:style>
  <w:style w:type="table" w:customStyle="1" w:styleId="TableGrid1">
    <w:name w:val="Table Grid1"/>
    <w:basedOn w:val="TableNormal"/>
    <w:next w:val="TableGrid"/>
    <w:rsid w:val="008C4409"/>
    <w:pPr>
      <w:spacing w:after="0" w:line="24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196"/>
    <w:pPr>
      <w:spacing w:after="0" w:line="240" w:lineRule="auto"/>
    </w:pPr>
  </w:style>
  <w:style w:type="paragraph" w:customStyle="1" w:styleId="ESHeading1">
    <w:name w:val="ES_Heading 1"/>
    <w:basedOn w:val="Normal"/>
    <w:link w:val="ESHeading1Char"/>
    <w:qFormat/>
    <w:rsid w:val="00506680"/>
    <w:pPr>
      <w:spacing w:before="240" w:after="120" w:line="240" w:lineRule="auto"/>
    </w:pPr>
    <w:rPr>
      <w:rFonts w:ascii="Arial" w:eastAsia="Times New Roman" w:hAnsi="Arial" w:cs="Calibri"/>
      <w:color w:val="004EA8"/>
      <w:spacing w:val="5"/>
      <w:kern w:val="28"/>
      <w:sz w:val="36"/>
      <w:szCs w:val="36"/>
      <w:lang w:val="en-US"/>
    </w:rPr>
  </w:style>
  <w:style w:type="character" w:customStyle="1" w:styleId="ESHeading1Char">
    <w:name w:val="ES_Heading 1 Char"/>
    <w:link w:val="ESHeading1"/>
    <w:rsid w:val="00506680"/>
    <w:rPr>
      <w:rFonts w:ascii="Arial" w:eastAsia="Times New Roman" w:hAnsi="Arial" w:cs="Calibri"/>
      <w:color w:val="004EA8"/>
      <w:spacing w:val="5"/>
      <w:kern w:val="28"/>
      <w:sz w:val="36"/>
      <w:szCs w:val="36"/>
      <w:lang w:val="en-US"/>
    </w:rPr>
  </w:style>
  <w:style w:type="paragraph" w:customStyle="1" w:styleId="Text">
    <w:name w:val="Text"/>
    <w:basedOn w:val="Normal"/>
    <w:rsid w:val="00506680"/>
    <w:pPr>
      <w:spacing w:after="120" w:line="320" w:lineRule="exact"/>
      <w:ind w:left="567"/>
      <w:jc w:val="both"/>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ractservices@stategrowth.tas.gov.au" TargetMode="External"/><Relationship Id="rId5" Type="http://schemas.openxmlformats.org/officeDocument/2006/relationships/footnotes" Target="footnotes.xml"/><Relationship Id="rId10" Type="http://schemas.openxmlformats.org/officeDocument/2006/relationships/hyperlink" Target="mailto:prequalification@stategrowth.tas.gov.a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C5358F139B4F89988A47EDA168E1FC"/>
        <w:category>
          <w:name w:val="General"/>
          <w:gallery w:val="placeholder"/>
        </w:category>
        <w:types>
          <w:type w:val="bbPlcHdr"/>
        </w:types>
        <w:behaviors>
          <w:behavior w:val="content"/>
        </w:behaviors>
        <w:guid w:val="{96BACB76-C5AF-4C9D-979D-5F9DD0921872}"/>
      </w:docPartPr>
      <w:docPartBody>
        <w:p w:rsidR="00301AA6" w:rsidRDefault="008B2229" w:rsidP="008B2229">
          <w:r w:rsidRPr="00256D9B">
            <w:rPr>
              <w:rStyle w:val="PlaceholderText"/>
            </w:rPr>
            <w:t>Click or tap here to enter text.</w:t>
          </w:r>
        </w:p>
      </w:docPartBody>
    </w:docPart>
    <w:docPart>
      <w:docPartPr>
        <w:name w:val="AC83D1376F51496D82480668B50A20E2"/>
        <w:category>
          <w:name w:val="General"/>
          <w:gallery w:val="placeholder"/>
        </w:category>
        <w:types>
          <w:type w:val="bbPlcHdr"/>
        </w:types>
        <w:behaviors>
          <w:behavior w:val="content"/>
        </w:behaviors>
        <w:guid w:val="{A3556970-EBD8-4DA5-9A8F-C01D1E5BE923}"/>
      </w:docPartPr>
      <w:docPartBody>
        <w:p w:rsidR="00301AA6" w:rsidRDefault="008B2229" w:rsidP="008B2229">
          <w:r w:rsidRPr="00BB54EE">
            <w:rPr>
              <w:i/>
            </w:rPr>
            <w:t>If different to company or entity</w:t>
          </w:r>
          <w:r w:rsidRPr="00BB54EE">
            <w:rPr>
              <w:rStyle w:val="PlaceholderText"/>
              <w:b/>
              <w:i/>
            </w:rPr>
            <w:t>.</w:t>
          </w:r>
        </w:p>
      </w:docPartBody>
    </w:docPart>
    <w:docPart>
      <w:docPartPr>
        <w:name w:val="6BD8CC1B3349459990A159E4370F50D9"/>
        <w:category>
          <w:name w:val="General"/>
          <w:gallery w:val="placeholder"/>
        </w:category>
        <w:types>
          <w:type w:val="bbPlcHdr"/>
        </w:types>
        <w:behaviors>
          <w:behavior w:val="content"/>
        </w:behaviors>
        <w:guid w:val="{B1FD2B5F-38E9-42F1-A4F8-2B4899AD3B18}"/>
      </w:docPartPr>
      <w:docPartBody>
        <w:p w:rsidR="00301AA6" w:rsidRDefault="008B2229" w:rsidP="008B2229">
          <w:r w:rsidRPr="00BB54EE">
            <w:rPr>
              <w:i/>
            </w:rPr>
            <w:t>Public company, private company, incorporated joint venture or unincorporated joint venture.</w:t>
          </w:r>
        </w:p>
      </w:docPartBody>
    </w:docPart>
    <w:docPart>
      <w:docPartPr>
        <w:name w:val="1D50657A7D1C42369BA0128E0647E0E5"/>
        <w:category>
          <w:name w:val="General"/>
          <w:gallery w:val="placeholder"/>
        </w:category>
        <w:types>
          <w:type w:val="bbPlcHdr"/>
        </w:types>
        <w:behaviors>
          <w:behavior w:val="content"/>
        </w:behaviors>
        <w:guid w:val="{E10BAF71-9C79-42F4-87E1-2F7149798365}"/>
      </w:docPartPr>
      <w:docPartBody>
        <w:p w:rsidR="00301AA6" w:rsidRDefault="008B2229" w:rsidP="008B2229">
          <w:r>
            <w:t>Please list relevant memberships.</w:t>
          </w:r>
        </w:p>
      </w:docPartBody>
    </w:docPart>
    <w:docPart>
      <w:docPartPr>
        <w:name w:val="2BD82E5E7BCF46D5B8A093210A212A77"/>
        <w:category>
          <w:name w:val="General"/>
          <w:gallery w:val="placeholder"/>
        </w:category>
        <w:types>
          <w:type w:val="bbPlcHdr"/>
        </w:types>
        <w:behaviors>
          <w:behavior w:val="content"/>
        </w:behaviors>
        <w:guid w:val="{DC06557B-70AB-4840-94D7-5067B611C3DB}"/>
      </w:docPartPr>
      <w:docPartBody>
        <w:p w:rsidR="00301AA6" w:rsidRDefault="008B2229" w:rsidP="008B2229">
          <w:r>
            <w:rPr>
              <w:i/>
            </w:rPr>
            <w:t>R1, R2, R3, R4, R5 or NA</w:t>
          </w:r>
          <w:r w:rsidRPr="00BB54EE">
            <w:rPr>
              <w:i/>
            </w:rPr>
            <w:t>.</w:t>
          </w:r>
        </w:p>
      </w:docPartBody>
    </w:docPart>
    <w:docPart>
      <w:docPartPr>
        <w:name w:val="CEDA35A5993544DD986E3C2F6068D6F2"/>
        <w:category>
          <w:name w:val="General"/>
          <w:gallery w:val="placeholder"/>
        </w:category>
        <w:types>
          <w:type w:val="bbPlcHdr"/>
        </w:types>
        <w:behaviors>
          <w:behavior w:val="content"/>
        </w:behaviors>
        <w:guid w:val="{620107F6-7D81-40D8-9882-07F272D454DB}"/>
      </w:docPartPr>
      <w:docPartBody>
        <w:p w:rsidR="00301AA6" w:rsidRDefault="008B2229" w:rsidP="008B2229">
          <w:r>
            <w:rPr>
              <w:i/>
            </w:rPr>
            <w:t>B1, B2, B3, B4 or NA.</w:t>
          </w:r>
        </w:p>
      </w:docPartBody>
    </w:docPart>
    <w:docPart>
      <w:docPartPr>
        <w:name w:val="2396BE7914A143BC8F5ACAED655C773C"/>
        <w:category>
          <w:name w:val="General"/>
          <w:gallery w:val="placeholder"/>
        </w:category>
        <w:types>
          <w:type w:val="bbPlcHdr"/>
        </w:types>
        <w:behaviors>
          <w:behavior w:val="content"/>
        </w:behaviors>
        <w:guid w:val="{AF9B097D-A947-4E9D-B5B3-3BB06D978CE2}"/>
      </w:docPartPr>
      <w:docPartBody>
        <w:p w:rsidR="00301AA6" w:rsidRDefault="008B2229" w:rsidP="008B2229">
          <w:r w:rsidRPr="00A95496">
            <w:t>If yes, provide details.</w:t>
          </w:r>
        </w:p>
      </w:docPartBody>
    </w:docPart>
    <w:docPart>
      <w:docPartPr>
        <w:name w:val="6FAE9922DE3E4F90B88FDE91D3FAA8EF"/>
        <w:category>
          <w:name w:val="General"/>
          <w:gallery w:val="placeholder"/>
        </w:category>
        <w:types>
          <w:type w:val="bbPlcHdr"/>
        </w:types>
        <w:behaviors>
          <w:behavior w:val="content"/>
        </w:behaviors>
        <w:guid w:val="{A527FC29-EC65-4ECD-9774-B30164168546}"/>
      </w:docPartPr>
      <w:docPartBody>
        <w:p w:rsidR="00301AA6" w:rsidRDefault="008B2229" w:rsidP="008B2229">
          <w:r w:rsidRPr="00A95496">
            <w:t>If yes, provide details.</w:t>
          </w:r>
        </w:p>
      </w:docPartBody>
    </w:docPart>
    <w:docPart>
      <w:docPartPr>
        <w:name w:val="23B8A07213184FF7BC85E817AA913478"/>
        <w:category>
          <w:name w:val="General"/>
          <w:gallery w:val="placeholder"/>
        </w:category>
        <w:types>
          <w:type w:val="bbPlcHdr"/>
        </w:types>
        <w:behaviors>
          <w:behavior w:val="content"/>
        </w:behaviors>
        <w:guid w:val="{B09F40C2-ECD4-4262-969A-05E99E98DB98}"/>
      </w:docPartPr>
      <w:docPartBody>
        <w:p w:rsidR="00301AA6" w:rsidRDefault="008B2229" w:rsidP="008B2229">
          <w:r w:rsidRPr="00A95496">
            <w:t>If yes, provide details.</w:t>
          </w:r>
        </w:p>
      </w:docPartBody>
    </w:docPart>
    <w:docPart>
      <w:docPartPr>
        <w:name w:val="02D9B0AEFBC647A3B638DECF96EC0AB2"/>
        <w:category>
          <w:name w:val="General"/>
          <w:gallery w:val="placeholder"/>
        </w:category>
        <w:types>
          <w:type w:val="bbPlcHdr"/>
        </w:types>
        <w:behaviors>
          <w:behavior w:val="content"/>
        </w:behaviors>
        <w:guid w:val="{C3B13DDC-903E-4895-B173-72F17104ECDF}"/>
      </w:docPartPr>
      <w:docPartBody>
        <w:p w:rsidR="00212395" w:rsidRDefault="00AD23B8" w:rsidP="00AD23B8">
          <w:r>
            <w:rPr>
              <w:i/>
            </w:rPr>
            <w:t>B1, B2, B3, B4 or NA.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25"/>
    <w:rsid w:val="00032800"/>
    <w:rsid w:val="00034C1B"/>
    <w:rsid w:val="00086252"/>
    <w:rsid w:val="00212395"/>
    <w:rsid w:val="002310E6"/>
    <w:rsid w:val="0023621B"/>
    <w:rsid w:val="00290B72"/>
    <w:rsid w:val="00301AA6"/>
    <w:rsid w:val="003B14B5"/>
    <w:rsid w:val="004722DA"/>
    <w:rsid w:val="0054048A"/>
    <w:rsid w:val="005F5CAE"/>
    <w:rsid w:val="006D3F91"/>
    <w:rsid w:val="00716CDC"/>
    <w:rsid w:val="008B2229"/>
    <w:rsid w:val="008F4995"/>
    <w:rsid w:val="009F7828"/>
    <w:rsid w:val="00A0326C"/>
    <w:rsid w:val="00A65D25"/>
    <w:rsid w:val="00AC78BB"/>
    <w:rsid w:val="00AD23B8"/>
    <w:rsid w:val="00B92D95"/>
    <w:rsid w:val="00CB4FF0"/>
    <w:rsid w:val="00CD7F2C"/>
    <w:rsid w:val="00D208D2"/>
    <w:rsid w:val="00FC62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B2229"/>
    <w:rPr>
      <w:color w:val="BFBFBF" w:themeColor="background1" w:themeShade="BF"/>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4042</Words>
  <Characters>23527</Characters>
  <Application>Microsoft Office Word</Application>
  <DocSecurity>0</DocSecurity>
  <Lines>712</Lines>
  <Paragraphs>459</Paragraphs>
  <ScaleCrop>false</ScaleCrop>
  <HeadingPairs>
    <vt:vector size="2" baseType="variant">
      <vt:variant>
        <vt:lpstr>Title</vt:lpstr>
      </vt:variant>
      <vt:variant>
        <vt:i4>1</vt:i4>
      </vt:variant>
    </vt:vector>
  </HeadingPairs>
  <TitlesOfParts>
    <vt:vector size="1" baseType="lpstr">
      <vt:lpstr/>
    </vt:vector>
  </TitlesOfParts>
  <Company>DPTI</Company>
  <LinksUpToDate>false</LinksUpToDate>
  <CharactersWithSpaces>27110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DPTI</dc:creator>
  <cp:lastModifiedBy>Ayres, Debbie</cp:lastModifiedBy>
  <cp:revision>2</cp:revision>
  <cp:lastPrinted>2017-04-27T00:08:00Z</cp:lastPrinted>
  <dcterms:created xsi:type="dcterms:W3CDTF">2022-04-28T04:43:00Z</dcterms:created>
  <dcterms:modified xsi:type="dcterms:W3CDTF">2022-04-28T04:43:00Z</dcterms:modified>
</cp:coreProperties>
</file>