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3A" w:rsidRDefault="006E293A" w:rsidP="006E293A">
      <w:pPr>
        <w:rPr>
          <w:rFonts w:ascii="Arial" w:hAnsi="Arial" w:cs="Arial"/>
        </w:rPr>
      </w:pPr>
    </w:p>
    <w:p w:rsidR="004A735C" w:rsidRDefault="004A735C" w:rsidP="006E293A">
      <w:pPr>
        <w:rPr>
          <w:rFonts w:ascii="Arial" w:hAnsi="Arial" w:cs="Arial"/>
          <w:sz w:val="22"/>
        </w:rPr>
      </w:pPr>
    </w:p>
    <w:p w:rsidR="00403C57" w:rsidRDefault="00A720E3" w:rsidP="006E293A">
      <w:pPr>
        <w:rPr>
          <w:rFonts w:ascii="Arial" w:hAnsi="Arial" w:cs="Arial"/>
          <w:b/>
          <w:sz w:val="20"/>
          <w:szCs w:val="20"/>
        </w:rPr>
      </w:pPr>
      <w:r w:rsidRPr="00613CA9">
        <w:rPr>
          <w:rFonts w:ascii="Arial" w:hAnsi="Arial" w:cs="Arial"/>
          <w:b/>
          <w:sz w:val="20"/>
          <w:szCs w:val="20"/>
        </w:rPr>
        <w:t>The</w:t>
      </w:r>
      <w:r w:rsidR="009A30F5" w:rsidRPr="00613CA9">
        <w:rPr>
          <w:rFonts w:ascii="Arial" w:hAnsi="Arial" w:cs="Arial"/>
          <w:b/>
          <w:sz w:val="20"/>
          <w:szCs w:val="20"/>
        </w:rPr>
        <w:t xml:space="preserve"> items </w:t>
      </w:r>
      <w:r w:rsidR="00403C57">
        <w:rPr>
          <w:rFonts w:ascii="Arial" w:hAnsi="Arial" w:cs="Arial"/>
          <w:b/>
          <w:sz w:val="20"/>
          <w:szCs w:val="20"/>
        </w:rPr>
        <w:t xml:space="preserve">listed in table one </w:t>
      </w:r>
      <w:r w:rsidRPr="00613CA9">
        <w:rPr>
          <w:rFonts w:ascii="Arial" w:hAnsi="Arial" w:cs="Arial"/>
          <w:b/>
          <w:sz w:val="20"/>
          <w:szCs w:val="20"/>
        </w:rPr>
        <w:t xml:space="preserve">can </w:t>
      </w:r>
      <w:r w:rsidRPr="00BA71F2">
        <w:rPr>
          <w:rFonts w:ascii="Arial" w:hAnsi="Arial" w:cs="Arial"/>
          <w:b/>
          <w:sz w:val="20"/>
          <w:szCs w:val="20"/>
        </w:rPr>
        <w:t>only</w:t>
      </w:r>
      <w:r w:rsidRPr="00613CA9">
        <w:rPr>
          <w:rFonts w:ascii="Arial" w:hAnsi="Arial" w:cs="Arial"/>
          <w:b/>
          <w:sz w:val="20"/>
          <w:szCs w:val="20"/>
        </w:rPr>
        <w:t xml:space="preserve"> be purchased at Service Tasmania Shops</w:t>
      </w:r>
      <w:r w:rsidR="00613CA9">
        <w:rPr>
          <w:rFonts w:ascii="Arial" w:hAnsi="Arial" w:cs="Arial"/>
          <w:b/>
          <w:sz w:val="20"/>
          <w:szCs w:val="20"/>
        </w:rPr>
        <w:t>.</w:t>
      </w:r>
    </w:p>
    <w:p w:rsidR="00E6698E" w:rsidRPr="00403C57" w:rsidRDefault="00403C57" w:rsidP="006E293A">
      <w:pPr>
        <w:rPr>
          <w:rFonts w:ascii="Arial" w:hAnsi="Arial" w:cs="Arial"/>
          <w:b/>
          <w:sz w:val="20"/>
          <w:szCs w:val="20"/>
        </w:rPr>
      </w:pPr>
      <w:r w:rsidRPr="00403C57">
        <w:rPr>
          <w:rFonts w:ascii="Arial" w:hAnsi="Arial" w:cs="Arial"/>
          <w:sz w:val="16"/>
          <w:szCs w:val="16"/>
        </w:rPr>
        <w:t xml:space="preserve">Table one </w:t>
      </w:r>
    </w:p>
    <w:tbl>
      <w:tblPr>
        <w:tblW w:w="8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480"/>
        <w:gridCol w:w="1876"/>
      </w:tblGrid>
      <w:tr w:rsidR="00A720E3" w:rsidRPr="00613CA9" w:rsidTr="004F0B7B">
        <w:trPr>
          <w:trHeight w:val="544"/>
        </w:trPr>
        <w:tc>
          <w:tcPr>
            <w:tcW w:w="4395" w:type="dxa"/>
            <w:shd w:val="clear" w:color="auto" w:fill="D9D9D9"/>
            <w:vAlign w:val="center"/>
          </w:tcPr>
          <w:p w:rsidR="00A720E3" w:rsidRPr="00613CA9" w:rsidRDefault="00A720E3" w:rsidP="00330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A9">
              <w:rPr>
                <w:rFonts w:ascii="Arial" w:hAnsi="Arial" w:cs="Arial"/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A720E3" w:rsidRPr="00613CA9" w:rsidRDefault="00A720E3" w:rsidP="00330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A9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A720E3" w:rsidRPr="00613CA9" w:rsidRDefault="00A720E3" w:rsidP="00330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A9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</w:p>
        </w:tc>
      </w:tr>
      <w:tr w:rsidR="00A720E3" w:rsidRPr="00613CA9" w:rsidTr="004F0B7B">
        <w:trPr>
          <w:trHeight w:val="502"/>
        </w:trPr>
        <w:tc>
          <w:tcPr>
            <w:tcW w:w="4395" w:type="dxa"/>
          </w:tcPr>
          <w:p w:rsidR="00A720E3" w:rsidRPr="00613CA9" w:rsidRDefault="00F6394C" w:rsidP="00206371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 xml:space="preserve">Application to Register a Light </w:t>
            </w:r>
            <w:r w:rsidR="009A30F5" w:rsidRPr="00613CA9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 w:rsidRPr="00613CA9">
              <w:rPr>
                <w:rFonts w:ascii="Arial" w:hAnsi="Arial" w:cs="Arial"/>
                <w:sz w:val="20"/>
                <w:szCs w:val="20"/>
              </w:rPr>
              <w:t xml:space="preserve">Vehicle or Trailer Inspection Book </w:t>
            </w:r>
            <w:r w:rsidR="009A30F5" w:rsidRPr="00613CA9">
              <w:rPr>
                <w:rFonts w:ascii="Arial" w:hAnsi="Arial" w:cs="Arial"/>
                <w:sz w:val="20"/>
                <w:szCs w:val="20"/>
              </w:rPr>
              <w:t>(AA)</w:t>
            </w:r>
          </w:p>
        </w:tc>
        <w:tc>
          <w:tcPr>
            <w:tcW w:w="2480" w:type="dxa"/>
          </w:tcPr>
          <w:p w:rsidR="00A720E3" w:rsidRPr="00613CA9" w:rsidRDefault="00F6394C" w:rsidP="008766AD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$200.00 (</w:t>
            </w:r>
            <w:proofErr w:type="spellStart"/>
            <w:r w:rsidRPr="00613CA9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613CA9">
              <w:rPr>
                <w:rFonts w:ascii="Arial" w:hAnsi="Arial" w:cs="Arial"/>
                <w:sz w:val="20"/>
                <w:szCs w:val="20"/>
              </w:rPr>
              <w:t xml:space="preserve"> GST)</w:t>
            </w:r>
            <w:r w:rsidR="004F0B7B" w:rsidRPr="00613CA9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1876" w:type="dxa"/>
          </w:tcPr>
          <w:p w:rsidR="00A720E3" w:rsidRPr="00613CA9" w:rsidRDefault="00A720E3" w:rsidP="008766AD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0E3" w:rsidRPr="00613CA9" w:rsidTr="004F0B7B">
        <w:trPr>
          <w:trHeight w:val="423"/>
        </w:trPr>
        <w:tc>
          <w:tcPr>
            <w:tcW w:w="4395" w:type="dxa"/>
          </w:tcPr>
          <w:p w:rsidR="00A720E3" w:rsidRPr="00613CA9" w:rsidRDefault="00F6394C" w:rsidP="00F40F74">
            <w:pPr>
              <w:pStyle w:val="Header"/>
              <w:tabs>
                <w:tab w:val="clear" w:pos="4513"/>
                <w:tab w:val="clear" w:pos="9026"/>
              </w:tabs>
              <w:spacing w:before="100" w:afterLines="40" w:after="96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613CA9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General Inspection Report Inspection Book </w:t>
            </w:r>
            <w:r w:rsidR="009A30F5" w:rsidRPr="00613CA9">
              <w:rPr>
                <w:rFonts w:ascii="Arial" w:hAnsi="Arial" w:cs="Arial"/>
                <w:sz w:val="20"/>
                <w:szCs w:val="20"/>
                <w:lang w:val="en-AU" w:eastAsia="en-US"/>
              </w:rPr>
              <w:t>(AB)</w:t>
            </w:r>
          </w:p>
        </w:tc>
        <w:tc>
          <w:tcPr>
            <w:tcW w:w="2480" w:type="dxa"/>
          </w:tcPr>
          <w:p w:rsidR="00A720E3" w:rsidRPr="00613CA9" w:rsidRDefault="00F6394C" w:rsidP="008766AD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$200.00 (</w:t>
            </w:r>
            <w:proofErr w:type="spellStart"/>
            <w:r w:rsidRPr="00613CA9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613CA9">
              <w:rPr>
                <w:rFonts w:ascii="Arial" w:hAnsi="Arial" w:cs="Arial"/>
                <w:sz w:val="20"/>
                <w:szCs w:val="20"/>
              </w:rPr>
              <w:t xml:space="preserve"> GST)</w:t>
            </w:r>
            <w:r w:rsidR="004F0B7B" w:rsidRPr="00613CA9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1876" w:type="dxa"/>
          </w:tcPr>
          <w:p w:rsidR="00A720E3" w:rsidRPr="00613CA9" w:rsidRDefault="00A720E3" w:rsidP="008766AD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0E3" w:rsidRPr="00613CA9" w:rsidTr="004F0B7B">
        <w:trPr>
          <w:trHeight w:val="358"/>
        </w:trPr>
        <w:tc>
          <w:tcPr>
            <w:tcW w:w="4395" w:type="dxa"/>
          </w:tcPr>
          <w:p w:rsidR="00A720E3" w:rsidRPr="00613CA9" w:rsidRDefault="009A30F5" w:rsidP="007170FB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Total $</w:t>
            </w:r>
          </w:p>
        </w:tc>
        <w:tc>
          <w:tcPr>
            <w:tcW w:w="2480" w:type="dxa"/>
          </w:tcPr>
          <w:p w:rsidR="00A720E3" w:rsidRPr="00613CA9" w:rsidRDefault="00A720E3" w:rsidP="008766AD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A720E3" w:rsidRPr="00613CA9" w:rsidRDefault="00A720E3" w:rsidP="008766AD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94C" w:rsidRPr="00613CA9" w:rsidRDefault="00F6394C" w:rsidP="00F6394C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9A30F5" w:rsidRPr="00613CA9" w:rsidRDefault="009A30F5" w:rsidP="00F6394C">
      <w:pPr>
        <w:rPr>
          <w:rFonts w:ascii="Arial" w:hAnsi="Arial" w:cs="Arial"/>
          <w:b/>
          <w:sz w:val="20"/>
          <w:szCs w:val="20"/>
        </w:rPr>
      </w:pPr>
      <w:r w:rsidRPr="00613CA9">
        <w:rPr>
          <w:rFonts w:ascii="Arial" w:hAnsi="Arial" w:cs="Arial"/>
          <w:b/>
          <w:sz w:val="20"/>
          <w:szCs w:val="20"/>
        </w:rPr>
        <w:t xml:space="preserve">The items </w:t>
      </w:r>
      <w:r w:rsidR="00403C57">
        <w:rPr>
          <w:rFonts w:ascii="Arial" w:hAnsi="Arial" w:cs="Arial"/>
          <w:b/>
          <w:sz w:val="20"/>
          <w:szCs w:val="20"/>
        </w:rPr>
        <w:t xml:space="preserve">listed in table two </w:t>
      </w:r>
      <w:r w:rsidR="00F6394C" w:rsidRPr="00613CA9">
        <w:rPr>
          <w:rFonts w:ascii="Arial" w:hAnsi="Arial" w:cs="Arial"/>
          <w:b/>
          <w:sz w:val="20"/>
          <w:szCs w:val="20"/>
        </w:rPr>
        <w:t>are purchased through the Department of State Growth</w:t>
      </w:r>
      <w:r w:rsidR="00613CA9">
        <w:rPr>
          <w:rFonts w:ascii="Arial" w:hAnsi="Arial" w:cs="Arial"/>
          <w:b/>
          <w:sz w:val="20"/>
          <w:szCs w:val="20"/>
        </w:rPr>
        <w:t>, please</w:t>
      </w:r>
    </w:p>
    <w:p w:rsidR="00E6698E" w:rsidRDefault="00F6394C" w:rsidP="00F6394C">
      <w:pPr>
        <w:rPr>
          <w:rFonts w:ascii="Arial" w:hAnsi="Arial" w:cs="Arial"/>
          <w:b/>
          <w:sz w:val="20"/>
          <w:szCs w:val="20"/>
        </w:rPr>
      </w:pPr>
      <w:proofErr w:type="gramStart"/>
      <w:r w:rsidRPr="00613CA9">
        <w:rPr>
          <w:rFonts w:ascii="Arial" w:hAnsi="Arial" w:cs="Arial"/>
          <w:b/>
          <w:sz w:val="20"/>
          <w:szCs w:val="20"/>
        </w:rPr>
        <w:t>email</w:t>
      </w:r>
      <w:proofErr w:type="gramEnd"/>
      <w:r w:rsidRPr="00613CA9">
        <w:rPr>
          <w:rFonts w:ascii="Arial" w:hAnsi="Arial" w:cs="Arial"/>
          <w:b/>
          <w:sz w:val="20"/>
          <w:szCs w:val="20"/>
        </w:rPr>
        <w:t xml:space="preserve"> this form to </w:t>
      </w:r>
      <w:hyperlink r:id="rId11" w:history="1">
        <w:r w:rsidRPr="00613CA9">
          <w:rPr>
            <w:rStyle w:val="Hyperlink"/>
            <w:rFonts w:ascii="Arial" w:hAnsi="Arial" w:cs="Arial"/>
            <w:b/>
            <w:sz w:val="20"/>
            <w:szCs w:val="20"/>
          </w:rPr>
          <w:t>ais@stategrowth.tas.gov.au</w:t>
        </w:r>
      </w:hyperlink>
      <w:r w:rsidRPr="00613CA9">
        <w:rPr>
          <w:rFonts w:ascii="Arial" w:hAnsi="Arial" w:cs="Arial"/>
          <w:b/>
          <w:sz w:val="20"/>
          <w:szCs w:val="20"/>
        </w:rPr>
        <w:t xml:space="preserve"> (allow 2-3 business days</w:t>
      </w:r>
      <w:r w:rsidR="009A30F5" w:rsidRPr="00613CA9">
        <w:rPr>
          <w:rFonts w:ascii="Arial" w:hAnsi="Arial" w:cs="Arial"/>
          <w:b/>
          <w:sz w:val="20"/>
          <w:szCs w:val="20"/>
        </w:rPr>
        <w:t xml:space="preserve"> for processing)</w:t>
      </w:r>
      <w:r w:rsidR="00613CA9">
        <w:rPr>
          <w:rFonts w:ascii="Arial" w:hAnsi="Arial" w:cs="Arial"/>
          <w:b/>
          <w:sz w:val="20"/>
          <w:szCs w:val="20"/>
        </w:rPr>
        <w:t>.</w:t>
      </w:r>
    </w:p>
    <w:p w:rsidR="00613CA9" w:rsidRPr="00403C57" w:rsidRDefault="00403C57" w:rsidP="00F6394C">
      <w:pPr>
        <w:rPr>
          <w:rFonts w:ascii="Arial" w:hAnsi="Arial" w:cs="Arial"/>
          <w:sz w:val="16"/>
          <w:szCs w:val="16"/>
        </w:rPr>
      </w:pPr>
      <w:r w:rsidRPr="00403C57">
        <w:rPr>
          <w:rFonts w:ascii="Arial" w:hAnsi="Arial" w:cs="Arial"/>
          <w:sz w:val="16"/>
          <w:szCs w:val="16"/>
        </w:rPr>
        <w:t>Table two</w:t>
      </w:r>
    </w:p>
    <w:tbl>
      <w:tblPr>
        <w:tblW w:w="8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480"/>
        <w:gridCol w:w="1876"/>
      </w:tblGrid>
      <w:tr w:rsidR="009A30F5" w:rsidRPr="00613CA9" w:rsidTr="009A30F5">
        <w:trPr>
          <w:trHeight w:val="544"/>
        </w:trPr>
        <w:tc>
          <w:tcPr>
            <w:tcW w:w="4395" w:type="dxa"/>
            <w:shd w:val="clear" w:color="auto" w:fill="D9D9D9"/>
            <w:vAlign w:val="center"/>
          </w:tcPr>
          <w:p w:rsidR="009A30F5" w:rsidRPr="00613CA9" w:rsidRDefault="00F6394C" w:rsidP="004F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30F5" w:rsidRPr="00613CA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9A30F5" w:rsidRPr="00613CA9" w:rsidRDefault="009A30F5" w:rsidP="004F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A9">
              <w:rPr>
                <w:rFonts w:ascii="Arial" w:hAnsi="Arial" w:cs="Arial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9A30F5" w:rsidRPr="00613CA9" w:rsidRDefault="009A30F5" w:rsidP="004F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A9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</w:p>
        </w:tc>
      </w:tr>
      <w:tr w:rsidR="009A30F5" w:rsidRPr="00613CA9" w:rsidTr="009A30F5">
        <w:trPr>
          <w:trHeight w:val="502"/>
        </w:trPr>
        <w:tc>
          <w:tcPr>
            <w:tcW w:w="4395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Application for Registration of a Heavy Vehicle Inspection Book (HV)</w:t>
            </w:r>
          </w:p>
        </w:tc>
        <w:tc>
          <w:tcPr>
            <w:tcW w:w="2480" w:type="dxa"/>
          </w:tcPr>
          <w:p w:rsidR="009A30F5" w:rsidRPr="00613CA9" w:rsidRDefault="009A30F5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$200.00 (</w:t>
            </w:r>
            <w:proofErr w:type="spellStart"/>
            <w:r w:rsidRPr="00613CA9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613CA9">
              <w:rPr>
                <w:rFonts w:ascii="Arial" w:hAnsi="Arial" w:cs="Arial"/>
                <w:sz w:val="20"/>
                <w:szCs w:val="20"/>
              </w:rPr>
              <w:t xml:space="preserve"> GST) each </w:t>
            </w:r>
          </w:p>
        </w:tc>
        <w:tc>
          <w:tcPr>
            <w:tcW w:w="1876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0F5" w:rsidRPr="00613CA9" w:rsidTr="009A30F5">
        <w:trPr>
          <w:trHeight w:val="423"/>
        </w:trPr>
        <w:tc>
          <w:tcPr>
            <w:tcW w:w="4395" w:type="dxa"/>
          </w:tcPr>
          <w:p w:rsidR="009A30F5" w:rsidRPr="00613CA9" w:rsidRDefault="009A30F5" w:rsidP="004F2095">
            <w:pPr>
              <w:pStyle w:val="Header"/>
              <w:tabs>
                <w:tab w:val="clear" w:pos="4513"/>
                <w:tab w:val="clear" w:pos="9026"/>
              </w:tabs>
              <w:spacing w:before="100" w:afterLines="40" w:after="96"/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613CA9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Inspection Report Large Passenger Vehicle (LPPV) </w:t>
            </w:r>
          </w:p>
        </w:tc>
        <w:tc>
          <w:tcPr>
            <w:tcW w:w="2480" w:type="dxa"/>
          </w:tcPr>
          <w:p w:rsidR="009A30F5" w:rsidRPr="00613CA9" w:rsidRDefault="009A30F5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$200.00 (</w:t>
            </w:r>
            <w:proofErr w:type="spellStart"/>
            <w:r w:rsidRPr="00613CA9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613CA9">
              <w:rPr>
                <w:rFonts w:ascii="Arial" w:hAnsi="Arial" w:cs="Arial"/>
                <w:sz w:val="20"/>
                <w:szCs w:val="20"/>
              </w:rPr>
              <w:t xml:space="preserve"> GST) each</w:t>
            </w:r>
          </w:p>
        </w:tc>
        <w:tc>
          <w:tcPr>
            <w:tcW w:w="1876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0F5" w:rsidRPr="00613CA9" w:rsidTr="009A30F5">
        <w:trPr>
          <w:trHeight w:val="358"/>
        </w:trPr>
        <w:tc>
          <w:tcPr>
            <w:tcW w:w="4395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 xml:space="preserve">Inspection Report Small Passenger Vehicle (SPPV) </w:t>
            </w:r>
          </w:p>
        </w:tc>
        <w:tc>
          <w:tcPr>
            <w:tcW w:w="2480" w:type="dxa"/>
          </w:tcPr>
          <w:p w:rsidR="009A30F5" w:rsidRPr="00613CA9" w:rsidRDefault="009A30F5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$200.00 (</w:t>
            </w:r>
            <w:proofErr w:type="spellStart"/>
            <w:r w:rsidRPr="00613CA9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613CA9">
              <w:rPr>
                <w:rFonts w:ascii="Arial" w:hAnsi="Arial" w:cs="Arial"/>
                <w:sz w:val="20"/>
                <w:szCs w:val="20"/>
              </w:rPr>
              <w:t xml:space="preserve"> GST) each </w:t>
            </w:r>
          </w:p>
        </w:tc>
        <w:tc>
          <w:tcPr>
            <w:tcW w:w="1876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0F5" w:rsidRPr="00613CA9" w:rsidTr="009A30F5">
        <w:trPr>
          <w:trHeight w:val="358"/>
        </w:trPr>
        <w:tc>
          <w:tcPr>
            <w:tcW w:w="4395" w:type="dxa"/>
          </w:tcPr>
          <w:p w:rsidR="009A30F5" w:rsidRPr="00613CA9" w:rsidRDefault="004F0B7B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PTS Label Large</w:t>
            </w:r>
          </w:p>
        </w:tc>
        <w:tc>
          <w:tcPr>
            <w:tcW w:w="2480" w:type="dxa"/>
          </w:tcPr>
          <w:p w:rsidR="009A30F5" w:rsidRPr="00613CA9" w:rsidRDefault="00D23806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$2.00 </w:t>
            </w:r>
            <w:r w:rsidR="004F0B7B" w:rsidRPr="00613CA9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1876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0F5" w:rsidRPr="00613CA9" w:rsidTr="009A30F5">
        <w:trPr>
          <w:trHeight w:val="358"/>
        </w:trPr>
        <w:tc>
          <w:tcPr>
            <w:tcW w:w="4395" w:type="dxa"/>
          </w:tcPr>
          <w:p w:rsidR="009A30F5" w:rsidRPr="00613CA9" w:rsidRDefault="004F0B7B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PTS Label Small</w:t>
            </w:r>
          </w:p>
        </w:tc>
        <w:tc>
          <w:tcPr>
            <w:tcW w:w="2480" w:type="dxa"/>
          </w:tcPr>
          <w:p w:rsidR="009A30F5" w:rsidRPr="00613CA9" w:rsidRDefault="00D23806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$1.00 </w:t>
            </w:r>
            <w:r w:rsidR="004F0B7B" w:rsidRPr="00613CA9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876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0F5" w:rsidRPr="00613CA9" w:rsidTr="009A30F5">
        <w:trPr>
          <w:trHeight w:val="358"/>
        </w:trPr>
        <w:tc>
          <w:tcPr>
            <w:tcW w:w="4395" w:type="dxa"/>
          </w:tcPr>
          <w:p w:rsidR="009A30F5" w:rsidRPr="00613CA9" w:rsidRDefault="004F0B7B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Driving Instructor/Dangerous Goods</w:t>
            </w:r>
            <w:r w:rsidR="00F50383">
              <w:rPr>
                <w:rFonts w:ascii="Arial" w:hAnsi="Arial" w:cs="Arial"/>
                <w:sz w:val="20"/>
                <w:szCs w:val="20"/>
              </w:rPr>
              <w:t xml:space="preserve"> Labels</w:t>
            </w:r>
          </w:p>
        </w:tc>
        <w:tc>
          <w:tcPr>
            <w:tcW w:w="2480" w:type="dxa"/>
          </w:tcPr>
          <w:p w:rsidR="009A30F5" w:rsidRPr="00613CA9" w:rsidRDefault="00D23806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$0.50 </w:t>
            </w:r>
            <w:r w:rsidR="004F0B7B" w:rsidRPr="00613CA9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876" w:type="dxa"/>
          </w:tcPr>
          <w:p w:rsidR="009A30F5" w:rsidRPr="00613CA9" w:rsidRDefault="009A30F5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7B" w:rsidRPr="00613CA9" w:rsidTr="009A30F5">
        <w:trPr>
          <w:trHeight w:val="358"/>
        </w:trPr>
        <w:tc>
          <w:tcPr>
            <w:tcW w:w="4395" w:type="dxa"/>
          </w:tcPr>
          <w:p w:rsidR="004F0B7B" w:rsidRPr="00613CA9" w:rsidRDefault="004F0B7B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  <w:r w:rsidRPr="00613CA9">
              <w:rPr>
                <w:rFonts w:ascii="Arial" w:hAnsi="Arial" w:cs="Arial"/>
                <w:sz w:val="20"/>
                <w:szCs w:val="20"/>
              </w:rPr>
              <w:t>Total $</w:t>
            </w:r>
          </w:p>
        </w:tc>
        <w:tc>
          <w:tcPr>
            <w:tcW w:w="2480" w:type="dxa"/>
          </w:tcPr>
          <w:p w:rsidR="004F0B7B" w:rsidRPr="00613CA9" w:rsidRDefault="004F0B7B" w:rsidP="004F2095">
            <w:pPr>
              <w:spacing w:before="10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F0B7B" w:rsidRPr="00613CA9" w:rsidRDefault="004F0B7B" w:rsidP="004F2095">
            <w:pPr>
              <w:spacing w:before="10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4C2" w:rsidRPr="009854C2" w:rsidRDefault="00D02184" w:rsidP="009854C2">
      <w:pPr>
        <w:keepNext/>
        <w:spacing w:before="240" w:after="60" w:line="300" w:lineRule="atLeast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Payment Details: </w:t>
      </w:r>
      <w:bookmarkStart w:id="0" w:name="_GoBack"/>
      <w:bookmarkEnd w:id="0"/>
    </w:p>
    <w:tbl>
      <w:tblPr>
        <w:tblW w:w="4692" w:type="pct"/>
        <w:tblLook w:val="00A0" w:firstRow="1" w:lastRow="0" w:firstColumn="1" w:lastColumn="0" w:noHBand="0" w:noVBand="0"/>
      </w:tblPr>
      <w:tblGrid>
        <w:gridCol w:w="10024"/>
      </w:tblGrid>
      <w:tr w:rsidR="009854C2" w:rsidRPr="009854C2" w:rsidTr="004F2095">
        <w:trPr>
          <w:trHeight w:val="415"/>
        </w:trPr>
        <w:tc>
          <w:tcPr>
            <w:tcW w:w="5000" w:type="pct"/>
          </w:tcPr>
          <w:p w:rsidR="009854C2" w:rsidRPr="009854C2" w:rsidRDefault="009854C2" w:rsidP="009854C2">
            <w:pPr>
              <w:spacing w:before="12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Name on Card                                           …………………………………………………</w:t>
            </w:r>
          </w:p>
        </w:tc>
      </w:tr>
      <w:tr w:rsidR="009854C2" w:rsidRPr="009854C2" w:rsidTr="004F2095">
        <w:trPr>
          <w:trHeight w:val="338"/>
        </w:trPr>
        <w:tc>
          <w:tcPr>
            <w:tcW w:w="5000" w:type="pct"/>
          </w:tcPr>
          <w:p w:rsidR="009854C2" w:rsidRPr="009854C2" w:rsidRDefault="009854C2" w:rsidP="009854C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Credit Card Number                                   …………………………………………………</w:t>
            </w:r>
          </w:p>
        </w:tc>
      </w:tr>
      <w:tr w:rsidR="009854C2" w:rsidRPr="009854C2" w:rsidTr="004F2095">
        <w:trPr>
          <w:trHeight w:val="338"/>
        </w:trPr>
        <w:tc>
          <w:tcPr>
            <w:tcW w:w="5000" w:type="pct"/>
          </w:tcPr>
          <w:p w:rsidR="009854C2" w:rsidRPr="009854C2" w:rsidRDefault="009854C2" w:rsidP="00276B6D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 xml:space="preserve">CCV (three </w:t>
            </w:r>
            <w:r w:rsidR="00D43447">
              <w:rPr>
                <w:rFonts w:ascii="Arial" w:hAnsi="Arial" w:cs="Arial"/>
                <w:sz w:val="20"/>
                <w:szCs w:val="20"/>
                <w:lang w:val="en-GB"/>
              </w:rPr>
              <w:t>digit number on back of</w:t>
            </w:r>
            <w:r w:rsidR="00276B6D">
              <w:rPr>
                <w:rFonts w:ascii="Arial" w:hAnsi="Arial" w:cs="Arial"/>
                <w:sz w:val="20"/>
                <w:szCs w:val="20"/>
                <w:lang w:val="en-GB"/>
              </w:rPr>
              <w:t xml:space="preserve"> card) </w:t>
            </w: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</w:t>
            </w:r>
            <w:r w:rsidR="00276B6D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</w:tr>
      <w:tr w:rsidR="009854C2" w:rsidRPr="009854C2" w:rsidTr="004F2095">
        <w:trPr>
          <w:trHeight w:val="338"/>
        </w:trPr>
        <w:tc>
          <w:tcPr>
            <w:tcW w:w="5000" w:type="pct"/>
          </w:tcPr>
          <w:p w:rsidR="009854C2" w:rsidRPr="009854C2" w:rsidRDefault="009854C2" w:rsidP="009854C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Card Type                                                  …………………………………………………</w:t>
            </w:r>
          </w:p>
        </w:tc>
      </w:tr>
      <w:tr w:rsidR="009854C2" w:rsidRPr="009854C2" w:rsidTr="004F2095">
        <w:trPr>
          <w:trHeight w:val="322"/>
        </w:trPr>
        <w:tc>
          <w:tcPr>
            <w:tcW w:w="5000" w:type="pct"/>
          </w:tcPr>
          <w:p w:rsidR="009854C2" w:rsidRPr="009854C2" w:rsidRDefault="009854C2" w:rsidP="009854C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Expiry Date                                                …………………………………………………</w:t>
            </w:r>
          </w:p>
        </w:tc>
      </w:tr>
      <w:tr w:rsidR="009854C2" w:rsidRPr="009854C2" w:rsidTr="004F2095">
        <w:trPr>
          <w:trHeight w:val="338"/>
        </w:trPr>
        <w:tc>
          <w:tcPr>
            <w:tcW w:w="5000" w:type="pct"/>
          </w:tcPr>
          <w:p w:rsidR="009854C2" w:rsidRPr="009854C2" w:rsidRDefault="009854C2" w:rsidP="009854C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Name Proprietor/Representative               …………………………………………………</w:t>
            </w:r>
          </w:p>
        </w:tc>
      </w:tr>
      <w:tr w:rsidR="009854C2" w:rsidRPr="009854C2" w:rsidTr="004F2095">
        <w:trPr>
          <w:trHeight w:val="338"/>
        </w:trPr>
        <w:tc>
          <w:tcPr>
            <w:tcW w:w="5000" w:type="pct"/>
          </w:tcPr>
          <w:p w:rsidR="009854C2" w:rsidRPr="009854C2" w:rsidRDefault="009854C2" w:rsidP="009854C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54C2">
              <w:rPr>
                <w:rFonts w:ascii="Arial" w:hAnsi="Arial" w:cs="Arial"/>
                <w:sz w:val="20"/>
                <w:szCs w:val="20"/>
                <w:lang w:val="en-GB"/>
              </w:rPr>
              <w:t>Signature/Date                                           …………………………………………………</w:t>
            </w:r>
          </w:p>
        </w:tc>
      </w:tr>
    </w:tbl>
    <w:p w:rsidR="009854C2" w:rsidRPr="009854C2" w:rsidRDefault="009854C2" w:rsidP="009854C2">
      <w:pPr>
        <w:spacing w:after="140" w:line="300" w:lineRule="atLeast"/>
        <w:rPr>
          <w:rFonts w:ascii="Arial" w:hAnsi="Arial" w:cs="Arial"/>
          <w:sz w:val="18"/>
          <w:szCs w:val="18"/>
          <w:lang w:val="en-GB"/>
        </w:rPr>
      </w:pPr>
      <w:r w:rsidRPr="009854C2">
        <w:rPr>
          <w:rFonts w:ascii="Arial" w:hAnsi="Arial" w:cs="Arial"/>
          <w:sz w:val="18"/>
          <w:szCs w:val="18"/>
          <w:lang w:val="en-GB"/>
        </w:rPr>
        <w:t>If paying by Cheque please make the cheque payable to the Department of State Growth and send to the AIS Compliance Unit.</w:t>
      </w:r>
    </w:p>
    <w:p w:rsidR="009854C2" w:rsidRPr="009854C2" w:rsidRDefault="009854C2" w:rsidP="009854C2">
      <w:pPr>
        <w:spacing w:after="140" w:line="300" w:lineRule="atLeast"/>
        <w:rPr>
          <w:rFonts w:ascii="Arial" w:hAnsi="Arial" w:cs="Arial"/>
          <w:b/>
          <w:sz w:val="18"/>
          <w:szCs w:val="18"/>
          <w:lang w:val="en-GB"/>
        </w:rPr>
      </w:pPr>
      <w:r w:rsidRPr="009854C2">
        <w:rPr>
          <w:rFonts w:ascii="Arial" w:hAnsi="Arial" w:cs="Arial"/>
          <w:b/>
          <w:sz w:val="18"/>
          <w:szCs w:val="18"/>
          <w:lang w:val="en-GB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9854C2" w:rsidRPr="009854C2" w:rsidTr="004F2095">
        <w:trPr>
          <w:trHeight w:val="1072"/>
        </w:trPr>
        <w:tc>
          <w:tcPr>
            <w:tcW w:w="2943" w:type="dxa"/>
            <w:shd w:val="clear" w:color="auto" w:fill="auto"/>
          </w:tcPr>
          <w:p w:rsidR="009854C2" w:rsidRPr="009854C2" w:rsidRDefault="009854C2" w:rsidP="009854C2">
            <w:pPr>
              <w:spacing w:after="140" w:line="30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54C2">
              <w:rPr>
                <w:rFonts w:ascii="Arial" w:hAnsi="Arial" w:cs="Arial"/>
                <w:sz w:val="18"/>
                <w:szCs w:val="18"/>
                <w:lang w:val="en-GB"/>
              </w:rPr>
              <w:t xml:space="preserve">Record book numbers </w:t>
            </w:r>
            <w:r w:rsidRPr="00613CA9">
              <w:rPr>
                <w:rFonts w:ascii="Arial" w:hAnsi="Arial" w:cs="Arial"/>
                <w:sz w:val="18"/>
                <w:szCs w:val="18"/>
                <w:lang w:val="en-GB"/>
              </w:rPr>
              <w:t xml:space="preserve">Issued </w:t>
            </w:r>
            <w:r w:rsidRPr="009854C2">
              <w:rPr>
                <w:rFonts w:ascii="Arial" w:hAnsi="Arial" w:cs="Arial"/>
                <w:sz w:val="18"/>
                <w:szCs w:val="18"/>
                <w:lang w:val="en-GB"/>
              </w:rPr>
              <w:t>(AA, AB, HV, LP</w:t>
            </w:r>
            <w:r w:rsidRPr="00613CA9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9854C2">
              <w:rPr>
                <w:rFonts w:ascii="Arial" w:hAnsi="Arial" w:cs="Arial"/>
                <w:sz w:val="18"/>
                <w:szCs w:val="18"/>
                <w:lang w:val="en-GB"/>
              </w:rPr>
              <w:t>V, SP</w:t>
            </w:r>
            <w:r w:rsidRPr="00613CA9">
              <w:rPr>
                <w:rFonts w:ascii="Arial" w:hAnsi="Arial" w:cs="Arial"/>
                <w:sz w:val="18"/>
                <w:szCs w:val="18"/>
                <w:lang w:val="en-GB"/>
              </w:rPr>
              <w:t>PV)</w:t>
            </w:r>
          </w:p>
        </w:tc>
        <w:tc>
          <w:tcPr>
            <w:tcW w:w="6299" w:type="dxa"/>
            <w:shd w:val="clear" w:color="auto" w:fill="auto"/>
          </w:tcPr>
          <w:p w:rsidR="009854C2" w:rsidRPr="009854C2" w:rsidRDefault="009854C2" w:rsidP="009854C2">
            <w:pPr>
              <w:spacing w:after="140" w:line="30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854C2" w:rsidRPr="009854C2" w:rsidTr="00613CA9">
        <w:trPr>
          <w:trHeight w:val="532"/>
        </w:trPr>
        <w:tc>
          <w:tcPr>
            <w:tcW w:w="2943" w:type="dxa"/>
            <w:shd w:val="clear" w:color="auto" w:fill="auto"/>
          </w:tcPr>
          <w:p w:rsidR="009854C2" w:rsidRPr="009854C2" w:rsidRDefault="009854C2" w:rsidP="009854C2">
            <w:pPr>
              <w:spacing w:after="140" w:line="30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3CA9">
              <w:rPr>
                <w:rFonts w:ascii="Arial" w:hAnsi="Arial" w:cs="Arial"/>
                <w:sz w:val="18"/>
                <w:szCs w:val="18"/>
                <w:lang w:val="en-GB"/>
              </w:rPr>
              <w:t>Record Label Numbers Issued</w:t>
            </w:r>
          </w:p>
        </w:tc>
        <w:tc>
          <w:tcPr>
            <w:tcW w:w="6299" w:type="dxa"/>
            <w:shd w:val="clear" w:color="auto" w:fill="auto"/>
          </w:tcPr>
          <w:p w:rsidR="009854C2" w:rsidRPr="009854C2" w:rsidRDefault="009854C2" w:rsidP="009854C2">
            <w:pPr>
              <w:spacing w:after="140" w:line="30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9854C2" w:rsidRDefault="009854C2" w:rsidP="009854C2">
      <w:pPr>
        <w:rPr>
          <w:rFonts w:ascii="Arial" w:hAnsi="Arial" w:cs="Arial"/>
          <w:b/>
          <w:color w:val="FF0000"/>
        </w:rPr>
      </w:pPr>
    </w:p>
    <w:sectPr w:rsidR="009854C2" w:rsidSect="00432780">
      <w:headerReference w:type="default" r:id="rId12"/>
      <w:footerReference w:type="default" r:id="rId13"/>
      <w:pgSz w:w="11906" w:h="16838" w:code="9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CC" w:rsidRDefault="00F73FCC" w:rsidP="003B6B1F">
      <w:r>
        <w:separator/>
      </w:r>
    </w:p>
  </w:endnote>
  <w:endnote w:type="continuationSeparator" w:id="0">
    <w:p w:rsidR="00F73FCC" w:rsidRDefault="00F73FCC" w:rsidP="003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F5" w:rsidRPr="004E741F" w:rsidRDefault="00F6394C">
    <w:pPr>
      <w:pStyle w:val="Footer"/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 xml:space="preserve">Vehicle Safety, AIS Compliance </w:t>
    </w:r>
    <w:r w:rsidR="003A01F5">
      <w:rPr>
        <w:rFonts w:ascii="Arial" w:hAnsi="Arial" w:cs="Arial"/>
        <w:b/>
        <w:lang w:val="en-AU"/>
      </w:rPr>
      <w:t xml:space="preserve">Order Form </w:t>
    </w:r>
    <w:r w:rsidR="007170FB">
      <w:rPr>
        <w:rFonts w:ascii="Arial" w:hAnsi="Arial" w:cs="Arial"/>
        <w:b/>
        <w:lang w:val="en-AU"/>
      </w:rPr>
      <w:t>–</w:t>
    </w:r>
    <w:r w:rsidR="003A01F5">
      <w:rPr>
        <w:rFonts w:ascii="Arial" w:hAnsi="Arial" w:cs="Arial"/>
        <w:b/>
        <w:lang w:val="en-AU"/>
      </w:rPr>
      <w:t xml:space="preserve"> </w:t>
    </w:r>
    <w:r>
      <w:rPr>
        <w:rFonts w:ascii="Arial" w:hAnsi="Arial" w:cs="Arial"/>
        <w:b/>
        <w:lang w:val="en-AU"/>
      </w:rPr>
      <w:t xml:space="preserve">July 2019 </w:t>
    </w:r>
    <w:r w:rsidR="00AC0920">
      <w:rPr>
        <w:rFonts w:ascii="Arial" w:hAnsi="Arial" w:cs="Arial"/>
        <w:b/>
        <w:lang w:val="en-AU"/>
      </w:rPr>
      <w:t>- D19/157597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CC" w:rsidRDefault="00F73FCC" w:rsidP="003B6B1F">
      <w:r>
        <w:separator/>
      </w:r>
    </w:p>
  </w:footnote>
  <w:footnote w:type="continuationSeparator" w:id="0">
    <w:p w:rsidR="00F73FCC" w:rsidRDefault="00F73FCC" w:rsidP="003B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F5" w:rsidRDefault="00F73FCC" w:rsidP="004A38E6">
    <w:pPr>
      <w:jc w:val="center"/>
      <w:rPr>
        <w:rFonts w:ascii="Arial" w:hAnsi="Arial" w:cs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9.6pt;margin-top:-24.05pt;width:241.6pt;height:50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STgw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" stroked="f">
          <v:textbox>
            <w:txbxContent>
              <w:p w:rsidR="004A735C" w:rsidRPr="004A38E6" w:rsidRDefault="004A73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A38E6">
                  <w:rPr>
                    <w:rFonts w:ascii="Arial" w:hAnsi="Arial" w:cs="Arial"/>
                    <w:szCs w:val="22"/>
                  </w:rPr>
                  <w:t>Department of State Growth</w:t>
                </w:r>
                <w:r w:rsidRPr="004A38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4A38E6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A720E3">
                  <w:rPr>
                    <w:rFonts w:ascii="Arial" w:hAnsi="Arial" w:cs="Arial"/>
                    <w:sz w:val="22"/>
                    <w:szCs w:val="22"/>
                  </w:rPr>
                  <w:t xml:space="preserve">Vehicle Safety – AIS Compliance </w:t>
                </w: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left:0;text-align:left;margin-left:379.05pt;margin-top:-27.6pt;width:160.1pt;height:97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Zu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" stroked="f">
          <v:textbox>
            <w:txbxContent>
              <w:p w:rsidR="004A735C" w:rsidRPr="00BA71F2" w:rsidRDefault="00BA71F2">
                <w:pPr>
                  <w:rPr>
                    <w:b/>
                    <w:sz w:val="28"/>
                    <w:szCs w:val="28"/>
                  </w:rPr>
                </w:pPr>
                <w:r w:rsidRPr="00BA71F2">
                  <w:rPr>
                    <w:b/>
                    <w:sz w:val="28"/>
                    <w:szCs w:val="28"/>
                  </w:rPr>
                  <w:t>AIS Stamp</w:t>
                </w:r>
              </w:p>
              <w:tbl>
                <w:tblPr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85"/>
                </w:tblGrid>
                <w:tr w:rsidR="00BA71F2" w:rsidTr="002A762B">
                  <w:trPr>
                    <w:trHeight w:val="1375"/>
                  </w:trPr>
                  <w:tc>
                    <w:tcPr>
                      <w:tcW w:w="3085" w:type="dxa"/>
                      <w:shd w:val="clear" w:color="auto" w:fill="auto"/>
                    </w:tcPr>
                    <w:p w:rsidR="00BA71F2" w:rsidRDefault="00BA71F2"/>
                  </w:tc>
                </w:tr>
              </w:tbl>
              <w:p w:rsidR="00BA71F2" w:rsidRDefault="00BA71F2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lour" style="position:absolute;left:0;text-align:left;margin-left:-20.85pt;margin-top:-16.3pt;width:76.3pt;height:71.3pt;z-index:-1;visibility:visible">
          <v:imagedata r:id="rId1" o:title="colour"/>
        </v:shape>
      </w:pict>
    </w:r>
  </w:p>
  <w:p w:rsidR="003A01F5" w:rsidRDefault="003A01F5" w:rsidP="004A38E6">
    <w:pPr>
      <w:jc w:val="center"/>
      <w:rPr>
        <w:rFonts w:ascii="Arial" w:hAnsi="Arial" w:cs="Arial"/>
        <w:b/>
      </w:rPr>
    </w:pPr>
  </w:p>
  <w:p w:rsidR="003A01F5" w:rsidRPr="00BA71F2" w:rsidRDefault="003A01F5" w:rsidP="00BA71F2">
    <w:pPr>
      <w:pStyle w:val="Header"/>
      <w:tabs>
        <w:tab w:val="left" w:pos="1752"/>
        <w:tab w:val="left" w:pos="6901"/>
        <w:tab w:val="right" w:pos="10466"/>
      </w:tabs>
      <w:rPr>
        <w:b/>
        <w:sz w:val="40"/>
        <w:szCs w:val="40"/>
      </w:rPr>
    </w:pPr>
    <w:r>
      <w:tab/>
    </w:r>
    <w:r w:rsidR="00BA71F2" w:rsidRPr="00BA71F2">
      <w:rPr>
        <w:b/>
        <w:sz w:val="40"/>
        <w:szCs w:val="40"/>
        <w:lang w:val="en-AU"/>
      </w:rPr>
      <w:t xml:space="preserve">AIS ORDER FORM </w:t>
    </w:r>
    <w:r w:rsidR="00BA71F2" w:rsidRPr="00BA71F2">
      <w:rPr>
        <w:b/>
        <w:sz w:val="40"/>
        <w:szCs w:val="40"/>
      </w:rPr>
      <w:tab/>
    </w:r>
    <w:r w:rsidRPr="00BA71F2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42D04"/>
    <w:multiLevelType w:val="hybridMultilevel"/>
    <w:tmpl w:val="55BC8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 style="mso-position-horizontal-relative:page;mso-position-vertical-relative:page" o:allowoverlap="f" fill="f" fillcolor="red" stroke="f">
      <v:fill color="red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93A"/>
    <w:rsid w:val="0000355D"/>
    <w:rsid w:val="00034271"/>
    <w:rsid w:val="00051F0A"/>
    <w:rsid w:val="000627DF"/>
    <w:rsid w:val="00064E6F"/>
    <w:rsid w:val="00071329"/>
    <w:rsid w:val="00076FE2"/>
    <w:rsid w:val="000835E4"/>
    <w:rsid w:val="000E0777"/>
    <w:rsid w:val="000E3B82"/>
    <w:rsid w:val="000F6939"/>
    <w:rsid w:val="001026D9"/>
    <w:rsid w:val="00115DBE"/>
    <w:rsid w:val="00161504"/>
    <w:rsid w:val="00176414"/>
    <w:rsid w:val="001877BC"/>
    <w:rsid w:val="001B7A88"/>
    <w:rsid w:val="001C1ACD"/>
    <w:rsid w:val="001E7A80"/>
    <w:rsid w:val="001F644D"/>
    <w:rsid w:val="002022F1"/>
    <w:rsid w:val="00206371"/>
    <w:rsid w:val="00232738"/>
    <w:rsid w:val="0023651B"/>
    <w:rsid w:val="00247660"/>
    <w:rsid w:val="002523B8"/>
    <w:rsid w:val="00256837"/>
    <w:rsid w:val="00256D20"/>
    <w:rsid w:val="00276B6D"/>
    <w:rsid w:val="00292633"/>
    <w:rsid w:val="002A762B"/>
    <w:rsid w:val="002B5222"/>
    <w:rsid w:val="002B7874"/>
    <w:rsid w:val="002C2D7E"/>
    <w:rsid w:val="002D5461"/>
    <w:rsid w:val="002E3822"/>
    <w:rsid w:val="00305E93"/>
    <w:rsid w:val="0031605D"/>
    <w:rsid w:val="00330957"/>
    <w:rsid w:val="003522D4"/>
    <w:rsid w:val="00352CD0"/>
    <w:rsid w:val="003A01F5"/>
    <w:rsid w:val="003A5120"/>
    <w:rsid w:val="003A797B"/>
    <w:rsid w:val="003B45D5"/>
    <w:rsid w:val="003B6B1F"/>
    <w:rsid w:val="00403BA6"/>
    <w:rsid w:val="00403C57"/>
    <w:rsid w:val="00432780"/>
    <w:rsid w:val="00451DCA"/>
    <w:rsid w:val="00454217"/>
    <w:rsid w:val="00467E00"/>
    <w:rsid w:val="00496574"/>
    <w:rsid w:val="004A01C8"/>
    <w:rsid w:val="004A10F2"/>
    <w:rsid w:val="004A38E6"/>
    <w:rsid w:val="004A735C"/>
    <w:rsid w:val="004C41CF"/>
    <w:rsid w:val="004D4E13"/>
    <w:rsid w:val="004E741F"/>
    <w:rsid w:val="004F0B7B"/>
    <w:rsid w:val="004F2095"/>
    <w:rsid w:val="004F79B7"/>
    <w:rsid w:val="005314A3"/>
    <w:rsid w:val="0053659C"/>
    <w:rsid w:val="00541942"/>
    <w:rsid w:val="00542440"/>
    <w:rsid w:val="00542C6A"/>
    <w:rsid w:val="00553B2A"/>
    <w:rsid w:val="00567267"/>
    <w:rsid w:val="0058008C"/>
    <w:rsid w:val="005838D9"/>
    <w:rsid w:val="005B225D"/>
    <w:rsid w:val="005B5A86"/>
    <w:rsid w:val="005C5932"/>
    <w:rsid w:val="005D0333"/>
    <w:rsid w:val="005E17E3"/>
    <w:rsid w:val="005F659B"/>
    <w:rsid w:val="006056BC"/>
    <w:rsid w:val="00613CA9"/>
    <w:rsid w:val="006272C8"/>
    <w:rsid w:val="00641FEB"/>
    <w:rsid w:val="0064366D"/>
    <w:rsid w:val="006A51C2"/>
    <w:rsid w:val="006B13D3"/>
    <w:rsid w:val="006C40AB"/>
    <w:rsid w:val="006C7B25"/>
    <w:rsid w:val="006E293A"/>
    <w:rsid w:val="006F0A7E"/>
    <w:rsid w:val="007142AC"/>
    <w:rsid w:val="007170FB"/>
    <w:rsid w:val="0073605C"/>
    <w:rsid w:val="00745ACA"/>
    <w:rsid w:val="00756582"/>
    <w:rsid w:val="00765DCE"/>
    <w:rsid w:val="00766E5E"/>
    <w:rsid w:val="00786C39"/>
    <w:rsid w:val="00786F73"/>
    <w:rsid w:val="00790832"/>
    <w:rsid w:val="007952E7"/>
    <w:rsid w:val="00797745"/>
    <w:rsid w:val="007A308A"/>
    <w:rsid w:val="007A36C2"/>
    <w:rsid w:val="007C0A83"/>
    <w:rsid w:val="007C4A8B"/>
    <w:rsid w:val="007C6F0F"/>
    <w:rsid w:val="007D466A"/>
    <w:rsid w:val="007D7944"/>
    <w:rsid w:val="0083651E"/>
    <w:rsid w:val="0086532C"/>
    <w:rsid w:val="008766AD"/>
    <w:rsid w:val="008864E2"/>
    <w:rsid w:val="00890B51"/>
    <w:rsid w:val="008C4CD4"/>
    <w:rsid w:val="008C6040"/>
    <w:rsid w:val="008E36DB"/>
    <w:rsid w:val="00915916"/>
    <w:rsid w:val="00930903"/>
    <w:rsid w:val="00931311"/>
    <w:rsid w:val="00932D18"/>
    <w:rsid w:val="00940C11"/>
    <w:rsid w:val="0096720D"/>
    <w:rsid w:val="009854C2"/>
    <w:rsid w:val="0099293D"/>
    <w:rsid w:val="009A30F5"/>
    <w:rsid w:val="009A6605"/>
    <w:rsid w:val="009C11CC"/>
    <w:rsid w:val="00A028B4"/>
    <w:rsid w:val="00A22692"/>
    <w:rsid w:val="00A269C9"/>
    <w:rsid w:val="00A370CB"/>
    <w:rsid w:val="00A45CD7"/>
    <w:rsid w:val="00A60563"/>
    <w:rsid w:val="00A60665"/>
    <w:rsid w:val="00A628F1"/>
    <w:rsid w:val="00A720E3"/>
    <w:rsid w:val="00A816ED"/>
    <w:rsid w:val="00A95DEC"/>
    <w:rsid w:val="00AB4B3A"/>
    <w:rsid w:val="00AC0920"/>
    <w:rsid w:val="00AD7AD2"/>
    <w:rsid w:val="00AF3ED4"/>
    <w:rsid w:val="00B31855"/>
    <w:rsid w:val="00B6195D"/>
    <w:rsid w:val="00B63893"/>
    <w:rsid w:val="00B64840"/>
    <w:rsid w:val="00B662F8"/>
    <w:rsid w:val="00B82FBD"/>
    <w:rsid w:val="00B92EAF"/>
    <w:rsid w:val="00B96732"/>
    <w:rsid w:val="00BA6D33"/>
    <w:rsid w:val="00BA71F2"/>
    <w:rsid w:val="00BB3E85"/>
    <w:rsid w:val="00BF071C"/>
    <w:rsid w:val="00BF5ED9"/>
    <w:rsid w:val="00C1506E"/>
    <w:rsid w:val="00C1779E"/>
    <w:rsid w:val="00C24E7C"/>
    <w:rsid w:val="00C24EFC"/>
    <w:rsid w:val="00C33DD8"/>
    <w:rsid w:val="00C4400E"/>
    <w:rsid w:val="00C50783"/>
    <w:rsid w:val="00C55471"/>
    <w:rsid w:val="00C608F2"/>
    <w:rsid w:val="00C64F8D"/>
    <w:rsid w:val="00C71209"/>
    <w:rsid w:val="00C7134D"/>
    <w:rsid w:val="00CF0429"/>
    <w:rsid w:val="00CF35D5"/>
    <w:rsid w:val="00D02184"/>
    <w:rsid w:val="00D12D18"/>
    <w:rsid w:val="00D23806"/>
    <w:rsid w:val="00D25B45"/>
    <w:rsid w:val="00D43447"/>
    <w:rsid w:val="00D614CA"/>
    <w:rsid w:val="00D7162D"/>
    <w:rsid w:val="00D77EE2"/>
    <w:rsid w:val="00D82200"/>
    <w:rsid w:val="00DA7F24"/>
    <w:rsid w:val="00DB6050"/>
    <w:rsid w:val="00DB76BB"/>
    <w:rsid w:val="00DC78AE"/>
    <w:rsid w:val="00DD3FFE"/>
    <w:rsid w:val="00DF4132"/>
    <w:rsid w:val="00DF4EEC"/>
    <w:rsid w:val="00E11EC5"/>
    <w:rsid w:val="00E12FAB"/>
    <w:rsid w:val="00E552F7"/>
    <w:rsid w:val="00E6698E"/>
    <w:rsid w:val="00E70A82"/>
    <w:rsid w:val="00E74E63"/>
    <w:rsid w:val="00E85474"/>
    <w:rsid w:val="00E927EA"/>
    <w:rsid w:val="00E942ED"/>
    <w:rsid w:val="00ED493B"/>
    <w:rsid w:val="00ED4CA4"/>
    <w:rsid w:val="00EE1A46"/>
    <w:rsid w:val="00EF4B97"/>
    <w:rsid w:val="00EF7001"/>
    <w:rsid w:val="00F139F0"/>
    <w:rsid w:val="00F30F7B"/>
    <w:rsid w:val="00F40F74"/>
    <w:rsid w:val="00F50383"/>
    <w:rsid w:val="00F6394C"/>
    <w:rsid w:val="00F708DE"/>
    <w:rsid w:val="00F716C5"/>
    <w:rsid w:val="00F7220D"/>
    <w:rsid w:val="00F73FCC"/>
    <w:rsid w:val="00F743BC"/>
    <w:rsid w:val="00FD02A0"/>
    <w:rsid w:val="00FD0608"/>
    <w:rsid w:val="00FD63C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page;mso-position-vertical-relative:page" o:allowoverlap="f" fill="f" fillcolor="red" stroke="f">
      <v:fill color="red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DA9866C-87F4-466C-BFFB-A6702BB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3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93A"/>
    <w:pPr>
      <w:ind w:left="720"/>
    </w:pPr>
  </w:style>
  <w:style w:type="table" w:styleId="TableGrid">
    <w:name w:val="Table Grid"/>
    <w:basedOn w:val="TableNormal"/>
    <w:uiPriority w:val="59"/>
    <w:rsid w:val="006E293A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293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29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DB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5DBE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F3ED4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A0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505">
          <w:marLeft w:val="71"/>
          <w:marRight w:val="71"/>
          <w:marTop w:val="36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83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530997324">
                  <w:marLeft w:val="284"/>
                  <w:marRight w:val="0"/>
                  <w:marTop w:val="71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s@stategrowth.tas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FAD87DC30B48B5AD7C8CA789878A" ma:contentTypeVersion="1" ma:contentTypeDescription="Create a new document." ma:contentTypeScope="" ma:versionID="46ac9f6845dbbd5ec12a68e8ee88d81e">
  <xsd:schema xmlns:xsd="http://www.w3.org/2001/XMLSchema" xmlns:xs="http://www.w3.org/2001/XMLSchema" xmlns:p="http://schemas.microsoft.com/office/2006/metadata/properties" xmlns:ns2="ef001699-ac76-4cc3-9fe5-687ec70adc29" targetNamespace="http://schemas.microsoft.com/office/2006/metadata/properties" ma:root="true" ma:fieldsID="4ed0e1fa7416b2607b159d99db7203b4" ns2:_="">
    <xsd:import namespace="ef001699-ac76-4cc3-9fe5-687ec70adc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01699-ac76-4cc3-9fe5-687ec70a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2592A5E-D9BE-454E-956D-3CC384C78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3C4E-A11D-4D29-B5FA-68B8EBBDB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5B64E-073E-468D-890C-550B47D4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01699-ac76-4cc3-9fe5-687ec70a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36C52-E166-430D-B2DB-B4F2E1160A0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DIER Stock Order Form</vt:lpstr>
    </vt:vector>
  </TitlesOfParts>
  <Company>DIER</Company>
  <LinksUpToDate>false</LinksUpToDate>
  <CharactersWithSpaces>1710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mailto:ais@stategrowth.tas.gov.au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 Stock Order Form</dc:title>
  <dc:subject/>
  <dc:creator>cornish</dc:creator>
  <cp:keywords/>
  <cp:lastModifiedBy>Hunter, Rebekka</cp:lastModifiedBy>
  <cp:revision>7</cp:revision>
  <cp:lastPrinted>2019-07-03T22:58:00Z</cp:lastPrinted>
  <dcterms:created xsi:type="dcterms:W3CDTF">2019-07-04T04:16:00Z</dcterms:created>
  <dcterms:modified xsi:type="dcterms:W3CDTF">2019-07-12T05:50:00Z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Order">
    <vt:lpwstr>36000.0000000000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