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2C49C" w14:textId="63D810E4" w:rsidR="00995125" w:rsidRPr="007A7A92" w:rsidRDefault="007175A0" w:rsidP="00995125">
      <w:pPr>
        <w:pStyle w:val="Heading3"/>
        <w:spacing w:after="240"/>
      </w:pPr>
      <w:r>
        <w:t xml:space="preserve">Example </w:t>
      </w:r>
      <w:r w:rsidR="00995125">
        <w:t>Procedure</w:t>
      </w:r>
    </w:p>
    <w:tbl>
      <w:tblPr>
        <w:tblStyle w:val="PlainTable2"/>
        <w:tblW w:w="10060" w:type="dxa"/>
        <w:tblBorders>
          <w:top w:val="single" w:sz="4" w:space="0" w:color="5B9BD5" w:themeColor="accent5"/>
          <w:bottom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tblLook w:val="04A0" w:firstRow="1" w:lastRow="0" w:firstColumn="1" w:lastColumn="0" w:noHBand="0" w:noVBand="1"/>
        <w:tblCaption w:val="Standard operating procedure"/>
        <w:tblDescription w:val="empty fields to fill out: name, revision number, owner, implementation date last review date and approver."/>
      </w:tblPr>
      <w:tblGrid>
        <w:gridCol w:w="1838"/>
        <w:gridCol w:w="8222"/>
      </w:tblGrid>
      <w:tr w:rsidR="00995125" w:rsidRPr="007C1841" w14:paraId="6A702CB7" w14:textId="77777777" w:rsidTr="009951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FFFFFF" w:themeColor="background1"/>
              <w:right w:val="single" w:sz="4" w:space="0" w:color="70AD47" w:themeColor="accent6"/>
            </w:tcBorders>
            <w:shd w:val="clear" w:color="auto" w:fill="44546A" w:themeFill="text2"/>
          </w:tcPr>
          <w:p w14:paraId="538D35A4" w14:textId="77777777" w:rsidR="00995125" w:rsidRPr="007C1841" w:rsidRDefault="00995125" w:rsidP="00282A5B">
            <w:pPr>
              <w:spacing w:before="60" w:after="60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C1841">
              <w:rPr>
                <w:rFonts w:cstheme="minorHAnsi"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822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</w:tcPr>
          <w:p w14:paraId="6B4FAB6C" w14:textId="2A57C521" w:rsidR="00995125" w:rsidRPr="007C1841" w:rsidRDefault="007175A0" w:rsidP="00282A5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Hazard management procedure</w:t>
            </w:r>
            <w:r w:rsidR="00311EED" w:rsidRPr="007C1841">
              <w:rPr>
                <w:rFonts w:cstheme="minorHAnsi"/>
                <w:sz w:val="24"/>
                <w:szCs w:val="24"/>
              </w:rPr>
              <w:t xml:space="preserve"> (Driver)</w:t>
            </w:r>
          </w:p>
        </w:tc>
      </w:tr>
      <w:tr w:rsidR="00995125" w:rsidRPr="007C1841" w14:paraId="3017B26F" w14:textId="77777777" w:rsidTr="00995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FFFFFF" w:themeColor="background1"/>
              <w:left w:val="single" w:sz="4" w:space="0" w:color="70AD47" w:themeColor="accent6"/>
              <w:bottom w:val="single" w:sz="4" w:space="0" w:color="FFFFFF" w:themeColor="background1"/>
              <w:right w:val="single" w:sz="4" w:space="0" w:color="70AD47" w:themeColor="accent6"/>
            </w:tcBorders>
            <w:shd w:val="clear" w:color="auto" w:fill="44546A" w:themeFill="text2"/>
          </w:tcPr>
          <w:p w14:paraId="6C706AA1" w14:textId="77777777" w:rsidR="00995125" w:rsidRPr="007C1841" w:rsidRDefault="00995125" w:rsidP="00282A5B">
            <w:pPr>
              <w:spacing w:before="60" w:after="60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C1841">
              <w:rPr>
                <w:rFonts w:cstheme="minorHAnsi"/>
                <w:color w:val="FFFFFF" w:themeColor="background1"/>
                <w:sz w:val="24"/>
                <w:szCs w:val="24"/>
              </w:rPr>
              <w:t>Revision Number</w:t>
            </w:r>
          </w:p>
        </w:tc>
        <w:tc>
          <w:tcPr>
            <w:tcW w:w="822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</w:tcPr>
          <w:p w14:paraId="2FB78FE3" w14:textId="19A7B577" w:rsidR="00995125" w:rsidRPr="007C1841" w:rsidRDefault="00995125" w:rsidP="00282A5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995125" w:rsidRPr="007C1841" w14:paraId="3EA22E96" w14:textId="77777777" w:rsidTr="00995125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FFFFFF" w:themeColor="background1"/>
              <w:left w:val="single" w:sz="4" w:space="0" w:color="70AD47" w:themeColor="accent6"/>
              <w:bottom w:val="single" w:sz="4" w:space="0" w:color="FFFFFF" w:themeColor="background1"/>
              <w:right w:val="single" w:sz="4" w:space="0" w:color="70AD47" w:themeColor="accent6"/>
            </w:tcBorders>
            <w:shd w:val="clear" w:color="auto" w:fill="44546A" w:themeFill="text2"/>
          </w:tcPr>
          <w:p w14:paraId="1825244B" w14:textId="77777777" w:rsidR="00995125" w:rsidRPr="007C1841" w:rsidRDefault="00995125" w:rsidP="00282A5B">
            <w:pPr>
              <w:spacing w:before="60" w:after="60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C1841">
              <w:rPr>
                <w:rFonts w:cstheme="minorHAnsi"/>
                <w:color w:val="FFFFFF" w:themeColor="background1"/>
                <w:sz w:val="24"/>
                <w:szCs w:val="24"/>
              </w:rPr>
              <w:t>Accredited Operator Number</w:t>
            </w:r>
          </w:p>
        </w:tc>
        <w:tc>
          <w:tcPr>
            <w:tcW w:w="822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</w:tcPr>
          <w:p w14:paraId="63EE0E29" w14:textId="51E949C8" w:rsidR="00995125" w:rsidRPr="007C1841" w:rsidRDefault="00995125" w:rsidP="00282A5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995125" w:rsidRPr="007C1841" w14:paraId="08569961" w14:textId="77777777" w:rsidTr="00995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FFFFFF" w:themeColor="background1"/>
              <w:left w:val="single" w:sz="4" w:space="0" w:color="70AD47" w:themeColor="accent6"/>
              <w:bottom w:val="single" w:sz="4" w:space="0" w:color="FFFFFF" w:themeColor="background1"/>
              <w:right w:val="single" w:sz="4" w:space="0" w:color="70AD47" w:themeColor="accent6"/>
            </w:tcBorders>
            <w:shd w:val="clear" w:color="auto" w:fill="44546A" w:themeFill="text2"/>
          </w:tcPr>
          <w:p w14:paraId="6EE1F559" w14:textId="77777777" w:rsidR="00995125" w:rsidRPr="007C1841" w:rsidRDefault="00995125" w:rsidP="00282A5B">
            <w:pPr>
              <w:spacing w:before="60" w:after="60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C1841">
              <w:rPr>
                <w:rFonts w:cstheme="minorHAnsi"/>
                <w:color w:val="FFFFFF" w:themeColor="background1"/>
                <w:sz w:val="24"/>
                <w:szCs w:val="24"/>
              </w:rPr>
              <w:t>Implementation date</w:t>
            </w:r>
          </w:p>
        </w:tc>
        <w:tc>
          <w:tcPr>
            <w:tcW w:w="822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</w:tcPr>
          <w:p w14:paraId="6D8E54C2" w14:textId="7DC0564B" w:rsidR="00995125" w:rsidRPr="007C1841" w:rsidRDefault="00995125" w:rsidP="00282A5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995125" w:rsidRPr="007C1841" w14:paraId="6401CE56" w14:textId="77777777" w:rsidTr="00995125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FFFFFF" w:themeColor="background1"/>
              <w:left w:val="single" w:sz="4" w:space="0" w:color="70AD47" w:themeColor="accent6"/>
              <w:bottom w:val="single" w:sz="4" w:space="0" w:color="FFFFFF" w:themeColor="background1"/>
              <w:right w:val="single" w:sz="4" w:space="0" w:color="70AD47" w:themeColor="accent6"/>
            </w:tcBorders>
            <w:shd w:val="clear" w:color="auto" w:fill="44546A" w:themeFill="text2"/>
          </w:tcPr>
          <w:p w14:paraId="7D46DE4C" w14:textId="77777777" w:rsidR="00995125" w:rsidRPr="007C1841" w:rsidRDefault="00995125" w:rsidP="00282A5B">
            <w:pPr>
              <w:spacing w:before="60" w:after="60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C1841">
              <w:rPr>
                <w:rFonts w:cstheme="minorHAnsi"/>
                <w:color w:val="FFFFFF" w:themeColor="background1"/>
                <w:sz w:val="24"/>
                <w:szCs w:val="24"/>
              </w:rPr>
              <w:t>Last variation date</w:t>
            </w:r>
          </w:p>
        </w:tc>
        <w:tc>
          <w:tcPr>
            <w:tcW w:w="822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</w:tcPr>
          <w:p w14:paraId="22CB156D" w14:textId="56BB76E0" w:rsidR="00995125" w:rsidRPr="007C1841" w:rsidRDefault="00995125" w:rsidP="00282A5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995125" w:rsidRPr="007C1841" w14:paraId="6505081C" w14:textId="77777777" w:rsidTr="00995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FFFFFF" w:themeColor="background1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44546A" w:themeFill="text2"/>
          </w:tcPr>
          <w:p w14:paraId="3455ADFB" w14:textId="68EEE655" w:rsidR="00995125" w:rsidRPr="007C1841" w:rsidRDefault="00BD762A" w:rsidP="00282A5B">
            <w:pPr>
              <w:spacing w:before="60" w:after="60"/>
              <w:rPr>
                <w:rFonts w:cstheme="minorHAnsi"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color w:val="FFFFFF" w:themeColor="background1"/>
                <w:sz w:val="24"/>
                <w:szCs w:val="24"/>
              </w:rPr>
              <w:t>Relevant</w:t>
            </w:r>
            <w:r w:rsidR="00B1450B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person</w:t>
            </w:r>
          </w:p>
        </w:tc>
        <w:tc>
          <w:tcPr>
            <w:tcW w:w="822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</w:tcPr>
          <w:p w14:paraId="56004FDF" w14:textId="70CC647C" w:rsidR="00995125" w:rsidRPr="007C1841" w:rsidRDefault="00995125" w:rsidP="00282A5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14:paraId="0D14FBCF" w14:textId="77777777" w:rsidR="00995125" w:rsidRPr="007C1841" w:rsidRDefault="00995125" w:rsidP="00995125">
      <w:pPr>
        <w:pStyle w:val="Heading3"/>
        <w:spacing w:before="360" w:after="240"/>
        <w:rPr>
          <w:rFonts w:cstheme="minorHAnsi"/>
          <w:sz w:val="24"/>
        </w:rPr>
      </w:pPr>
      <w:r w:rsidRPr="007C1841">
        <w:rPr>
          <w:rFonts w:cstheme="minorHAnsi"/>
          <w:sz w:val="24"/>
        </w:rPr>
        <w:t>Overview</w:t>
      </w:r>
    </w:p>
    <w:tbl>
      <w:tblPr>
        <w:tblStyle w:val="TableGrid"/>
        <w:tblW w:w="10206" w:type="dxa"/>
        <w:tblBorders>
          <w:top w:val="single" w:sz="4" w:space="0" w:color="5B9BD5" w:themeColor="accent5"/>
          <w:left w:val="none" w:sz="0" w:space="0" w:color="auto"/>
          <w:bottom w:val="single" w:sz="4" w:space="0" w:color="5B9BD5" w:themeColor="accent5"/>
          <w:right w:val="none" w:sz="0" w:space="0" w:color="auto"/>
          <w:insideH w:val="single" w:sz="4" w:space="0" w:color="5B9BD5" w:themeColor="accent5"/>
          <w:insideV w:val="single" w:sz="4" w:space="0" w:color="5B9BD5" w:themeColor="accent5"/>
        </w:tblBorders>
        <w:tblLook w:val="04A0" w:firstRow="1" w:lastRow="0" w:firstColumn="1" w:lastColumn="0" w:noHBand="0" w:noVBand="1"/>
        <w:tblCaption w:val="Table overview"/>
        <w:tblDescription w:val="outlines goal, procedure, responsibilities, key behaviours, innovations, tools and supports"/>
      </w:tblPr>
      <w:tblGrid>
        <w:gridCol w:w="1843"/>
        <w:gridCol w:w="8363"/>
      </w:tblGrid>
      <w:tr w:rsidR="00995125" w:rsidRPr="007C1841" w14:paraId="0FB1ECD3" w14:textId="77777777" w:rsidTr="00995125">
        <w:trPr>
          <w:trHeight w:val="823"/>
          <w:tblHeader/>
        </w:trPr>
        <w:tc>
          <w:tcPr>
            <w:tcW w:w="1843" w:type="dxa"/>
            <w:tcBorders>
              <w:top w:val="single" w:sz="4" w:space="0" w:color="70AD47" w:themeColor="accent6"/>
              <w:bottom w:val="single" w:sz="4" w:space="0" w:color="FFFFFF" w:themeColor="background1"/>
              <w:right w:val="single" w:sz="4" w:space="0" w:color="70AD47" w:themeColor="accent6"/>
            </w:tcBorders>
            <w:shd w:val="clear" w:color="auto" w:fill="44546A" w:themeFill="text2"/>
            <w:vAlign w:val="center"/>
          </w:tcPr>
          <w:p w14:paraId="790CDB4F" w14:textId="77777777" w:rsidR="00995125" w:rsidRPr="007C1841" w:rsidRDefault="00995125" w:rsidP="00282A5B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7C184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Goal</w:t>
            </w:r>
          </w:p>
        </w:tc>
        <w:tc>
          <w:tcPr>
            <w:tcW w:w="836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</w:tcPr>
          <w:p w14:paraId="7D465EDB" w14:textId="54B0BC2B" w:rsidR="00995125" w:rsidRPr="007C1841" w:rsidRDefault="00995125" w:rsidP="00282A5B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7C1841">
              <w:rPr>
                <w:rFonts w:cstheme="minorHAnsi"/>
                <w:sz w:val="24"/>
                <w:szCs w:val="24"/>
              </w:rPr>
              <w:t>Everyone in the service spots and reports safety hazards.</w:t>
            </w:r>
          </w:p>
        </w:tc>
      </w:tr>
      <w:tr w:rsidR="00995125" w:rsidRPr="007C1841" w14:paraId="1F778573" w14:textId="77777777" w:rsidTr="00995125">
        <w:trPr>
          <w:trHeight w:val="870"/>
        </w:trPr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70AD47" w:themeColor="accent6"/>
            </w:tcBorders>
            <w:shd w:val="clear" w:color="auto" w:fill="44546A" w:themeFill="text2"/>
            <w:vAlign w:val="center"/>
          </w:tcPr>
          <w:p w14:paraId="37D71878" w14:textId="77777777" w:rsidR="00995125" w:rsidRPr="007C1841" w:rsidRDefault="00995125" w:rsidP="00282A5B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7C1841">
              <w:rPr>
                <w:rFonts w:cstheme="minorHAnsi"/>
                <w:b/>
                <w:bCs/>
                <w:color w:val="FFFFFF" w:themeColor="background1"/>
              </w:rPr>
              <w:t>Procedure</w:t>
            </w:r>
          </w:p>
        </w:tc>
        <w:tc>
          <w:tcPr>
            <w:tcW w:w="836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</w:tcPr>
          <w:p w14:paraId="14B116B3" w14:textId="0404B200" w:rsidR="00995125" w:rsidRPr="007C1841" w:rsidRDefault="007C1841" w:rsidP="00282A5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Examples of </w:t>
            </w:r>
            <w:r w:rsidR="00995125" w:rsidRPr="007C1841">
              <w:rPr>
                <w:rFonts w:cstheme="minorHAnsi"/>
                <w:sz w:val="24"/>
                <w:szCs w:val="24"/>
              </w:rPr>
              <w:t xml:space="preserve">a </w:t>
            </w:r>
            <w:r w:rsidR="00311EED" w:rsidRPr="007C1841">
              <w:rPr>
                <w:rFonts w:cstheme="minorHAnsi"/>
                <w:sz w:val="24"/>
                <w:szCs w:val="24"/>
              </w:rPr>
              <w:t xml:space="preserve">driver displaying unsafe behaviour </w:t>
            </w:r>
            <w:r w:rsidR="00E37AF1" w:rsidRPr="007C1841">
              <w:rPr>
                <w:rFonts w:cstheme="minorHAnsi"/>
                <w:sz w:val="24"/>
                <w:szCs w:val="24"/>
              </w:rPr>
              <w:t>which may lead to an incident or near miss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="00995125" w:rsidRPr="007C184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8C08639" w14:textId="57971A5C" w:rsidR="00995125" w:rsidRPr="008B3087" w:rsidRDefault="00311EED" w:rsidP="008B3087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8B3087">
              <w:rPr>
                <w:rFonts w:cstheme="minorHAnsi"/>
                <w:sz w:val="24"/>
                <w:szCs w:val="24"/>
              </w:rPr>
              <w:t>They have been issued with infringements or convicted of traffic offences when driving for the service</w:t>
            </w:r>
            <w:r w:rsidR="007C1841">
              <w:rPr>
                <w:rFonts w:cstheme="minorHAnsi"/>
                <w:sz w:val="24"/>
                <w:szCs w:val="24"/>
              </w:rPr>
              <w:t>.</w:t>
            </w:r>
          </w:p>
          <w:p w14:paraId="26DDCACB" w14:textId="58AC78BA" w:rsidR="00311EED" w:rsidRPr="008B3087" w:rsidRDefault="00311EED" w:rsidP="008B3087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8B3087">
              <w:rPr>
                <w:rFonts w:cstheme="minorHAnsi"/>
                <w:sz w:val="24"/>
                <w:szCs w:val="24"/>
              </w:rPr>
              <w:t xml:space="preserve">They have been charged or suspected of committing an offence which may mean </w:t>
            </w:r>
            <w:r w:rsidR="00E37AF1" w:rsidRPr="008B3087">
              <w:rPr>
                <w:rFonts w:cstheme="minorHAnsi"/>
                <w:sz w:val="24"/>
                <w:szCs w:val="24"/>
              </w:rPr>
              <w:t xml:space="preserve">they are </w:t>
            </w:r>
            <w:r w:rsidRPr="008B3087">
              <w:rPr>
                <w:rFonts w:cstheme="minorHAnsi"/>
                <w:sz w:val="24"/>
                <w:szCs w:val="24"/>
              </w:rPr>
              <w:t>unsuitable to be a driver</w:t>
            </w:r>
            <w:r w:rsidR="007C1841">
              <w:rPr>
                <w:rFonts w:cstheme="minorHAnsi"/>
                <w:sz w:val="24"/>
                <w:szCs w:val="24"/>
              </w:rPr>
              <w:t>.</w:t>
            </w:r>
          </w:p>
          <w:p w14:paraId="0B4FBCF7" w14:textId="21B5861C" w:rsidR="00311EED" w:rsidRPr="007C1841" w:rsidRDefault="00311EED" w:rsidP="008B3087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7C1841">
              <w:rPr>
                <w:rFonts w:cstheme="minorHAnsi"/>
                <w:sz w:val="24"/>
                <w:szCs w:val="24"/>
              </w:rPr>
              <w:t>Shown behaviours inconsistent with the Code of Conduct</w:t>
            </w:r>
            <w:r w:rsidR="007C1841">
              <w:rPr>
                <w:rFonts w:cstheme="minorHAnsi"/>
                <w:sz w:val="24"/>
                <w:szCs w:val="24"/>
              </w:rPr>
              <w:t>.</w:t>
            </w:r>
          </w:p>
          <w:p w14:paraId="64D798B8" w14:textId="432D6E56" w:rsidR="00311EED" w:rsidRDefault="00311EED" w:rsidP="008B3087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8B3087">
              <w:rPr>
                <w:rFonts w:cstheme="minorHAnsi"/>
                <w:sz w:val="24"/>
                <w:szCs w:val="24"/>
              </w:rPr>
              <w:t>Shown driving behaviours which may cause an incident (such as failing to stop at intersections, slow in congestion, rushing and not paying attention) which may have arisen out of a customer complaint or been involved in a near miss(es)</w:t>
            </w:r>
            <w:r w:rsidR="007C1841">
              <w:rPr>
                <w:rFonts w:cstheme="minorHAnsi"/>
                <w:sz w:val="24"/>
                <w:szCs w:val="24"/>
              </w:rPr>
              <w:t>.</w:t>
            </w:r>
          </w:p>
          <w:p w14:paraId="40EEA5E5" w14:textId="77777777" w:rsidR="00127174" w:rsidRPr="008B3087" w:rsidRDefault="00127174" w:rsidP="00127174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4F8B8292" w14:textId="1F3A9FF2" w:rsidR="00311EED" w:rsidRPr="007C1841" w:rsidRDefault="00995125" w:rsidP="00282A5B">
            <w:pPr>
              <w:rPr>
                <w:rFonts w:cstheme="minorHAnsi"/>
                <w:sz w:val="24"/>
                <w:szCs w:val="24"/>
              </w:rPr>
            </w:pPr>
            <w:r w:rsidRPr="007C1841">
              <w:rPr>
                <w:rFonts w:cstheme="minorHAnsi"/>
                <w:sz w:val="24"/>
                <w:szCs w:val="24"/>
              </w:rPr>
              <w:t xml:space="preserve">The person who </w:t>
            </w:r>
            <w:r w:rsidR="00311EED" w:rsidRPr="007C1841">
              <w:rPr>
                <w:rFonts w:cstheme="minorHAnsi"/>
                <w:sz w:val="24"/>
                <w:szCs w:val="24"/>
              </w:rPr>
              <w:t xml:space="preserve">is aware of the behaviour </w:t>
            </w:r>
            <w:r w:rsidR="00E37AF1" w:rsidRPr="007C1841">
              <w:rPr>
                <w:rFonts w:cstheme="minorHAnsi"/>
                <w:sz w:val="24"/>
                <w:szCs w:val="24"/>
              </w:rPr>
              <w:t>i</w:t>
            </w:r>
            <w:r w:rsidR="00311EED" w:rsidRPr="007C1841">
              <w:rPr>
                <w:rFonts w:cstheme="minorHAnsi"/>
                <w:sz w:val="24"/>
                <w:szCs w:val="24"/>
              </w:rPr>
              <w:t>s to report to</w:t>
            </w:r>
            <w:r w:rsidRPr="007C1841">
              <w:rPr>
                <w:rFonts w:cstheme="minorHAnsi"/>
                <w:sz w:val="24"/>
                <w:szCs w:val="24"/>
              </w:rPr>
              <w:t xml:space="preserve"> </w:t>
            </w:r>
            <w:r w:rsidR="00127174">
              <w:rPr>
                <w:rFonts w:cstheme="minorHAnsi"/>
                <w:sz w:val="24"/>
                <w:szCs w:val="24"/>
              </w:rPr>
              <w:t xml:space="preserve">the </w:t>
            </w:r>
            <w:r w:rsidR="00BD762A">
              <w:rPr>
                <w:rFonts w:cstheme="minorHAnsi"/>
                <w:sz w:val="24"/>
                <w:szCs w:val="24"/>
              </w:rPr>
              <w:t>relevant</w:t>
            </w:r>
            <w:r w:rsidR="00127174">
              <w:rPr>
                <w:rFonts w:cstheme="minorHAnsi"/>
                <w:sz w:val="24"/>
                <w:szCs w:val="24"/>
              </w:rPr>
              <w:t xml:space="preserve"> person</w:t>
            </w:r>
            <w:r w:rsidR="007C1841">
              <w:rPr>
                <w:rFonts w:cstheme="minorHAnsi"/>
                <w:sz w:val="24"/>
                <w:szCs w:val="24"/>
              </w:rPr>
              <w:t xml:space="preserve"> who will </w:t>
            </w:r>
            <w:r w:rsidRPr="007C1841">
              <w:rPr>
                <w:rFonts w:cstheme="minorHAnsi"/>
                <w:sz w:val="24"/>
                <w:szCs w:val="24"/>
              </w:rPr>
              <w:t xml:space="preserve">assess the </w:t>
            </w:r>
            <w:r w:rsidR="00311EED" w:rsidRPr="007C1841">
              <w:rPr>
                <w:rFonts w:cstheme="minorHAnsi"/>
                <w:sz w:val="24"/>
                <w:szCs w:val="24"/>
              </w:rPr>
              <w:t>behaviour and to determine whether it relates to:</w:t>
            </w:r>
          </w:p>
          <w:p w14:paraId="5D73B0F5" w14:textId="68AE9394" w:rsidR="00311EED" w:rsidRPr="007C1841" w:rsidRDefault="00311EED" w:rsidP="00127174">
            <w:pPr>
              <w:pStyle w:val="ListParagraph"/>
              <w:numPr>
                <w:ilvl w:val="0"/>
                <w:numId w:val="17"/>
              </w:numPr>
              <w:ind w:left="745" w:hanging="385"/>
              <w:rPr>
                <w:rFonts w:cstheme="minorHAnsi"/>
                <w:sz w:val="24"/>
                <w:szCs w:val="24"/>
              </w:rPr>
            </w:pPr>
            <w:r w:rsidRPr="007C1841">
              <w:rPr>
                <w:rFonts w:cstheme="minorHAnsi"/>
                <w:sz w:val="24"/>
                <w:szCs w:val="24"/>
              </w:rPr>
              <w:t>Competence to drive</w:t>
            </w:r>
            <w:r w:rsidR="007C1841">
              <w:rPr>
                <w:rFonts w:cstheme="minorHAnsi"/>
                <w:sz w:val="24"/>
                <w:szCs w:val="24"/>
              </w:rPr>
              <w:t>.</w:t>
            </w:r>
          </w:p>
          <w:p w14:paraId="267D2C1F" w14:textId="40397B27" w:rsidR="00311EED" w:rsidRPr="007C1841" w:rsidRDefault="00311EED" w:rsidP="00127174">
            <w:pPr>
              <w:pStyle w:val="ListParagraph"/>
              <w:numPr>
                <w:ilvl w:val="0"/>
                <w:numId w:val="17"/>
              </w:numPr>
              <w:ind w:left="745" w:hanging="385"/>
              <w:rPr>
                <w:rFonts w:cstheme="minorHAnsi"/>
                <w:sz w:val="24"/>
                <w:szCs w:val="24"/>
              </w:rPr>
            </w:pPr>
            <w:r w:rsidRPr="007C1841">
              <w:rPr>
                <w:rFonts w:cstheme="minorHAnsi"/>
                <w:sz w:val="24"/>
                <w:szCs w:val="24"/>
              </w:rPr>
              <w:t xml:space="preserve">The driver not trained or previously made aware </w:t>
            </w:r>
            <w:r w:rsidR="003B106F" w:rsidRPr="007C1841">
              <w:rPr>
                <w:rFonts w:cstheme="minorHAnsi"/>
                <w:sz w:val="24"/>
                <w:szCs w:val="24"/>
              </w:rPr>
              <w:t>about inappropriate behaviour</w:t>
            </w:r>
            <w:r w:rsidR="007C1841">
              <w:rPr>
                <w:rFonts w:cstheme="minorHAnsi"/>
                <w:sz w:val="24"/>
                <w:szCs w:val="24"/>
              </w:rPr>
              <w:t>.</w:t>
            </w:r>
          </w:p>
          <w:p w14:paraId="175A0900" w14:textId="4564149E" w:rsidR="00311EED" w:rsidRPr="007C1841" w:rsidRDefault="00311EED" w:rsidP="00127174">
            <w:pPr>
              <w:pStyle w:val="ListParagraph"/>
              <w:numPr>
                <w:ilvl w:val="0"/>
                <w:numId w:val="17"/>
              </w:numPr>
              <w:ind w:left="745" w:hanging="385"/>
              <w:rPr>
                <w:rFonts w:cstheme="minorHAnsi"/>
                <w:sz w:val="24"/>
                <w:szCs w:val="24"/>
              </w:rPr>
            </w:pPr>
            <w:r w:rsidRPr="007C1841">
              <w:rPr>
                <w:rFonts w:cstheme="minorHAnsi"/>
                <w:sz w:val="24"/>
                <w:szCs w:val="24"/>
              </w:rPr>
              <w:t>A vehicle defect relating to a particular vehicle (</w:t>
            </w:r>
            <w:proofErr w:type="spellStart"/>
            <w:proofErr w:type="gramStart"/>
            <w:r w:rsidRPr="007C1841">
              <w:rPr>
                <w:rFonts w:cstheme="minorHAnsi"/>
                <w:sz w:val="24"/>
                <w:szCs w:val="24"/>
              </w:rPr>
              <w:t>eg</w:t>
            </w:r>
            <w:proofErr w:type="spellEnd"/>
            <w:proofErr w:type="gramEnd"/>
            <w:r w:rsidRPr="007C1841">
              <w:rPr>
                <w:rFonts w:cstheme="minorHAnsi"/>
                <w:sz w:val="24"/>
                <w:szCs w:val="24"/>
              </w:rPr>
              <w:t xml:space="preserve"> vehicle did not stop at red lights due to faulty brakes)</w:t>
            </w:r>
            <w:r w:rsidR="007C1841">
              <w:rPr>
                <w:rFonts w:cstheme="minorHAnsi"/>
                <w:sz w:val="24"/>
                <w:szCs w:val="24"/>
              </w:rPr>
              <w:t>.</w:t>
            </w:r>
          </w:p>
          <w:p w14:paraId="43920C74" w14:textId="16A8C83D" w:rsidR="00311EED" w:rsidRPr="007C1841" w:rsidRDefault="00311EED" w:rsidP="00127174">
            <w:pPr>
              <w:pStyle w:val="ListParagraph"/>
              <w:numPr>
                <w:ilvl w:val="0"/>
                <w:numId w:val="17"/>
              </w:numPr>
              <w:ind w:left="745" w:hanging="385"/>
              <w:rPr>
                <w:rFonts w:cstheme="minorHAnsi"/>
                <w:sz w:val="24"/>
                <w:szCs w:val="24"/>
              </w:rPr>
            </w:pPr>
            <w:r w:rsidRPr="007C1841">
              <w:rPr>
                <w:rFonts w:cstheme="minorHAnsi"/>
                <w:sz w:val="24"/>
                <w:szCs w:val="24"/>
              </w:rPr>
              <w:t>A medical condition affecting the driver’s ability to drive</w:t>
            </w:r>
            <w:r w:rsidR="007C1841">
              <w:rPr>
                <w:rFonts w:cstheme="minorHAnsi"/>
                <w:sz w:val="24"/>
                <w:szCs w:val="24"/>
              </w:rPr>
              <w:t>.</w:t>
            </w:r>
          </w:p>
          <w:p w14:paraId="17462763" w14:textId="378910B2" w:rsidR="00311EED" w:rsidRDefault="00311EED" w:rsidP="00127174">
            <w:pPr>
              <w:pStyle w:val="ListParagraph"/>
              <w:numPr>
                <w:ilvl w:val="0"/>
                <w:numId w:val="17"/>
              </w:numPr>
              <w:ind w:left="745" w:hanging="385"/>
              <w:rPr>
                <w:rFonts w:cstheme="minorHAnsi"/>
                <w:sz w:val="24"/>
                <w:szCs w:val="24"/>
              </w:rPr>
            </w:pPr>
            <w:r w:rsidRPr="007C1841">
              <w:rPr>
                <w:rFonts w:cstheme="minorHAnsi"/>
                <w:sz w:val="24"/>
                <w:szCs w:val="24"/>
              </w:rPr>
              <w:t>A particular behaviour (such as rushing when driving</w:t>
            </w:r>
            <w:r w:rsidR="007C1841">
              <w:rPr>
                <w:rFonts w:cstheme="minorHAnsi"/>
                <w:sz w:val="24"/>
                <w:szCs w:val="24"/>
              </w:rPr>
              <w:t>.</w:t>
            </w:r>
            <w:r w:rsidRPr="007C1841">
              <w:rPr>
                <w:rFonts w:cstheme="minorHAnsi"/>
                <w:sz w:val="24"/>
                <w:szCs w:val="24"/>
              </w:rPr>
              <w:t xml:space="preserve">) </w:t>
            </w:r>
          </w:p>
          <w:p w14:paraId="205252C2" w14:textId="77777777" w:rsidR="00127174" w:rsidRPr="007C1841" w:rsidRDefault="00127174" w:rsidP="00127174">
            <w:pPr>
              <w:pStyle w:val="ListParagraph"/>
              <w:ind w:left="745"/>
              <w:rPr>
                <w:rFonts w:cstheme="minorHAnsi"/>
                <w:sz w:val="24"/>
                <w:szCs w:val="24"/>
              </w:rPr>
            </w:pPr>
          </w:p>
          <w:p w14:paraId="6BB9AAF0" w14:textId="44B96224" w:rsidR="00B8735E" w:rsidRPr="00127174" w:rsidRDefault="00E37AF1" w:rsidP="00127174">
            <w:pPr>
              <w:rPr>
                <w:rFonts w:cstheme="minorHAnsi"/>
                <w:sz w:val="24"/>
                <w:szCs w:val="24"/>
              </w:rPr>
            </w:pPr>
            <w:r w:rsidRPr="00127174">
              <w:rPr>
                <w:rFonts w:cstheme="minorHAnsi"/>
                <w:sz w:val="24"/>
                <w:szCs w:val="24"/>
              </w:rPr>
              <w:lastRenderedPageBreak/>
              <w:t xml:space="preserve">Once </w:t>
            </w:r>
            <w:r w:rsidR="007C1841" w:rsidRPr="00127174">
              <w:rPr>
                <w:rFonts w:cstheme="minorHAnsi"/>
                <w:sz w:val="24"/>
                <w:szCs w:val="24"/>
              </w:rPr>
              <w:t>an assessment is made, an</w:t>
            </w:r>
            <w:r w:rsidRPr="00127174">
              <w:rPr>
                <w:rFonts w:cstheme="minorHAnsi"/>
                <w:sz w:val="24"/>
                <w:szCs w:val="24"/>
              </w:rPr>
              <w:t xml:space="preserve"> </w:t>
            </w:r>
            <w:r w:rsidR="00311EED" w:rsidRPr="00127174">
              <w:rPr>
                <w:rFonts w:cstheme="minorHAnsi"/>
                <w:sz w:val="24"/>
                <w:szCs w:val="24"/>
              </w:rPr>
              <w:t>appropriate action</w:t>
            </w:r>
            <w:r w:rsidR="007C1841" w:rsidRPr="00127174">
              <w:rPr>
                <w:rFonts w:cstheme="minorHAnsi"/>
                <w:sz w:val="24"/>
                <w:szCs w:val="24"/>
              </w:rPr>
              <w:t xml:space="preserve"> will be determined</w:t>
            </w:r>
            <w:r w:rsidR="00B8735E" w:rsidRPr="00127174">
              <w:rPr>
                <w:rFonts w:cstheme="minorHAnsi"/>
                <w:sz w:val="24"/>
                <w:szCs w:val="24"/>
              </w:rPr>
              <w:t xml:space="preserve"> </w:t>
            </w:r>
            <w:r w:rsidR="00311EED" w:rsidRPr="00127174">
              <w:rPr>
                <w:rFonts w:cstheme="minorHAnsi"/>
                <w:sz w:val="24"/>
                <w:szCs w:val="24"/>
              </w:rPr>
              <w:t>which may include</w:t>
            </w:r>
            <w:r w:rsidR="00B8735E" w:rsidRPr="00127174">
              <w:rPr>
                <w:rFonts w:cstheme="minorHAnsi"/>
                <w:sz w:val="24"/>
                <w:szCs w:val="24"/>
              </w:rPr>
              <w:t>:</w:t>
            </w:r>
          </w:p>
          <w:p w14:paraId="3DED8DC8" w14:textId="255B66D1" w:rsidR="00B8735E" w:rsidRDefault="00311EED" w:rsidP="00127174">
            <w:pPr>
              <w:pStyle w:val="ListParagraph"/>
              <w:numPr>
                <w:ilvl w:val="0"/>
                <w:numId w:val="18"/>
              </w:numPr>
              <w:ind w:left="745" w:hanging="426"/>
              <w:rPr>
                <w:rFonts w:cstheme="minorHAnsi"/>
                <w:sz w:val="24"/>
                <w:szCs w:val="24"/>
              </w:rPr>
            </w:pPr>
            <w:r w:rsidRPr="008B3087">
              <w:rPr>
                <w:rFonts w:cstheme="minorHAnsi"/>
                <w:sz w:val="24"/>
                <w:szCs w:val="24"/>
              </w:rPr>
              <w:t xml:space="preserve">the driver to undertake further awareness training </w:t>
            </w:r>
            <w:r w:rsidR="00B8735E" w:rsidRPr="008B3087">
              <w:rPr>
                <w:rFonts w:cstheme="minorHAnsi"/>
                <w:sz w:val="24"/>
                <w:szCs w:val="24"/>
              </w:rPr>
              <w:t>for</w:t>
            </w:r>
            <w:r w:rsidR="00E37AF1" w:rsidRPr="008B3087">
              <w:rPr>
                <w:rFonts w:cstheme="minorHAnsi"/>
                <w:sz w:val="24"/>
                <w:szCs w:val="24"/>
              </w:rPr>
              <w:t xml:space="preserve"> specific</w:t>
            </w:r>
            <w:r w:rsidRPr="008B3087">
              <w:rPr>
                <w:rFonts w:cstheme="minorHAnsi"/>
                <w:sz w:val="24"/>
                <w:szCs w:val="24"/>
              </w:rPr>
              <w:t xml:space="preserve"> behaviours</w:t>
            </w:r>
            <w:r w:rsidR="007C4424">
              <w:rPr>
                <w:rFonts w:cstheme="minorHAnsi"/>
                <w:sz w:val="24"/>
                <w:szCs w:val="24"/>
              </w:rPr>
              <w:t>.</w:t>
            </w:r>
          </w:p>
          <w:p w14:paraId="1AAAEFB8" w14:textId="1E463BB6" w:rsidR="00E37AF1" w:rsidRPr="008B3087" w:rsidRDefault="00127174" w:rsidP="00127174">
            <w:pPr>
              <w:pStyle w:val="ListParagraph"/>
              <w:numPr>
                <w:ilvl w:val="0"/>
                <w:numId w:val="18"/>
              </w:numPr>
              <w:ind w:left="745" w:hanging="42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notification to</w:t>
            </w:r>
            <w:r w:rsidR="00E37AF1" w:rsidRPr="008B3087">
              <w:rPr>
                <w:rFonts w:cstheme="minorHAnsi"/>
                <w:sz w:val="24"/>
                <w:szCs w:val="24"/>
              </w:rPr>
              <w:t xml:space="preserve"> the Transport Commission or the Registrar of Motor Vehicles (if it relates to a medical condition or serious charge)</w:t>
            </w:r>
            <w:r w:rsidR="00B8735E" w:rsidRPr="008B3087">
              <w:rPr>
                <w:rFonts w:cstheme="minorHAnsi"/>
                <w:sz w:val="24"/>
                <w:szCs w:val="24"/>
              </w:rPr>
              <w:t>.</w:t>
            </w:r>
          </w:p>
          <w:p w14:paraId="5D5D4DB8" w14:textId="77777777" w:rsidR="00127174" w:rsidRDefault="00127174" w:rsidP="00127174">
            <w:pPr>
              <w:rPr>
                <w:rFonts w:cstheme="minorHAnsi"/>
                <w:sz w:val="24"/>
                <w:szCs w:val="24"/>
              </w:rPr>
            </w:pPr>
          </w:p>
          <w:p w14:paraId="133FA608" w14:textId="56D24C8D" w:rsidR="00127174" w:rsidRDefault="00B8735E" w:rsidP="00127174">
            <w:pPr>
              <w:rPr>
                <w:rFonts w:cstheme="minorHAnsi"/>
                <w:sz w:val="24"/>
                <w:szCs w:val="24"/>
              </w:rPr>
            </w:pPr>
            <w:r w:rsidRPr="00127174">
              <w:rPr>
                <w:rFonts w:cstheme="minorHAnsi"/>
                <w:sz w:val="24"/>
                <w:szCs w:val="24"/>
              </w:rPr>
              <w:t>A</w:t>
            </w:r>
            <w:r w:rsidR="007A66DF" w:rsidRPr="00127174">
              <w:rPr>
                <w:rFonts w:cstheme="minorHAnsi"/>
                <w:sz w:val="24"/>
                <w:szCs w:val="24"/>
              </w:rPr>
              <w:t xml:space="preserve"> hazard assessment form</w:t>
            </w:r>
            <w:r w:rsidRPr="00127174">
              <w:rPr>
                <w:rFonts w:cstheme="minorHAnsi"/>
                <w:sz w:val="24"/>
                <w:szCs w:val="24"/>
              </w:rPr>
              <w:t xml:space="preserve"> must be completed</w:t>
            </w:r>
            <w:r w:rsidR="00127174">
              <w:rPr>
                <w:rFonts w:cstheme="minorHAnsi"/>
                <w:sz w:val="24"/>
                <w:szCs w:val="24"/>
              </w:rPr>
              <w:t>.</w:t>
            </w:r>
          </w:p>
          <w:p w14:paraId="5CCF9077" w14:textId="77777777" w:rsidR="00127174" w:rsidRDefault="00127174" w:rsidP="00127174">
            <w:pPr>
              <w:rPr>
                <w:rFonts w:cstheme="minorHAnsi"/>
                <w:sz w:val="24"/>
                <w:szCs w:val="24"/>
              </w:rPr>
            </w:pPr>
          </w:p>
          <w:p w14:paraId="08BC69EA" w14:textId="5C6B1634" w:rsidR="007A66DF" w:rsidRPr="00127174" w:rsidRDefault="007A66DF" w:rsidP="00127174">
            <w:pPr>
              <w:rPr>
                <w:rFonts w:cstheme="minorHAnsi"/>
                <w:sz w:val="24"/>
                <w:szCs w:val="24"/>
              </w:rPr>
            </w:pPr>
            <w:r w:rsidRPr="00127174">
              <w:rPr>
                <w:rFonts w:cstheme="minorHAnsi"/>
                <w:sz w:val="24"/>
                <w:szCs w:val="24"/>
              </w:rPr>
              <w:t xml:space="preserve">Once </w:t>
            </w:r>
            <w:r w:rsidR="00B8735E" w:rsidRPr="00127174">
              <w:rPr>
                <w:rFonts w:cstheme="minorHAnsi"/>
                <w:sz w:val="24"/>
                <w:szCs w:val="24"/>
              </w:rPr>
              <w:t xml:space="preserve">the </w:t>
            </w:r>
            <w:r w:rsidR="00E37AF1" w:rsidRPr="00127174">
              <w:rPr>
                <w:rFonts w:cstheme="minorHAnsi"/>
                <w:sz w:val="24"/>
                <w:szCs w:val="24"/>
              </w:rPr>
              <w:t>behaviour has changed</w:t>
            </w:r>
            <w:r w:rsidRPr="00127174">
              <w:rPr>
                <w:rFonts w:cstheme="minorHAnsi"/>
                <w:sz w:val="24"/>
                <w:szCs w:val="24"/>
              </w:rPr>
              <w:t xml:space="preserve"> </w:t>
            </w:r>
            <w:r w:rsidR="00E37AF1" w:rsidRPr="00127174">
              <w:rPr>
                <w:rFonts w:cstheme="minorHAnsi"/>
                <w:sz w:val="24"/>
                <w:szCs w:val="24"/>
              </w:rPr>
              <w:t xml:space="preserve">or fixed, the hazard </w:t>
            </w:r>
            <w:r w:rsidRPr="00127174">
              <w:rPr>
                <w:rFonts w:cstheme="minorHAnsi"/>
                <w:sz w:val="24"/>
                <w:szCs w:val="24"/>
              </w:rPr>
              <w:t>is cleared from the form</w:t>
            </w:r>
            <w:r w:rsidR="004C03CB" w:rsidRPr="00127174">
              <w:rPr>
                <w:rFonts w:cstheme="minorHAnsi"/>
                <w:sz w:val="24"/>
                <w:szCs w:val="24"/>
              </w:rPr>
              <w:t>, and the Driver Register</w:t>
            </w:r>
            <w:r w:rsidR="00726286" w:rsidRPr="00127174">
              <w:rPr>
                <w:rFonts w:cstheme="minorHAnsi"/>
                <w:sz w:val="24"/>
                <w:szCs w:val="24"/>
              </w:rPr>
              <w:t xml:space="preserve"> is updated for that driver.</w:t>
            </w:r>
          </w:p>
          <w:p w14:paraId="1858BDD6" w14:textId="77777777" w:rsidR="00995125" w:rsidRPr="007C1841" w:rsidRDefault="00995125" w:rsidP="00282A5B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995125" w:rsidRPr="007C1841" w14:paraId="382F418D" w14:textId="77777777" w:rsidTr="00995125">
        <w:trPr>
          <w:trHeight w:val="823"/>
        </w:trPr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70AD47" w:themeColor="accent6"/>
            </w:tcBorders>
            <w:shd w:val="clear" w:color="auto" w:fill="44546A" w:themeFill="text2"/>
            <w:vAlign w:val="center"/>
          </w:tcPr>
          <w:p w14:paraId="474743ED" w14:textId="77777777" w:rsidR="00995125" w:rsidRPr="007C1841" w:rsidRDefault="00995125" w:rsidP="00282A5B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7C1841">
              <w:rPr>
                <w:rFonts w:cstheme="minorHAnsi"/>
                <w:b/>
                <w:bCs/>
                <w:color w:val="FFFFFF" w:themeColor="background1"/>
              </w:rPr>
              <w:lastRenderedPageBreak/>
              <w:t>Responsibilities</w:t>
            </w:r>
          </w:p>
        </w:tc>
        <w:tc>
          <w:tcPr>
            <w:tcW w:w="836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</w:tcPr>
          <w:p w14:paraId="0A9638CB" w14:textId="314C39B9" w:rsidR="007A66DF" w:rsidRPr="008B3087" w:rsidRDefault="00995125" w:rsidP="008B3087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8B3087">
              <w:rPr>
                <w:rFonts w:cstheme="minorHAnsi"/>
                <w:sz w:val="24"/>
                <w:szCs w:val="24"/>
              </w:rPr>
              <w:t xml:space="preserve">The </w:t>
            </w:r>
            <w:r w:rsidR="007A66DF" w:rsidRPr="008B3087">
              <w:rPr>
                <w:rFonts w:cstheme="minorHAnsi"/>
                <w:sz w:val="24"/>
                <w:szCs w:val="24"/>
              </w:rPr>
              <w:t xml:space="preserve">person who detected the fault must report </w:t>
            </w:r>
            <w:r w:rsidR="00B8735E" w:rsidRPr="008B3087">
              <w:rPr>
                <w:rFonts w:cstheme="minorHAnsi"/>
                <w:sz w:val="24"/>
                <w:szCs w:val="24"/>
              </w:rPr>
              <w:t xml:space="preserve">it </w:t>
            </w:r>
            <w:r w:rsidR="007A66DF" w:rsidRPr="008B3087">
              <w:rPr>
                <w:rFonts w:cstheme="minorHAnsi"/>
                <w:sz w:val="24"/>
                <w:szCs w:val="24"/>
              </w:rPr>
              <w:t xml:space="preserve">to </w:t>
            </w:r>
            <w:r w:rsidR="00B8735E" w:rsidRPr="008B3087">
              <w:rPr>
                <w:rFonts w:cstheme="minorHAnsi"/>
                <w:sz w:val="24"/>
                <w:szCs w:val="24"/>
              </w:rPr>
              <w:t xml:space="preserve">the </w:t>
            </w:r>
            <w:r w:rsidR="00BD762A">
              <w:rPr>
                <w:rFonts w:cstheme="minorHAnsi"/>
                <w:sz w:val="24"/>
                <w:szCs w:val="24"/>
              </w:rPr>
              <w:t>relevant</w:t>
            </w:r>
            <w:r w:rsidR="00127174">
              <w:rPr>
                <w:rFonts w:cstheme="minorHAnsi"/>
                <w:sz w:val="24"/>
                <w:szCs w:val="24"/>
              </w:rPr>
              <w:t xml:space="preserve"> person</w:t>
            </w:r>
            <w:r w:rsidR="00B8735E" w:rsidRPr="008B3087">
              <w:rPr>
                <w:rFonts w:cstheme="minorHAnsi"/>
                <w:sz w:val="24"/>
                <w:szCs w:val="24"/>
              </w:rPr>
              <w:t>.</w:t>
            </w:r>
          </w:p>
          <w:p w14:paraId="5243EC2A" w14:textId="7BE5BB92" w:rsidR="007C4424" w:rsidRDefault="00B8735E" w:rsidP="00B8735E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8B3087">
              <w:rPr>
                <w:rFonts w:cstheme="minorHAnsi"/>
                <w:sz w:val="24"/>
                <w:szCs w:val="24"/>
              </w:rPr>
              <w:t xml:space="preserve">The </w:t>
            </w:r>
            <w:r w:rsidR="00BD762A">
              <w:rPr>
                <w:rFonts w:cstheme="minorHAnsi"/>
                <w:sz w:val="24"/>
                <w:szCs w:val="24"/>
              </w:rPr>
              <w:t>relevant</w:t>
            </w:r>
            <w:r w:rsidR="00127174">
              <w:rPr>
                <w:rFonts w:cstheme="minorHAnsi"/>
                <w:sz w:val="24"/>
                <w:szCs w:val="24"/>
              </w:rPr>
              <w:t xml:space="preserve"> person</w:t>
            </w:r>
            <w:r w:rsidRPr="008B3087">
              <w:rPr>
                <w:rFonts w:cstheme="minorHAnsi"/>
                <w:sz w:val="24"/>
                <w:szCs w:val="24"/>
              </w:rPr>
              <w:t xml:space="preserve"> must</w:t>
            </w:r>
            <w:r w:rsidR="007A66DF" w:rsidRPr="008B3087">
              <w:rPr>
                <w:rFonts w:cstheme="minorHAnsi"/>
                <w:sz w:val="24"/>
                <w:szCs w:val="24"/>
              </w:rPr>
              <w:t xml:space="preserve"> assess the fault </w:t>
            </w:r>
            <w:r w:rsidR="007C4424">
              <w:rPr>
                <w:rFonts w:cstheme="minorHAnsi"/>
                <w:sz w:val="24"/>
                <w:szCs w:val="24"/>
              </w:rPr>
              <w:t>and determine an appropriate action.</w:t>
            </w:r>
          </w:p>
          <w:p w14:paraId="56E0CA18" w14:textId="087D4FF8" w:rsidR="007C4424" w:rsidRPr="008B3087" w:rsidRDefault="007A66DF" w:rsidP="008B3087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8B3087">
              <w:rPr>
                <w:rFonts w:cstheme="minorHAnsi"/>
                <w:sz w:val="24"/>
                <w:szCs w:val="24"/>
              </w:rPr>
              <w:t xml:space="preserve"> If an incident </w:t>
            </w:r>
            <w:r w:rsidR="007C4424">
              <w:rPr>
                <w:rFonts w:cstheme="minorHAnsi"/>
                <w:sz w:val="24"/>
                <w:szCs w:val="24"/>
              </w:rPr>
              <w:t xml:space="preserve">has occurred, the </w:t>
            </w:r>
            <w:r w:rsidR="00BD762A">
              <w:rPr>
                <w:rFonts w:cstheme="minorHAnsi"/>
                <w:sz w:val="24"/>
                <w:szCs w:val="24"/>
              </w:rPr>
              <w:t>relevant</w:t>
            </w:r>
            <w:r w:rsidR="00127174">
              <w:rPr>
                <w:rFonts w:cstheme="minorHAnsi"/>
                <w:sz w:val="24"/>
                <w:szCs w:val="24"/>
              </w:rPr>
              <w:t xml:space="preserve"> person</w:t>
            </w:r>
            <w:r w:rsidR="007C4424">
              <w:rPr>
                <w:rFonts w:cstheme="minorHAnsi"/>
                <w:sz w:val="24"/>
                <w:szCs w:val="24"/>
              </w:rPr>
              <w:t xml:space="preserve"> </w:t>
            </w:r>
            <w:r w:rsidRPr="008B3087">
              <w:rPr>
                <w:rFonts w:cstheme="minorHAnsi"/>
                <w:sz w:val="24"/>
                <w:szCs w:val="24"/>
              </w:rPr>
              <w:t>must record the hazard on the risk register.</w:t>
            </w:r>
            <w:r w:rsidR="00995125" w:rsidRPr="008B308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405A8F3" w14:textId="00B8AEBE" w:rsidR="007A66DF" w:rsidRPr="008B3087" w:rsidRDefault="007C4424" w:rsidP="008B3087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</w:t>
            </w:r>
            <w:r w:rsidR="00BD762A">
              <w:rPr>
                <w:rFonts w:cstheme="minorHAnsi"/>
                <w:sz w:val="24"/>
                <w:szCs w:val="24"/>
              </w:rPr>
              <w:t>relevant</w:t>
            </w:r>
            <w:r w:rsidR="00127174">
              <w:rPr>
                <w:rFonts w:cstheme="minorHAnsi"/>
                <w:sz w:val="24"/>
                <w:szCs w:val="24"/>
              </w:rPr>
              <w:t xml:space="preserve"> person</w:t>
            </w:r>
            <w:r w:rsidR="007A66DF" w:rsidRPr="008B3087">
              <w:rPr>
                <w:rFonts w:cstheme="minorHAnsi"/>
                <w:sz w:val="24"/>
                <w:szCs w:val="24"/>
              </w:rPr>
              <w:t xml:space="preserve"> must record his assessment and reasons in the hazard management form.</w:t>
            </w:r>
          </w:p>
        </w:tc>
      </w:tr>
      <w:tr w:rsidR="00995125" w:rsidRPr="007C1841" w14:paraId="3642FB99" w14:textId="77777777" w:rsidTr="00995125">
        <w:trPr>
          <w:trHeight w:val="563"/>
        </w:trPr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70AD47" w:themeColor="accent6"/>
            </w:tcBorders>
            <w:shd w:val="clear" w:color="auto" w:fill="44546A" w:themeFill="text2"/>
            <w:vAlign w:val="center"/>
          </w:tcPr>
          <w:p w14:paraId="07F29ECF" w14:textId="77777777" w:rsidR="00995125" w:rsidRPr="007C1841" w:rsidRDefault="00995125" w:rsidP="00282A5B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7C1841">
              <w:rPr>
                <w:rFonts w:cstheme="minorHAnsi"/>
                <w:b/>
                <w:bCs/>
                <w:color w:val="FFFFFF" w:themeColor="background1"/>
              </w:rPr>
              <w:t>Key behaviours</w:t>
            </w:r>
          </w:p>
        </w:tc>
        <w:tc>
          <w:tcPr>
            <w:tcW w:w="836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</w:tcPr>
          <w:p w14:paraId="01C323D9" w14:textId="50F3FB98" w:rsidR="00995125" w:rsidRPr="008B3087" w:rsidRDefault="007C4424" w:rsidP="008B3087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8B3087">
              <w:rPr>
                <w:rFonts w:cstheme="minorHAnsi"/>
                <w:sz w:val="24"/>
                <w:szCs w:val="24"/>
              </w:rPr>
              <w:t xml:space="preserve">The </w:t>
            </w:r>
            <w:r w:rsidR="00BD762A">
              <w:rPr>
                <w:rFonts w:cstheme="minorHAnsi"/>
                <w:sz w:val="24"/>
                <w:szCs w:val="24"/>
              </w:rPr>
              <w:t>relevant</w:t>
            </w:r>
            <w:r w:rsidR="00127174">
              <w:rPr>
                <w:rFonts w:cstheme="minorHAnsi"/>
                <w:sz w:val="24"/>
                <w:szCs w:val="24"/>
              </w:rPr>
              <w:t xml:space="preserve"> person</w:t>
            </w:r>
            <w:r w:rsidRPr="008B3087">
              <w:rPr>
                <w:rFonts w:cstheme="minorHAnsi"/>
                <w:sz w:val="24"/>
                <w:szCs w:val="24"/>
              </w:rPr>
              <w:t xml:space="preserve"> must make an h</w:t>
            </w:r>
            <w:r w:rsidR="00995125" w:rsidRPr="008B3087">
              <w:rPr>
                <w:rFonts w:cstheme="minorHAnsi"/>
                <w:sz w:val="24"/>
                <w:szCs w:val="24"/>
              </w:rPr>
              <w:t>ones</w:t>
            </w:r>
            <w:r w:rsidRPr="008B3087">
              <w:rPr>
                <w:rFonts w:cstheme="minorHAnsi"/>
                <w:sz w:val="24"/>
                <w:szCs w:val="24"/>
              </w:rPr>
              <w:t>t assessment</w:t>
            </w:r>
            <w:r w:rsidR="00995125" w:rsidRPr="008B3087">
              <w:rPr>
                <w:rFonts w:cstheme="minorHAnsi"/>
                <w:sz w:val="24"/>
                <w:szCs w:val="24"/>
              </w:rPr>
              <w:t xml:space="preserve"> with a safety focus</w:t>
            </w:r>
            <w:r w:rsidRPr="008B3087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995125" w:rsidRPr="007C1841" w14:paraId="42E479B2" w14:textId="77777777" w:rsidTr="00995125">
        <w:trPr>
          <w:trHeight w:val="823"/>
        </w:trPr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70AD47" w:themeColor="accent6"/>
            </w:tcBorders>
            <w:shd w:val="clear" w:color="auto" w:fill="44546A" w:themeFill="text2"/>
            <w:vAlign w:val="center"/>
          </w:tcPr>
          <w:p w14:paraId="42BAE62A" w14:textId="77777777" w:rsidR="00995125" w:rsidRPr="007C1841" w:rsidRDefault="00995125" w:rsidP="00282A5B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7C1841">
              <w:rPr>
                <w:rFonts w:cstheme="minorHAnsi"/>
                <w:b/>
                <w:bCs/>
                <w:color w:val="FFFFFF" w:themeColor="background1"/>
              </w:rPr>
              <w:t>Innovate</w:t>
            </w:r>
          </w:p>
        </w:tc>
        <w:tc>
          <w:tcPr>
            <w:tcW w:w="836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</w:tcPr>
          <w:p w14:paraId="171CB1FA" w14:textId="79EAE0C6" w:rsidR="00995125" w:rsidRPr="008B3087" w:rsidRDefault="008B3087" w:rsidP="008B3087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Use electronic reporting for all procedures and forms</w:t>
            </w:r>
          </w:p>
        </w:tc>
      </w:tr>
      <w:tr w:rsidR="00995125" w:rsidRPr="007C1841" w14:paraId="4227537B" w14:textId="77777777" w:rsidTr="00995125">
        <w:trPr>
          <w:trHeight w:val="823"/>
        </w:trPr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70AD47" w:themeColor="accent6"/>
            </w:tcBorders>
            <w:shd w:val="clear" w:color="auto" w:fill="44546A" w:themeFill="text2"/>
            <w:vAlign w:val="center"/>
          </w:tcPr>
          <w:p w14:paraId="521D6C24" w14:textId="77777777" w:rsidR="00995125" w:rsidRPr="007C1841" w:rsidRDefault="00995125" w:rsidP="00282A5B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7C1841">
              <w:rPr>
                <w:rFonts w:cstheme="minorHAnsi"/>
                <w:b/>
                <w:bCs/>
                <w:color w:val="FFFFFF" w:themeColor="background1"/>
              </w:rPr>
              <w:t>Training and Awareness</w:t>
            </w:r>
          </w:p>
        </w:tc>
        <w:tc>
          <w:tcPr>
            <w:tcW w:w="836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</w:tcPr>
          <w:p w14:paraId="4DCA900C" w14:textId="3CCC83F6" w:rsidR="00995125" w:rsidRPr="007C1841" w:rsidRDefault="00995125" w:rsidP="00282A5B">
            <w:pPr>
              <w:rPr>
                <w:rFonts w:cstheme="minorHAnsi"/>
                <w:sz w:val="24"/>
                <w:szCs w:val="24"/>
              </w:rPr>
            </w:pPr>
            <w:r w:rsidRPr="007C1841">
              <w:rPr>
                <w:rFonts w:cstheme="minorHAnsi"/>
                <w:sz w:val="24"/>
                <w:szCs w:val="24"/>
              </w:rPr>
              <w:t>All drivers undertake awareness training:</w:t>
            </w:r>
          </w:p>
          <w:p w14:paraId="6F04F692" w14:textId="20A18FAA" w:rsidR="00995125" w:rsidRPr="007C1841" w:rsidRDefault="00995125" w:rsidP="0099512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C1841">
              <w:rPr>
                <w:rFonts w:cstheme="minorHAnsi"/>
                <w:sz w:val="24"/>
                <w:szCs w:val="24"/>
              </w:rPr>
              <w:t xml:space="preserve">As part of their induction training </w:t>
            </w:r>
            <w:r w:rsidR="007C4424">
              <w:rPr>
                <w:rFonts w:cstheme="minorHAnsi"/>
                <w:sz w:val="24"/>
                <w:szCs w:val="24"/>
              </w:rPr>
              <w:t>before</w:t>
            </w:r>
            <w:r w:rsidRPr="007C1841">
              <w:rPr>
                <w:rFonts w:cstheme="minorHAnsi"/>
                <w:sz w:val="24"/>
                <w:szCs w:val="24"/>
              </w:rPr>
              <w:t xml:space="preserve"> star</w:t>
            </w:r>
            <w:r w:rsidR="007C4424">
              <w:rPr>
                <w:rFonts w:cstheme="minorHAnsi"/>
                <w:sz w:val="24"/>
                <w:szCs w:val="24"/>
              </w:rPr>
              <w:t>ing</w:t>
            </w:r>
            <w:r w:rsidRPr="007C1841">
              <w:rPr>
                <w:rFonts w:cstheme="minorHAnsi"/>
                <w:sz w:val="24"/>
                <w:szCs w:val="24"/>
              </w:rPr>
              <w:t xml:space="preserve"> for the service</w:t>
            </w:r>
            <w:r w:rsidR="007C4424">
              <w:rPr>
                <w:rFonts w:cstheme="minorHAnsi"/>
                <w:sz w:val="24"/>
                <w:szCs w:val="24"/>
              </w:rPr>
              <w:t>.</w:t>
            </w:r>
          </w:p>
          <w:p w14:paraId="2C74338E" w14:textId="139A51D9" w:rsidR="00995125" w:rsidRPr="007C1841" w:rsidRDefault="00995125" w:rsidP="0099512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C1841">
              <w:rPr>
                <w:rFonts w:cstheme="minorHAnsi"/>
                <w:sz w:val="24"/>
                <w:szCs w:val="24"/>
              </w:rPr>
              <w:t xml:space="preserve">As part of remedial training if the driver did not </w:t>
            </w:r>
            <w:r w:rsidR="007A66DF" w:rsidRPr="007C1841">
              <w:rPr>
                <w:rFonts w:cstheme="minorHAnsi"/>
                <w:sz w:val="24"/>
                <w:szCs w:val="24"/>
              </w:rPr>
              <w:t>report</w:t>
            </w:r>
            <w:r w:rsidRPr="007C1841">
              <w:rPr>
                <w:rFonts w:cstheme="minorHAnsi"/>
                <w:sz w:val="24"/>
                <w:szCs w:val="24"/>
              </w:rPr>
              <w:t xml:space="preserve"> a vehicle fault or defect</w:t>
            </w:r>
            <w:r w:rsidR="007C4424">
              <w:rPr>
                <w:rFonts w:cstheme="minorHAnsi"/>
                <w:sz w:val="24"/>
                <w:szCs w:val="24"/>
              </w:rPr>
              <w:t>.</w:t>
            </w:r>
          </w:p>
          <w:p w14:paraId="00EA9373" w14:textId="711121BB" w:rsidR="00995125" w:rsidRPr="007C1841" w:rsidRDefault="00995125" w:rsidP="0099512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C1841">
              <w:rPr>
                <w:rFonts w:cstheme="minorHAnsi"/>
                <w:sz w:val="24"/>
                <w:szCs w:val="24"/>
              </w:rPr>
              <w:t>As part of a general refresher training</w:t>
            </w:r>
            <w:r w:rsidR="007C4424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995125" w:rsidRPr="007C1841" w14:paraId="18DAE175" w14:textId="77777777" w:rsidTr="00995125">
        <w:trPr>
          <w:trHeight w:val="823"/>
        </w:trPr>
        <w:tc>
          <w:tcPr>
            <w:tcW w:w="1843" w:type="dxa"/>
            <w:tcBorders>
              <w:top w:val="single" w:sz="4" w:space="0" w:color="FFFFFF" w:themeColor="background1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44546A" w:themeFill="text2"/>
            <w:vAlign w:val="center"/>
          </w:tcPr>
          <w:p w14:paraId="79BA7211" w14:textId="77777777" w:rsidR="00995125" w:rsidRPr="007C1841" w:rsidRDefault="00995125" w:rsidP="00282A5B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7C1841">
              <w:rPr>
                <w:rFonts w:cstheme="minorHAnsi"/>
                <w:b/>
                <w:bCs/>
                <w:color w:val="FFFFFF" w:themeColor="background1"/>
              </w:rPr>
              <w:t>Tools and supports</w:t>
            </w:r>
          </w:p>
        </w:tc>
        <w:tc>
          <w:tcPr>
            <w:tcW w:w="836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</w:tcPr>
          <w:p w14:paraId="00B7006C" w14:textId="77777777" w:rsidR="00995125" w:rsidRPr="007C1841" w:rsidRDefault="00995125" w:rsidP="00282A5B">
            <w:pPr>
              <w:rPr>
                <w:rFonts w:cstheme="minorHAnsi"/>
                <w:sz w:val="24"/>
                <w:szCs w:val="24"/>
              </w:rPr>
            </w:pPr>
            <w:r w:rsidRPr="007C1841">
              <w:rPr>
                <w:rFonts w:cstheme="minorHAnsi"/>
                <w:sz w:val="24"/>
                <w:szCs w:val="24"/>
              </w:rPr>
              <w:t>This procedure will be:</w:t>
            </w:r>
          </w:p>
          <w:p w14:paraId="0797E7A9" w14:textId="3947ECE2" w:rsidR="00995125" w:rsidRPr="007C1841" w:rsidRDefault="00995125" w:rsidP="0099512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7C1841">
              <w:rPr>
                <w:rFonts w:cstheme="minorHAnsi"/>
                <w:sz w:val="24"/>
                <w:szCs w:val="24"/>
              </w:rPr>
              <w:t xml:space="preserve">Available to drivers </w:t>
            </w:r>
            <w:r w:rsidR="007C4424">
              <w:rPr>
                <w:rFonts w:cstheme="minorHAnsi"/>
                <w:sz w:val="24"/>
                <w:szCs w:val="24"/>
              </w:rPr>
              <w:t>located on the</w:t>
            </w:r>
            <w:r w:rsidRPr="007C1841">
              <w:rPr>
                <w:rFonts w:cstheme="minorHAnsi"/>
                <w:sz w:val="24"/>
                <w:szCs w:val="24"/>
              </w:rPr>
              <w:t xml:space="preserve"> dashboard of every </w:t>
            </w:r>
            <w:proofErr w:type="spellStart"/>
            <w:r w:rsidRPr="007C1841">
              <w:rPr>
                <w:rFonts w:cstheme="minorHAnsi"/>
                <w:sz w:val="24"/>
                <w:szCs w:val="24"/>
              </w:rPr>
              <w:t>on-demand</w:t>
            </w:r>
            <w:proofErr w:type="spellEnd"/>
            <w:r w:rsidRPr="007C1841">
              <w:rPr>
                <w:rFonts w:cstheme="minorHAnsi"/>
                <w:sz w:val="24"/>
                <w:szCs w:val="24"/>
              </w:rPr>
              <w:t xml:space="preserve"> vehicle, and to affiliated operators, </w:t>
            </w:r>
            <w:proofErr w:type="gramStart"/>
            <w:r w:rsidRPr="007C1841">
              <w:rPr>
                <w:rFonts w:cstheme="minorHAnsi"/>
                <w:sz w:val="24"/>
                <w:szCs w:val="24"/>
              </w:rPr>
              <w:t>base</w:t>
            </w:r>
            <w:proofErr w:type="gramEnd"/>
            <w:r w:rsidRPr="007C1841">
              <w:rPr>
                <w:rFonts w:cstheme="minorHAnsi"/>
                <w:sz w:val="24"/>
                <w:szCs w:val="24"/>
              </w:rPr>
              <w:t xml:space="preserve"> and dispatch officers by an electronic record</w:t>
            </w:r>
            <w:r w:rsidR="007C4424">
              <w:rPr>
                <w:rFonts w:cstheme="minorHAnsi"/>
                <w:sz w:val="24"/>
                <w:szCs w:val="24"/>
              </w:rPr>
              <w:t>.</w:t>
            </w:r>
          </w:p>
          <w:p w14:paraId="699EE941" w14:textId="04DE284F" w:rsidR="00995125" w:rsidRPr="007C1841" w:rsidRDefault="00995125" w:rsidP="0099512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7C1841">
              <w:rPr>
                <w:rFonts w:cstheme="minorHAnsi"/>
                <w:sz w:val="24"/>
                <w:szCs w:val="24"/>
              </w:rPr>
              <w:t>Included in the network’s newsletter when an incident arises out of a driver not following this procedure</w:t>
            </w:r>
            <w:r w:rsidR="007C4424">
              <w:rPr>
                <w:rFonts w:cstheme="minorHAnsi"/>
                <w:sz w:val="24"/>
                <w:szCs w:val="24"/>
              </w:rPr>
              <w:t>.</w:t>
            </w:r>
          </w:p>
          <w:p w14:paraId="10674410" w14:textId="1021C092" w:rsidR="00995125" w:rsidRPr="007C1841" w:rsidRDefault="00995125" w:rsidP="0099512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7C1841">
              <w:rPr>
                <w:rFonts w:cstheme="minorHAnsi"/>
                <w:sz w:val="24"/>
                <w:szCs w:val="24"/>
              </w:rPr>
              <w:t>Kept electronically under accreditation safety system templates</w:t>
            </w:r>
            <w:r w:rsidR="007C4424">
              <w:rPr>
                <w:rFonts w:cstheme="minorHAnsi"/>
                <w:sz w:val="24"/>
                <w:szCs w:val="24"/>
              </w:rPr>
              <w:t>, once approved.</w:t>
            </w:r>
          </w:p>
          <w:p w14:paraId="64AAC2B9" w14:textId="534CFE4B" w:rsidR="00995125" w:rsidRPr="007C1841" w:rsidRDefault="00995125" w:rsidP="0099512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7C1841">
              <w:rPr>
                <w:rFonts w:cstheme="minorHAnsi"/>
                <w:sz w:val="24"/>
                <w:szCs w:val="24"/>
              </w:rPr>
              <w:t>Once a variation of the procedure has approved attach template 2 to ensure that all staff are aware of the new procedure and understand how to follow it.</w:t>
            </w:r>
          </w:p>
          <w:p w14:paraId="05FD13CB" w14:textId="38778215" w:rsidR="00995125" w:rsidRPr="007C1841" w:rsidRDefault="00057DAB" w:rsidP="0099512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</w:t>
            </w:r>
            <w:r w:rsidR="00BD762A">
              <w:rPr>
                <w:rFonts w:cstheme="minorHAnsi"/>
                <w:sz w:val="24"/>
                <w:szCs w:val="24"/>
              </w:rPr>
              <w:t>relevant</w:t>
            </w:r>
            <w:r w:rsidR="00127174">
              <w:rPr>
                <w:rFonts w:cstheme="minorHAnsi"/>
                <w:sz w:val="24"/>
                <w:szCs w:val="24"/>
              </w:rPr>
              <w:t xml:space="preserve"> person</w:t>
            </w:r>
            <w:r>
              <w:rPr>
                <w:rFonts w:cstheme="minorHAnsi"/>
                <w:sz w:val="24"/>
                <w:szCs w:val="24"/>
              </w:rPr>
              <w:t xml:space="preserve"> will replace the</w:t>
            </w:r>
            <w:r w:rsidR="00995125" w:rsidRPr="007C1841">
              <w:rPr>
                <w:rFonts w:cstheme="minorHAnsi"/>
                <w:sz w:val="24"/>
                <w:szCs w:val="24"/>
              </w:rPr>
              <w:t xml:space="preserve"> former procedure with the new procedure in the induction training for new drivers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58ED0B64" w14:textId="5FC8348E" w:rsidR="00995125" w:rsidRPr="007C1841" w:rsidRDefault="00995125" w:rsidP="0099512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7C1841">
              <w:rPr>
                <w:rFonts w:cstheme="minorHAnsi"/>
                <w:sz w:val="24"/>
                <w:szCs w:val="24"/>
              </w:rPr>
              <w:t>T</w:t>
            </w:r>
            <w:r w:rsidR="00057DAB">
              <w:rPr>
                <w:rFonts w:cstheme="minorHAnsi"/>
                <w:sz w:val="24"/>
                <w:szCs w:val="24"/>
              </w:rPr>
              <w:t xml:space="preserve">he </w:t>
            </w:r>
            <w:r w:rsidR="00BD762A">
              <w:rPr>
                <w:rFonts w:cstheme="minorHAnsi"/>
                <w:sz w:val="24"/>
                <w:szCs w:val="24"/>
              </w:rPr>
              <w:t>relevant</w:t>
            </w:r>
            <w:r w:rsidR="00127174">
              <w:rPr>
                <w:rFonts w:cstheme="minorHAnsi"/>
                <w:sz w:val="24"/>
                <w:szCs w:val="24"/>
              </w:rPr>
              <w:t xml:space="preserve"> person</w:t>
            </w:r>
            <w:r w:rsidRPr="007C1841">
              <w:rPr>
                <w:rFonts w:cstheme="minorHAnsi"/>
                <w:sz w:val="24"/>
                <w:szCs w:val="24"/>
              </w:rPr>
              <w:t xml:space="preserve"> will update </w:t>
            </w:r>
            <w:r w:rsidR="00057DAB">
              <w:rPr>
                <w:rFonts w:cstheme="minorHAnsi"/>
                <w:sz w:val="24"/>
                <w:szCs w:val="24"/>
              </w:rPr>
              <w:t xml:space="preserve">electronic </w:t>
            </w:r>
            <w:r w:rsidRPr="007C1841">
              <w:rPr>
                <w:rFonts w:cstheme="minorHAnsi"/>
                <w:sz w:val="24"/>
                <w:szCs w:val="24"/>
              </w:rPr>
              <w:t>accreditation safety systems with a new version of the variation procedure</w:t>
            </w:r>
            <w:r w:rsidR="00057DAB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703780B4" w14:textId="77777777" w:rsidR="00995125" w:rsidRPr="007C1841" w:rsidRDefault="00995125" w:rsidP="00995125">
      <w:pPr>
        <w:rPr>
          <w:rFonts w:cstheme="minorHAnsi"/>
          <w:color w:val="303030"/>
        </w:rPr>
      </w:pPr>
      <w:r w:rsidRPr="007C1841">
        <w:rPr>
          <w:rFonts w:cstheme="minorHAnsi"/>
          <w:color w:val="303030"/>
        </w:rPr>
        <w:br w:type="page"/>
      </w:r>
    </w:p>
    <w:p w14:paraId="49D958E4" w14:textId="77777777" w:rsidR="00995125" w:rsidRPr="007C1841" w:rsidRDefault="00995125" w:rsidP="007A1958">
      <w:pPr>
        <w:pBdr>
          <w:bottom w:val="single" w:sz="12" w:space="0" w:color="DBD7BA"/>
        </w:pBdr>
        <w:spacing w:before="360" w:after="199" w:line="240" w:lineRule="auto"/>
        <w:textAlignment w:val="baseline"/>
        <w:outlineLvl w:val="2"/>
        <w:rPr>
          <w:rFonts w:eastAsia="Times New Roman" w:cstheme="minorHAnsi"/>
          <w:b/>
          <w:bCs/>
          <w:color w:val="000000"/>
          <w:sz w:val="27"/>
          <w:szCs w:val="27"/>
          <w:lang w:eastAsia="en-AU"/>
        </w:rPr>
      </w:pPr>
    </w:p>
    <w:p w14:paraId="11CF8282" w14:textId="77777777" w:rsidR="00995125" w:rsidRPr="007C1841" w:rsidRDefault="00995125" w:rsidP="007A1958">
      <w:pPr>
        <w:pBdr>
          <w:bottom w:val="single" w:sz="12" w:space="0" w:color="DBD7BA"/>
        </w:pBdr>
        <w:spacing w:before="360" w:after="199" w:line="240" w:lineRule="auto"/>
        <w:textAlignment w:val="baseline"/>
        <w:outlineLvl w:val="2"/>
        <w:rPr>
          <w:rFonts w:eastAsia="Times New Roman" w:cstheme="minorHAnsi"/>
          <w:b/>
          <w:bCs/>
          <w:color w:val="000000"/>
          <w:sz w:val="27"/>
          <w:szCs w:val="27"/>
          <w:lang w:eastAsia="en-AU"/>
        </w:rPr>
      </w:pPr>
    </w:p>
    <w:p w14:paraId="0977755B" w14:textId="53324EAA" w:rsidR="007A1958" w:rsidRPr="007C1841" w:rsidRDefault="009C4FB9" w:rsidP="007A1958">
      <w:pPr>
        <w:pBdr>
          <w:bottom w:val="single" w:sz="12" w:space="0" w:color="DBD7BA"/>
        </w:pBdr>
        <w:spacing w:before="360" w:after="199" w:line="240" w:lineRule="auto"/>
        <w:textAlignment w:val="baseline"/>
        <w:outlineLvl w:val="2"/>
        <w:rPr>
          <w:rFonts w:eastAsia="Times New Roman" w:cstheme="minorHAnsi"/>
          <w:b/>
          <w:bCs/>
          <w:color w:val="000000"/>
          <w:sz w:val="27"/>
          <w:szCs w:val="27"/>
          <w:lang w:eastAsia="en-AU"/>
        </w:rPr>
      </w:pPr>
      <w:r w:rsidRPr="007C1841">
        <w:rPr>
          <w:rFonts w:eastAsia="Times New Roman" w:cstheme="minorHAnsi"/>
          <w:b/>
          <w:bCs/>
          <w:color w:val="000000"/>
          <w:sz w:val="27"/>
          <w:szCs w:val="27"/>
          <w:lang w:eastAsia="en-AU"/>
        </w:rPr>
        <w:t>Hazard Report</w:t>
      </w:r>
      <w:r w:rsidR="007A1958" w:rsidRPr="007C1841">
        <w:rPr>
          <w:rFonts w:eastAsia="Times New Roman" w:cstheme="minorHAnsi"/>
          <w:b/>
          <w:bCs/>
          <w:color w:val="000000"/>
          <w:sz w:val="27"/>
          <w:szCs w:val="27"/>
          <w:lang w:eastAsia="en-AU"/>
        </w:rPr>
        <w:t xml:space="preserve"> </w:t>
      </w:r>
      <w:r w:rsidR="00BD762A">
        <w:rPr>
          <w:rFonts w:eastAsia="Times New Roman" w:cstheme="minorHAnsi"/>
          <w:b/>
          <w:bCs/>
          <w:color w:val="000000"/>
          <w:sz w:val="27"/>
          <w:szCs w:val="27"/>
          <w:lang w:eastAsia="en-AU"/>
        </w:rPr>
        <w:t xml:space="preserve">Example </w:t>
      </w:r>
      <w:r w:rsidR="007A1958" w:rsidRPr="007C1841">
        <w:rPr>
          <w:rFonts w:eastAsia="Times New Roman" w:cstheme="minorHAnsi"/>
          <w:b/>
          <w:bCs/>
          <w:color w:val="000000"/>
          <w:sz w:val="27"/>
          <w:szCs w:val="27"/>
          <w:lang w:eastAsia="en-AU"/>
        </w:rPr>
        <w:t>Template</w:t>
      </w:r>
    </w:p>
    <w:p w14:paraId="46DDE851" w14:textId="4EB36CA8" w:rsidR="007A1958" w:rsidRPr="007C1841" w:rsidRDefault="009208F2" w:rsidP="007A1958">
      <w:pPr>
        <w:spacing w:after="180" w:line="240" w:lineRule="auto"/>
        <w:rPr>
          <w:rFonts w:eastAsia="Times New Roman" w:cstheme="minorHAnsi"/>
          <w:b/>
          <w:bCs/>
          <w:color w:val="222222"/>
          <w:sz w:val="21"/>
          <w:szCs w:val="21"/>
          <w:lang w:val="en" w:eastAsia="en-AU"/>
        </w:rPr>
      </w:pPr>
      <w:r w:rsidRPr="007C1841">
        <w:rPr>
          <w:rFonts w:eastAsia="Times New Roman" w:cstheme="minorHAnsi"/>
          <w:b/>
          <w:bCs/>
          <w:color w:val="222222"/>
          <w:sz w:val="21"/>
          <w:szCs w:val="21"/>
          <w:lang w:val="en" w:eastAsia="en-AU"/>
        </w:rPr>
        <w:t>Reporting a hazard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77502" w:rsidRPr="007C1841" w14:paraId="577AFFB6" w14:textId="77777777" w:rsidTr="00777502">
        <w:tc>
          <w:tcPr>
            <w:tcW w:w="9016" w:type="dxa"/>
            <w:gridSpan w:val="2"/>
            <w:tcBorders>
              <w:top w:val="nil"/>
              <w:left w:val="nil"/>
              <w:right w:val="nil"/>
            </w:tcBorders>
          </w:tcPr>
          <w:p w14:paraId="7482E9BC" w14:textId="1E2356A8" w:rsidR="00777502" w:rsidRPr="007C1841" w:rsidRDefault="004C7894" w:rsidP="0045524F">
            <w:pPr>
              <w:rPr>
                <w:rFonts w:cstheme="minorHAnsi"/>
              </w:rPr>
            </w:pPr>
            <w:r w:rsidRPr="007C1841">
              <w:rPr>
                <w:rFonts w:cstheme="minorHAnsi"/>
              </w:rPr>
              <w:t xml:space="preserve">Who </w:t>
            </w:r>
            <w:r w:rsidR="009208F2" w:rsidRPr="007C1841">
              <w:rPr>
                <w:rFonts w:cstheme="minorHAnsi"/>
              </w:rPr>
              <w:t>reported</w:t>
            </w:r>
            <w:r w:rsidRPr="007C1841">
              <w:rPr>
                <w:rFonts w:cstheme="minorHAnsi"/>
              </w:rPr>
              <w:t xml:space="preserve"> the ha</w:t>
            </w:r>
            <w:r w:rsidR="009208F2" w:rsidRPr="007C1841">
              <w:rPr>
                <w:rFonts w:cstheme="minorHAnsi"/>
              </w:rPr>
              <w:t>zard</w:t>
            </w:r>
            <w:r w:rsidRPr="007C1841">
              <w:rPr>
                <w:rFonts w:cstheme="minorHAnsi"/>
              </w:rPr>
              <w:t>?</w:t>
            </w:r>
          </w:p>
          <w:p w14:paraId="44B63355" w14:textId="1CDC1C86" w:rsidR="004C7894" w:rsidRPr="007C1841" w:rsidRDefault="004C7894" w:rsidP="0045524F">
            <w:pPr>
              <w:rPr>
                <w:rFonts w:cstheme="minorHAns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95"/>
              <w:gridCol w:w="4395"/>
            </w:tblGrid>
            <w:tr w:rsidR="004C7894" w:rsidRPr="007C1841" w14:paraId="71246198" w14:textId="77777777" w:rsidTr="00D3233A">
              <w:tc>
                <w:tcPr>
                  <w:tcW w:w="4395" w:type="dxa"/>
                  <w:shd w:val="clear" w:color="auto" w:fill="D5DCE4" w:themeFill="text2" w:themeFillTint="33"/>
                </w:tcPr>
                <w:p w14:paraId="147F8B6B" w14:textId="5EB4D74B" w:rsidR="004C7894" w:rsidRPr="007C1841" w:rsidRDefault="004C7894" w:rsidP="0045524F">
                  <w:pPr>
                    <w:rPr>
                      <w:rFonts w:cstheme="minorHAnsi"/>
                    </w:rPr>
                  </w:pPr>
                  <w:r w:rsidRPr="007C1841">
                    <w:rPr>
                      <w:rFonts w:cstheme="minorHAnsi"/>
                    </w:rPr>
                    <w:t>Time and date of person describing hazard</w:t>
                  </w:r>
                </w:p>
                <w:p w14:paraId="331DEA00" w14:textId="77777777" w:rsidR="004C7894" w:rsidRPr="007C1841" w:rsidRDefault="004C7894" w:rsidP="0045524F">
                  <w:pPr>
                    <w:rPr>
                      <w:rFonts w:cstheme="minorHAnsi"/>
                    </w:rPr>
                  </w:pPr>
                </w:p>
                <w:p w14:paraId="552C4A72" w14:textId="1EFE3F55" w:rsidR="004C7894" w:rsidRPr="007C1841" w:rsidRDefault="004C7894" w:rsidP="00D3233A">
                  <w:pPr>
                    <w:tabs>
                      <w:tab w:val="left" w:pos="3390"/>
                    </w:tabs>
                    <w:rPr>
                      <w:rFonts w:cstheme="minorHAnsi"/>
                    </w:rPr>
                  </w:pPr>
                  <w:r w:rsidRPr="007C1841">
                    <w:rPr>
                      <w:rFonts w:cstheme="minorHAnsi"/>
                    </w:rPr>
                    <w:t>Name of person reporting hazard</w:t>
                  </w:r>
                  <w:r w:rsidR="00D3233A" w:rsidRPr="007C1841">
                    <w:rPr>
                      <w:rFonts w:cstheme="minorHAnsi"/>
                    </w:rPr>
                    <w:tab/>
                  </w:r>
                </w:p>
                <w:p w14:paraId="31EC18DA" w14:textId="77777777" w:rsidR="004C7894" w:rsidRPr="007C1841" w:rsidRDefault="004C7894" w:rsidP="0045524F">
                  <w:pPr>
                    <w:rPr>
                      <w:rFonts w:cstheme="minorHAnsi"/>
                    </w:rPr>
                  </w:pPr>
                </w:p>
                <w:p w14:paraId="7608141A" w14:textId="77777777" w:rsidR="004C7894" w:rsidRPr="007C1841" w:rsidRDefault="004C7894" w:rsidP="0045524F">
                  <w:pPr>
                    <w:rPr>
                      <w:rFonts w:cstheme="minorHAnsi"/>
                    </w:rPr>
                  </w:pPr>
                  <w:r w:rsidRPr="007C1841">
                    <w:rPr>
                      <w:rFonts w:cstheme="minorHAnsi"/>
                    </w:rPr>
                    <w:t>How the person became aware of the hazard</w:t>
                  </w:r>
                </w:p>
                <w:p w14:paraId="7E534A54" w14:textId="77777777" w:rsidR="009208F2" w:rsidRPr="007C1841" w:rsidRDefault="009208F2" w:rsidP="0045524F">
                  <w:pPr>
                    <w:rPr>
                      <w:rFonts w:cstheme="minorHAnsi"/>
                    </w:rPr>
                  </w:pPr>
                </w:p>
                <w:p w14:paraId="6491DABF" w14:textId="6ABE2070" w:rsidR="009208F2" w:rsidRPr="007C1841" w:rsidRDefault="009208F2" w:rsidP="0045524F">
                  <w:pPr>
                    <w:rPr>
                      <w:rFonts w:cstheme="minorHAnsi"/>
                    </w:rPr>
                  </w:pPr>
                  <w:r w:rsidRPr="007C1841">
                    <w:rPr>
                      <w:rFonts w:cstheme="minorHAnsi"/>
                    </w:rPr>
                    <w:t>Who the person reported the hazard to for assessment</w:t>
                  </w:r>
                </w:p>
              </w:tc>
              <w:tc>
                <w:tcPr>
                  <w:tcW w:w="4395" w:type="dxa"/>
                </w:tcPr>
                <w:p w14:paraId="3734325E" w14:textId="47B889A3" w:rsidR="00D3233A" w:rsidRPr="007C1841" w:rsidRDefault="00D3233A" w:rsidP="0045524F">
                  <w:pPr>
                    <w:rPr>
                      <w:rFonts w:cstheme="minorHAnsi"/>
                    </w:rPr>
                  </w:pPr>
                  <w:r w:rsidRPr="007C1841">
                    <w:rPr>
                      <w:rFonts w:cstheme="minorHAnsi"/>
                    </w:rPr>
                    <w:t>10am on 23/02/2023</w:t>
                  </w:r>
                </w:p>
                <w:p w14:paraId="44320680" w14:textId="77777777" w:rsidR="004C7894" w:rsidRPr="007C1841" w:rsidRDefault="00D3233A" w:rsidP="0045524F">
                  <w:pPr>
                    <w:rPr>
                      <w:rFonts w:cstheme="minorHAnsi"/>
                    </w:rPr>
                  </w:pPr>
                  <w:r w:rsidRPr="007C1841">
                    <w:rPr>
                      <w:rFonts w:cstheme="minorHAnsi"/>
                    </w:rPr>
                    <w:t>Jordan Smith</w:t>
                  </w:r>
                </w:p>
                <w:p w14:paraId="29540848" w14:textId="77777777" w:rsidR="00D3233A" w:rsidRPr="007C1841" w:rsidRDefault="00D3233A" w:rsidP="0045524F">
                  <w:pPr>
                    <w:rPr>
                      <w:rFonts w:cstheme="minorHAnsi"/>
                    </w:rPr>
                  </w:pPr>
                </w:p>
                <w:p w14:paraId="15AD09AD" w14:textId="66A6C8A1" w:rsidR="00D3233A" w:rsidRPr="007C1841" w:rsidRDefault="00E37AF1" w:rsidP="0045524F">
                  <w:pPr>
                    <w:rPr>
                      <w:rFonts w:cstheme="minorHAnsi"/>
                    </w:rPr>
                  </w:pPr>
                  <w:r w:rsidRPr="007C1841">
                    <w:rPr>
                      <w:rFonts w:cstheme="minorHAnsi"/>
                    </w:rPr>
                    <w:t>Customer Complaint</w:t>
                  </w:r>
                </w:p>
                <w:p w14:paraId="33450614" w14:textId="77777777" w:rsidR="00D3233A" w:rsidRPr="007C1841" w:rsidRDefault="00D3233A" w:rsidP="0045524F">
                  <w:pPr>
                    <w:rPr>
                      <w:rFonts w:cstheme="minorHAnsi"/>
                    </w:rPr>
                  </w:pPr>
                </w:p>
                <w:p w14:paraId="4A81D064" w14:textId="6ACE70D0" w:rsidR="00D3233A" w:rsidRPr="007C1841" w:rsidRDefault="00D3233A" w:rsidP="0045524F">
                  <w:pPr>
                    <w:rPr>
                      <w:rFonts w:cstheme="minorHAnsi"/>
                    </w:rPr>
                  </w:pPr>
                  <w:r w:rsidRPr="007C1841">
                    <w:rPr>
                      <w:rFonts w:cstheme="minorHAnsi"/>
                    </w:rPr>
                    <w:t>Taylor Tonks</w:t>
                  </w:r>
                </w:p>
              </w:tc>
            </w:tr>
          </w:tbl>
          <w:p w14:paraId="433EEF96" w14:textId="70EB4B0F" w:rsidR="004C7894" w:rsidRPr="007C1841" w:rsidRDefault="004C7894" w:rsidP="0045524F">
            <w:pPr>
              <w:rPr>
                <w:rFonts w:cstheme="minorHAnsi"/>
              </w:rPr>
            </w:pPr>
          </w:p>
          <w:p w14:paraId="0DAB742A" w14:textId="05943086" w:rsidR="004C7894" w:rsidRPr="007C1841" w:rsidRDefault="004C7894" w:rsidP="0045524F">
            <w:pPr>
              <w:rPr>
                <w:rFonts w:cstheme="minorHAnsi"/>
              </w:rPr>
            </w:pPr>
          </w:p>
          <w:p w14:paraId="2116402D" w14:textId="77777777" w:rsidR="004C7894" w:rsidRPr="007C1841" w:rsidRDefault="004C7894" w:rsidP="0045524F">
            <w:pPr>
              <w:rPr>
                <w:rFonts w:cstheme="minorHAnsi"/>
              </w:rPr>
            </w:pPr>
          </w:p>
          <w:p w14:paraId="47948CF3" w14:textId="590F8CC8" w:rsidR="004C7894" w:rsidRPr="00FA49F8" w:rsidRDefault="004C7894" w:rsidP="00FA49F8">
            <w:pPr>
              <w:spacing w:after="180"/>
              <w:rPr>
                <w:rFonts w:eastAsia="Times New Roman" w:cstheme="minorHAnsi"/>
                <w:color w:val="222222"/>
                <w:sz w:val="21"/>
                <w:szCs w:val="21"/>
                <w:lang w:val="en" w:eastAsia="en-AU"/>
              </w:rPr>
            </w:pPr>
            <w:r w:rsidRPr="00FA49F8">
              <w:rPr>
                <w:rFonts w:eastAsia="Times New Roman" w:cstheme="minorHAnsi"/>
                <w:color w:val="222222"/>
                <w:sz w:val="21"/>
                <w:szCs w:val="21"/>
                <w:lang w:val="en" w:eastAsia="en-AU"/>
              </w:rPr>
              <w:t>What is the hazard?</w:t>
            </w:r>
          </w:p>
          <w:p w14:paraId="2A9955BD" w14:textId="16667AD5" w:rsidR="00777502" w:rsidRPr="007C1841" w:rsidRDefault="00777502" w:rsidP="0045524F">
            <w:pPr>
              <w:rPr>
                <w:rFonts w:cstheme="minorHAnsi"/>
              </w:rPr>
            </w:pPr>
          </w:p>
        </w:tc>
      </w:tr>
      <w:tr w:rsidR="00796685" w:rsidRPr="007C1841" w14:paraId="6FC6D9CA" w14:textId="77777777" w:rsidTr="00777502">
        <w:tc>
          <w:tcPr>
            <w:tcW w:w="450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49A2A0E6" w14:textId="309C4C76" w:rsidR="00796685" w:rsidRPr="007C1841" w:rsidRDefault="004C7894" w:rsidP="0045524F">
            <w:pPr>
              <w:rPr>
                <w:rFonts w:cstheme="minorHAnsi"/>
              </w:rPr>
            </w:pPr>
            <w:r w:rsidRPr="007C1841">
              <w:rPr>
                <w:rFonts w:cstheme="minorHAnsi"/>
              </w:rPr>
              <w:t>Time and date when hazard identified</w:t>
            </w:r>
          </w:p>
          <w:p w14:paraId="772E0CEA" w14:textId="77777777" w:rsidR="004C7894" w:rsidRPr="007C1841" w:rsidRDefault="004C7894" w:rsidP="0045524F">
            <w:pPr>
              <w:rPr>
                <w:rFonts w:cstheme="minorHAnsi"/>
              </w:rPr>
            </w:pPr>
          </w:p>
          <w:p w14:paraId="2E4FAD89" w14:textId="3CB25E7D" w:rsidR="00796685" w:rsidRPr="007C1841" w:rsidRDefault="00796685" w:rsidP="0045524F">
            <w:pPr>
              <w:rPr>
                <w:rFonts w:cstheme="minorHAnsi"/>
              </w:rPr>
            </w:pPr>
            <w:r w:rsidRPr="007C1841">
              <w:rPr>
                <w:rFonts w:cstheme="minorHAnsi"/>
              </w:rPr>
              <w:t>Location of the hazard</w:t>
            </w:r>
          </w:p>
          <w:p w14:paraId="21DFABD1" w14:textId="3BDA55D6" w:rsidR="004C7894" w:rsidRPr="007C1841" w:rsidRDefault="004C7894" w:rsidP="0045524F">
            <w:pPr>
              <w:rPr>
                <w:rFonts w:cstheme="minorHAnsi"/>
              </w:rPr>
            </w:pPr>
          </w:p>
          <w:p w14:paraId="421BBF78" w14:textId="77777777" w:rsidR="009208F2" w:rsidRPr="007C1841" w:rsidRDefault="009208F2" w:rsidP="0045524F">
            <w:pPr>
              <w:rPr>
                <w:rFonts w:cstheme="minorHAnsi"/>
              </w:rPr>
            </w:pPr>
          </w:p>
          <w:p w14:paraId="53D39CA5" w14:textId="77777777" w:rsidR="004C7894" w:rsidRPr="007C1841" w:rsidRDefault="004C7894" w:rsidP="0045524F">
            <w:pPr>
              <w:rPr>
                <w:rFonts w:cstheme="minorHAnsi"/>
              </w:rPr>
            </w:pPr>
          </w:p>
          <w:p w14:paraId="1EABBC3E" w14:textId="070B5881" w:rsidR="00796685" w:rsidRPr="007C1841" w:rsidRDefault="00796685" w:rsidP="0045524F">
            <w:pPr>
              <w:rPr>
                <w:rFonts w:cstheme="minorHAnsi"/>
              </w:rPr>
            </w:pPr>
            <w:r w:rsidRPr="007C1841">
              <w:rPr>
                <w:rFonts w:cstheme="minorHAnsi"/>
              </w:rPr>
              <w:t>Description of vehicle or driver</w:t>
            </w:r>
            <w:r w:rsidR="004C7894" w:rsidRPr="007C1841">
              <w:rPr>
                <w:rFonts w:cstheme="minorHAnsi"/>
              </w:rPr>
              <w:t xml:space="preserve"> involved in the hazard</w:t>
            </w:r>
          </w:p>
          <w:p w14:paraId="15A824A5" w14:textId="6E928250" w:rsidR="00777502" w:rsidRPr="007C1841" w:rsidRDefault="00777502" w:rsidP="0045524F">
            <w:pPr>
              <w:rPr>
                <w:rFonts w:cstheme="minorHAnsi"/>
              </w:rPr>
            </w:pPr>
          </w:p>
          <w:p w14:paraId="4AEFDCDD" w14:textId="77777777" w:rsidR="00777502" w:rsidRPr="007C1841" w:rsidRDefault="00777502" w:rsidP="0045524F">
            <w:pPr>
              <w:rPr>
                <w:rFonts w:cstheme="minorHAnsi"/>
              </w:rPr>
            </w:pPr>
          </w:p>
          <w:p w14:paraId="3F0C10A9" w14:textId="233916C4" w:rsidR="00777502" w:rsidRPr="007C1841" w:rsidRDefault="00796685" w:rsidP="0045524F">
            <w:pPr>
              <w:rPr>
                <w:rFonts w:cstheme="minorHAnsi"/>
              </w:rPr>
            </w:pPr>
            <w:r w:rsidRPr="007C1841">
              <w:rPr>
                <w:rFonts w:cstheme="minorHAnsi"/>
              </w:rPr>
              <w:t>Description of hazard</w:t>
            </w:r>
          </w:p>
          <w:p w14:paraId="602B1027" w14:textId="6F1795C9" w:rsidR="00777502" w:rsidRPr="007C1841" w:rsidRDefault="00777502" w:rsidP="0045524F">
            <w:pPr>
              <w:rPr>
                <w:rFonts w:cstheme="minorHAnsi"/>
              </w:rPr>
            </w:pPr>
          </w:p>
          <w:p w14:paraId="76DA3641" w14:textId="77777777" w:rsidR="00777502" w:rsidRPr="007C1841" w:rsidRDefault="00777502" w:rsidP="0045524F">
            <w:pPr>
              <w:rPr>
                <w:rFonts w:cstheme="minorHAnsi"/>
              </w:rPr>
            </w:pPr>
          </w:p>
          <w:p w14:paraId="5FC4FD79" w14:textId="77777777" w:rsidR="00777502" w:rsidRPr="007C1841" w:rsidRDefault="00777502" w:rsidP="0045524F">
            <w:pPr>
              <w:rPr>
                <w:rFonts w:cstheme="minorHAnsi"/>
              </w:rPr>
            </w:pPr>
          </w:p>
          <w:p w14:paraId="24B0D0F8" w14:textId="21B816CE" w:rsidR="00796685" w:rsidRPr="007C1841" w:rsidRDefault="00796685" w:rsidP="004C7894">
            <w:pPr>
              <w:rPr>
                <w:rFonts w:cstheme="minorHAnsi"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0BE21130" w14:textId="77777777" w:rsidR="00796685" w:rsidRPr="007C1841" w:rsidRDefault="00D3233A" w:rsidP="0045524F">
            <w:pPr>
              <w:rPr>
                <w:rFonts w:cstheme="minorHAnsi"/>
              </w:rPr>
            </w:pPr>
            <w:r w:rsidRPr="007C1841">
              <w:rPr>
                <w:rFonts w:cstheme="minorHAnsi"/>
              </w:rPr>
              <w:t>9.45 on 23/02/2023</w:t>
            </w:r>
          </w:p>
          <w:p w14:paraId="502E4597" w14:textId="77777777" w:rsidR="00D3233A" w:rsidRPr="007C1841" w:rsidRDefault="00D3233A" w:rsidP="0045524F">
            <w:pPr>
              <w:rPr>
                <w:rFonts w:cstheme="minorHAnsi"/>
              </w:rPr>
            </w:pPr>
          </w:p>
          <w:p w14:paraId="663A1E0D" w14:textId="77777777" w:rsidR="00D3233A" w:rsidRPr="007C1841" w:rsidRDefault="00D3233A" w:rsidP="0045524F">
            <w:pPr>
              <w:rPr>
                <w:rFonts w:cstheme="minorHAnsi"/>
              </w:rPr>
            </w:pPr>
            <w:r w:rsidRPr="007C1841">
              <w:rPr>
                <w:rFonts w:cstheme="minorHAnsi"/>
              </w:rPr>
              <w:t>Main depot, Main Street, Hobart</w:t>
            </w:r>
          </w:p>
          <w:p w14:paraId="3343C570" w14:textId="77777777" w:rsidR="00D3233A" w:rsidRPr="007C1841" w:rsidRDefault="00D3233A" w:rsidP="0045524F">
            <w:pPr>
              <w:rPr>
                <w:rFonts w:cstheme="minorHAnsi"/>
              </w:rPr>
            </w:pPr>
          </w:p>
          <w:p w14:paraId="7D7E7FD3" w14:textId="298A33FE" w:rsidR="00D3233A" w:rsidRPr="007C1841" w:rsidRDefault="0013286E" w:rsidP="0045524F">
            <w:pPr>
              <w:rPr>
                <w:rFonts w:cstheme="minorHAnsi"/>
              </w:rPr>
            </w:pPr>
            <w:r>
              <w:rPr>
                <w:rFonts w:cstheme="minorHAnsi"/>
              </w:rPr>
              <w:t>Name of driver</w:t>
            </w:r>
          </w:p>
          <w:p w14:paraId="455F1227" w14:textId="77777777" w:rsidR="00D3233A" w:rsidRPr="007C1841" w:rsidRDefault="00D3233A" w:rsidP="0045524F">
            <w:pPr>
              <w:rPr>
                <w:rFonts w:cstheme="minorHAnsi"/>
              </w:rPr>
            </w:pPr>
          </w:p>
          <w:p w14:paraId="2E4D8A7E" w14:textId="63EA4CC1" w:rsidR="00D3233A" w:rsidRPr="007C1841" w:rsidRDefault="0013286E" w:rsidP="0045524F">
            <w:pPr>
              <w:rPr>
                <w:rFonts w:cstheme="minorHAnsi"/>
              </w:rPr>
            </w:pPr>
            <w:r>
              <w:rPr>
                <w:rFonts w:cstheme="minorHAnsi"/>
              </w:rPr>
              <w:t>Driver</w:t>
            </w:r>
            <w:r w:rsidR="00E37AF1" w:rsidRPr="007C1841">
              <w:rPr>
                <w:rFonts w:cstheme="minorHAnsi"/>
              </w:rPr>
              <w:t xml:space="preserve"> drove vehicle into an intersection when should have stopped on a red light.  This caused a near miss, as another vehicle proceeded into the intersection on a green light.</w:t>
            </w:r>
            <w:r w:rsidR="00D3233A" w:rsidRPr="007C1841">
              <w:rPr>
                <w:rFonts w:cstheme="minorHAnsi"/>
              </w:rPr>
              <w:t xml:space="preserve"> </w:t>
            </w:r>
          </w:p>
        </w:tc>
      </w:tr>
      <w:tr w:rsidR="004C7894" w:rsidRPr="007C1841" w14:paraId="3E681D32" w14:textId="77777777" w:rsidTr="00777502">
        <w:tc>
          <w:tcPr>
            <w:tcW w:w="4508" w:type="dxa"/>
            <w:tcBorders>
              <w:left w:val="nil"/>
              <w:right w:val="nil"/>
            </w:tcBorders>
          </w:tcPr>
          <w:p w14:paraId="74DF520E" w14:textId="77777777" w:rsidR="00FA49F8" w:rsidRPr="007C1841" w:rsidRDefault="00FA49F8" w:rsidP="004C7894">
            <w:pPr>
              <w:rPr>
                <w:rFonts w:cstheme="minorHAnsi"/>
              </w:rPr>
            </w:pPr>
          </w:p>
          <w:p w14:paraId="3ED6BD44" w14:textId="44BBD960" w:rsidR="009208F2" w:rsidRPr="007C1841" w:rsidRDefault="009208F2" w:rsidP="009208F2">
            <w:pPr>
              <w:spacing w:after="180"/>
              <w:rPr>
                <w:rFonts w:eastAsia="Times New Roman" w:cstheme="minorHAnsi"/>
                <w:b/>
                <w:bCs/>
                <w:color w:val="222222"/>
                <w:sz w:val="21"/>
                <w:szCs w:val="21"/>
                <w:lang w:val="en" w:eastAsia="en-AU"/>
              </w:rPr>
            </w:pPr>
            <w:r w:rsidRPr="007C1841">
              <w:rPr>
                <w:rFonts w:eastAsia="Times New Roman" w:cstheme="minorHAnsi"/>
                <w:b/>
                <w:bCs/>
                <w:color w:val="222222"/>
                <w:sz w:val="21"/>
                <w:szCs w:val="21"/>
                <w:lang w:val="en" w:eastAsia="en-AU"/>
              </w:rPr>
              <w:t>Assessing a hazard</w:t>
            </w:r>
          </w:p>
          <w:p w14:paraId="3C21C97C" w14:textId="77777777" w:rsidR="009208F2" w:rsidRPr="007C1841" w:rsidRDefault="009208F2" w:rsidP="004C7894">
            <w:pPr>
              <w:rPr>
                <w:rFonts w:cstheme="minorHAnsi"/>
              </w:rPr>
            </w:pPr>
          </w:p>
          <w:p w14:paraId="3EFBBF1A" w14:textId="00A08EBA" w:rsidR="004C7894" w:rsidRPr="007C1841" w:rsidRDefault="004C7894" w:rsidP="004C7894">
            <w:pPr>
              <w:rPr>
                <w:rFonts w:cstheme="minorHAnsi"/>
              </w:rPr>
            </w:pPr>
            <w:r w:rsidRPr="007C1841">
              <w:rPr>
                <w:rFonts w:cstheme="minorHAnsi"/>
              </w:rPr>
              <w:t xml:space="preserve">Who </w:t>
            </w:r>
            <w:r w:rsidR="009208F2" w:rsidRPr="007C1841">
              <w:rPr>
                <w:rFonts w:cstheme="minorHAnsi"/>
              </w:rPr>
              <w:t>assessed the hazard</w:t>
            </w:r>
          </w:p>
          <w:p w14:paraId="3A9E084E" w14:textId="5D4DBF84" w:rsidR="004C7894" w:rsidRPr="007C1841" w:rsidRDefault="004C7894" w:rsidP="004C7894">
            <w:pPr>
              <w:rPr>
                <w:rFonts w:cstheme="minorHAnsi"/>
              </w:rPr>
            </w:pPr>
          </w:p>
        </w:tc>
        <w:tc>
          <w:tcPr>
            <w:tcW w:w="4508" w:type="dxa"/>
            <w:tcBorders>
              <w:left w:val="nil"/>
              <w:right w:val="nil"/>
            </w:tcBorders>
          </w:tcPr>
          <w:p w14:paraId="5BB15DCB" w14:textId="77777777" w:rsidR="004C7894" w:rsidRPr="007C1841" w:rsidRDefault="004C7894" w:rsidP="004C7894">
            <w:pPr>
              <w:rPr>
                <w:rFonts w:cstheme="minorHAnsi"/>
              </w:rPr>
            </w:pPr>
          </w:p>
        </w:tc>
      </w:tr>
      <w:tr w:rsidR="004C7894" w:rsidRPr="007C1841" w14:paraId="6A5DCC11" w14:textId="77777777" w:rsidTr="00777502">
        <w:tc>
          <w:tcPr>
            <w:tcW w:w="450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51BFAF9C" w14:textId="26A19AE6" w:rsidR="004C7894" w:rsidRPr="007C1841" w:rsidRDefault="004C7894" w:rsidP="004C7894">
            <w:pPr>
              <w:rPr>
                <w:rFonts w:cstheme="minorHAnsi"/>
              </w:rPr>
            </w:pPr>
            <w:r w:rsidRPr="007C1841">
              <w:rPr>
                <w:rFonts w:cstheme="minorHAnsi"/>
              </w:rPr>
              <w:t>Time and date of the reporting</w:t>
            </w:r>
          </w:p>
          <w:p w14:paraId="20C03862" w14:textId="093FBE61" w:rsidR="004C7894" w:rsidRPr="007C1841" w:rsidRDefault="004C7894" w:rsidP="004C7894">
            <w:pPr>
              <w:rPr>
                <w:rFonts w:cstheme="minorHAnsi"/>
              </w:rPr>
            </w:pPr>
          </w:p>
          <w:p w14:paraId="79F916C5" w14:textId="5EF5DF03" w:rsidR="004C7894" w:rsidRPr="007C1841" w:rsidRDefault="004C7894" w:rsidP="004C7894">
            <w:pPr>
              <w:rPr>
                <w:rFonts w:cstheme="minorHAnsi"/>
              </w:rPr>
            </w:pPr>
            <w:r w:rsidRPr="007C1841">
              <w:rPr>
                <w:rFonts w:cstheme="minorHAnsi"/>
              </w:rPr>
              <w:t xml:space="preserve">Name of person </w:t>
            </w:r>
            <w:r w:rsidR="009208F2" w:rsidRPr="007C1841">
              <w:rPr>
                <w:rFonts w:cstheme="minorHAnsi"/>
              </w:rPr>
              <w:t>assessing the hazard</w:t>
            </w:r>
          </w:p>
          <w:p w14:paraId="3B34E8F2" w14:textId="1BD777C9" w:rsidR="004C7894" w:rsidRPr="007C1841" w:rsidRDefault="004C7894" w:rsidP="004C7894">
            <w:pPr>
              <w:rPr>
                <w:rFonts w:cstheme="minorHAnsi"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005CC5F7" w14:textId="309723D4" w:rsidR="00D3233A" w:rsidRPr="007C1841" w:rsidRDefault="00D3233A" w:rsidP="004C7894">
            <w:pPr>
              <w:rPr>
                <w:rFonts w:cstheme="minorHAnsi"/>
              </w:rPr>
            </w:pPr>
            <w:r w:rsidRPr="007C1841">
              <w:rPr>
                <w:rFonts w:cstheme="minorHAnsi"/>
              </w:rPr>
              <w:t>10.30 on 23/02/2023</w:t>
            </w:r>
          </w:p>
          <w:p w14:paraId="205936A0" w14:textId="77777777" w:rsidR="00D3233A" w:rsidRPr="007C1841" w:rsidRDefault="00D3233A" w:rsidP="004C7894">
            <w:pPr>
              <w:rPr>
                <w:rFonts w:cstheme="minorHAnsi"/>
              </w:rPr>
            </w:pPr>
          </w:p>
          <w:p w14:paraId="77D96753" w14:textId="65082B69" w:rsidR="004C7894" w:rsidRPr="007C1841" w:rsidRDefault="0013286E" w:rsidP="004C7894">
            <w:pPr>
              <w:rPr>
                <w:rFonts w:cstheme="minorHAnsi"/>
              </w:rPr>
            </w:pPr>
            <w:r>
              <w:rPr>
                <w:rFonts w:cstheme="minorHAnsi"/>
              </w:rPr>
              <w:t>Name of person assessing hazard</w:t>
            </w:r>
          </w:p>
        </w:tc>
      </w:tr>
    </w:tbl>
    <w:p w14:paraId="5CC85FD7" w14:textId="77777777" w:rsidR="008B3087" w:rsidRDefault="008B308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C7894" w:rsidRPr="007C1841" w14:paraId="1AD91CE8" w14:textId="77777777" w:rsidTr="00777502">
        <w:tc>
          <w:tcPr>
            <w:tcW w:w="4508" w:type="dxa"/>
            <w:tcBorders>
              <w:left w:val="nil"/>
              <w:right w:val="nil"/>
            </w:tcBorders>
          </w:tcPr>
          <w:p w14:paraId="7005E645" w14:textId="7FC8FE15" w:rsidR="004C7894" w:rsidRDefault="004C7894" w:rsidP="004C7894">
            <w:pPr>
              <w:rPr>
                <w:rFonts w:cstheme="minorHAnsi"/>
              </w:rPr>
            </w:pPr>
          </w:p>
          <w:p w14:paraId="6D83B5D8" w14:textId="77777777" w:rsidR="008B3087" w:rsidRPr="007C1841" w:rsidRDefault="008B3087" w:rsidP="004C7894">
            <w:pPr>
              <w:rPr>
                <w:rFonts w:cstheme="minorHAnsi"/>
              </w:rPr>
            </w:pPr>
          </w:p>
          <w:p w14:paraId="52EE399C" w14:textId="6AE07369" w:rsidR="004C7894" w:rsidRPr="007C1841" w:rsidRDefault="009208F2" w:rsidP="004C7894">
            <w:pPr>
              <w:rPr>
                <w:rFonts w:cstheme="minorHAnsi"/>
              </w:rPr>
            </w:pPr>
            <w:r w:rsidRPr="007C1841">
              <w:rPr>
                <w:rFonts w:cstheme="minorHAnsi"/>
              </w:rPr>
              <w:t>What is the assessment?</w:t>
            </w:r>
          </w:p>
          <w:p w14:paraId="2B6A9E30" w14:textId="2D5FE558" w:rsidR="004C7894" w:rsidRPr="007C1841" w:rsidRDefault="004C7894" w:rsidP="004C7894">
            <w:pPr>
              <w:rPr>
                <w:rFonts w:cstheme="minorHAnsi"/>
              </w:rPr>
            </w:pPr>
          </w:p>
        </w:tc>
        <w:tc>
          <w:tcPr>
            <w:tcW w:w="4508" w:type="dxa"/>
            <w:tcBorders>
              <w:left w:val="nil"/>
              <w:right w:val="nil"/>
            </w:tcBorders>
          </w:tcPr>
          <w:p w14:paraId="34437480" w14:textId="77777777" w:rsidR="004C7894" w:rsidRPr="007C1841" w:rsidRDefault="004C7894" w:rsidP="004C7894">
            <w:pPr>
              <w:rPr>
                <w:rFonts w:cstheme="minorHAnsi"/>
              </w:rPr>
            </w:pPr>
          </w:p>
        </w:tc>
      </w:tr>
      <w:tr w:rsidR="004C7894" w:rsidRPr="007C1841" w14:paraId="7F5B8787" w14:textId="77777777" w:rsidTr="00777502">
        <w:tc>
          <w:tcPr>
            <w:tcW w:w="4508" w:type="dxa"/>
            <w:shd w:val="clear" w:color="auto" w:fill="D5DCE4" w:themeFill="text2" w:themeFillTint="33"/>
          </w:tcPr>
          <w:p w14:paraId="15100915" w14:textId="4F8B6A93" w:rsidR="004C7894" w:rsidRPr="007C1841" w:rsidRDefault="009208F2" w:rsidP="004C7894">
            <w:pPr>
              <w:rPr>
                <w:rFonts w:cstheme="minorHAnsi"/>
              </w:rPr>
            </w:pPr>
            <w:r w:rsidRPr="007C1841">
              <w:rPr>
                <w:rFonts w:cstheme="minorHAnsi"/>
              </w:rPr>
              <w:t>Chance the hazard will create an incident</w:t>
            </w:r>
          </w:p>
          <w:p w14:paraId="328456F4" w14:textId="1A08A868" w:rsidR="009208F2" w:rsidRPr="007C1841" w:rsidRDefault="009208F2" w:rsidP="004C7894">
            <w:pPr>
              <w:rPr>
                <w:rFonts w:cstheme="minorHAnsi"/>
              </w:rPr>
            </w:pPr>
          </w:p>
          <w:p w14:paraId="5931687C" w14:textId="57823A8E" w:rsidR="009208F2" w:rsidRPr="007C1841" w:rsidRDefault="009208F2" w:rsidP="004C7894">
            <w:pPr>
              <w:rPr>
                <w:rFonts w:cstheme="minorHAnsi"/>
              </w:rPr>
            </w:pPr>
          </w:p>
          <w:p w14:paraId="3A0D4DCD" w14:textId="7824F75A" w:rsidR="009208F2" w:rsidRPr="007C1841" w:rsidRDefault="009208F2" w:rsidP="004C7894">
            <w:pPr>
              <w:rPr>
                <w:rFonts w:cstheme="minorHAnsi"/>
              </w:rPr>
            </w:pPr>
            <w:r w:rsidRPr="007C1841">
              <w:rPr>
                <w:rFonts w:cstheme="minorHAnsi"/>
              </w:rPr>
              <w:t>Action that can be taken to prevent an incident</w:t>
            </w:r>
          </w:p>
          <w:p w14:paraId="7EC10897" w14:textId="4E7389E2" w:rsidR="009208F2" w:rsidRPr="007C1841" w:rsidRDefault="009208F2" w:rsidP="004C7894">
            <w:pPr>
              <w:rPr>
                <w:rFonts w:cstheme="minorHAnsi"/>
              </w:rPr>
            </w:pPr>
          </w:p>
          <w:p w14:paraId="5D8A74BF" w14:textId="77777777" w:rsidR="00E37AF1" w:rsidRPr="007C1841" w:rsidRDefault="00E37AF1" w:rsidP="004C7894">
            <w:pPr>
              <w:rPr>
                <w:rFonts w:cstheme="minorHAnsi"/>
              </w:rPr>
            </w:pPr>
          </w:p>
          <w:p w14:paraId="417D74D9" w14:textId="1A3AD1AC" w:rsidR="009208F2" w:rsidRPr="007C1841" w:rsidRDefault="009208F2" w:rsidP="004C7894">
            <w:pPr>
              <w:rPr>
                <w:rFonts w:cstheme="minorHAnsi"/>
              </w:rPr>
            </w:pPr>
            <w:r w:rsidRPr="007C1841">
              <w:rPr>
                <w:rFonts w:cstheme="minorHAnsi"/>
              </w:rPr>
              <w:t>Action to be taken</w:t>
            </w:r>
          </w:p>
          <w:p w14:paraId="16A48DC3" w14:textId="7ABA1C0C" w:rsidR="009208F2" w:rsidRPr="007C1841" w:rsidRDefault="009208F2" w:rsidP="004C7894">
            <w:pPr>
              <w:rPr>
                <w:rFonts w:cstheme="minorHAnsi"/>
              </w:rPr>
            </w:pPr>
          </w:p>
          <w:p w14:paraId="50D3030D" w14:textId="4A28EBF4" w:rsidR="00D3233A" w:rsidRPr="007C1841" w:rsidRDefault="00D3233A" w:rsidP="004C7894">
            <w:pPr>
              <w:rPr>
                <w:rFonts w:cstheme="minorHAnsi"/>
              </w:rPr>
            </w:pPr>
          </w:p>
          <w:p w14:paraId="1EF0CE81" w14:textId="172EDCB2" w:rsidR="00D3233A" w:rsidRPr="007C1841" w:rsidRDefault="00D3233A" w:rsidP="004C7894">
            <w:pPr>
              <w:rPr>
                <w:rFonts w:cstheme="minorHAnsi"/>
              </w:rPr>
            </w:pPr>
          </w:p>
          <w:p w14:paraId="7BD5441F" w14:textId="3FA34097" w:rsidR="00D3233A" w:rsidRPr="007C1841" w:rsidRDefault="00D3233A" w:rsidP="004C7894">
            <w:pPr>
              <w:rPr>
                <w:rFonts w:cstheme="minorHAnsi"/>
              </w:rPr>
            </w:pPr>
          </w:p>
          <w:p w14:paraId="74F1A6E9" w14:textId="77777777" w:rsidR="00D3233A" w:rsidRPr="007C1841" w:rsidRDefault="00D3233A" w:rsidP="004C7894">
            <w:pPr>
              <w:rPr>
                <w:rFonts w:cstheme="minorHAnsi"/>
              </w:rPr>
            </w:pPr>
          </w:p>
          <w:p w14:paraId="07D85849" w14:textId="77777777" w:rsidR="00D3233A" w:rsidRPr="007C1841" w:rsidRDefault="00D3233A" w:rsidP="004C7894">
            <w:pPr>
              <w:rPr>
                <w:rFonts w:cstheme="minorHAnsi"/>
              </w:rPr>
            </w:pPr>
            <w:r w:rsidRPr="007C1841">
              <w:rPr>
                <w:rFonts w:cstheme="minorHAnsi"/>
              </w:rPr>
              <w:t>Action to be taken immediately or deferred</w:t>
            </w:r>
          </w:p>
          <w:p w14:paraId="00C8D09E" w14:textId="77777777" w:rsidR="00D3233A" w:rsidRPr="007C1841" w:rsidRDefault="00D3233A" w:rsidP="004C7894">
            <w:pPr>
              <w:rPr>
                <w:rFonts w:cstheme="minorHAnsi"/>
              </w:rPr>
            </w:pPr>
          </w:p>
          <w:p w14:paraId="0238485A" w14:textId="77777777" w:rsidR="00E37AF1" w:rsidRPr="007C1841" w:rsidRDefault="00E37AF1" w:rsidP="004C7894">
            <w:pPr>
              <w:rPr>
                <w:rFonts w:cstheme="minorHAnsi"/>
              </w:rPr>
            </w:pPr>
          </w:p>
          <w:p w14:paraId="2A0EB5EF" w14:textId="788ADC74" w:rsidR="009208F2" w:rsidRPr="007C1841" w:rsidRDefault="009208F2" w:rsidP="004C7894">
            <w:pPr>
              <w:rPr>
                <w:rFonts w:cstheme="minorHAnsi"/>
              </w:rPr>
            </w:pPr>
            <w:r w:rsidRPr="007C1841">
              <w:rPr>
                <w:rFonts w:cstheme="minorHAnsi"/>
              </w:rPr>
              <w:t>If deferred, why and when to</w:t>
            </w:r>
          </w:p>
          <w:p w14:paraId="1B204DF2" w14:textId="415B0A04" w:rsidR="009208F2" w:rsidRPr="007C1841" w:rsidRDefault="009208F2" w:rsidP="004C7894">
            <w:pPr>
              <w:rPr>
                <w:rFonts w:cstheme="minorHAnsi"/>
              </w:rPr>
            </w:pPr>
          </w:p>
          <w:p w14:paraId="5C9C11C5" w14:textId="77777777" w:rsidR="009208F2" w:rsidRPr="007C1841" w:rsidRDefault="009208F2" w:rsidP="004C7894">
            <w:pPr>
              <w:rPr>
                <w:rFonts w:cstheme="minorHAnsi"/>
              </w:rPr>
            </w:pPr>
          </w:p>
          <w:p w14:paraId="1636B1EC" w14:textId="533E38A6" w:rsidR="004C7894" w:rsidRPr="007C1841" w:rsidRDefault="004C7894" w:rsidP="004C7894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14:paraId="78221BA4" w14:textId="10B8E61B" w:rsidR="004C7894" w:rsidRPr="007C1841" w:rsidRDefault="009208F2" w:rsidP="004C7894">
            <w:pPr>
              <w:rPr>
                <w:rFonts w:cstheme="minorHAnsi"/>
              </w:rPr>
            </w:pPr>
            <w:r w:rsidRPr="007C1841">
              <w:rPr>
                <w:rFonts w:cstheme="minorHAnsi"/>
              </w:rPr>
              <w:t>Minimal</w:t>
            </w:r>
            <w:r w:rsidRPr="007C1841">
              <w:rPr>
                <w:rFonts w:cstheme="minorHAnsi"/>
              </w:rPr>
              <w:tab/>
              <w:t>Possible/Probable</w:t>
            </w:r>
          </w:p>
          <w:p w14:paraId="3133FB85" w14:textId="77777777" w:rsidR="00E37AF1" w:rsidRPr="007C1841" w:rsidRDefault="00E37AF1" w:rsidP="00E37AF1">
            <w:pPr>
              <w:rPr>
                <w:rFonts w:cstheme="minorHAnsi"/>
              </w:rPr>
            </w:pPr>
            <w:r w:rsidRPr="007C1841">
              <w:rPr>
                <w:rFonts w:cstheme="minorHAnsi"/>
              </w:rPr>
              <w:tab/>
            </w:r>
            <w:r w:rsidRPr="007C1841">
              <w:rPr>
                <w:rFonts w:cstheme="minorHAnsi"/>
              </w:rPr>
              <w:tab/>
              <w:t>X</w:t>
            </w:r>
          </w:p>
          <w:p w14:paraId="2060553B" w14:textId="3244F369" w:rsidR="00E37AF1" w:rsidRPr="007C1841" w:rsidRDefault="00E37AF1" w:rsidP="004C7894">
            <w:pPr>
              <w:rPr>
                <w:rFonts w:cstheme="minorHAnsi"/>
              </w:rPr>
            </w:pPr>
          </w:p>
          <w:p w14:paraId="78C4389C" w14:textId="3A0FD7EB" w:rsidR="00E37AF1" w:rsidRPr="007C1841" w:rsidRDefault="0013286E" w:rsidP="004C7894">
            <w:pPr>
              <w:rPr>
                <w:rFonts w:cstheme="minorHAnsi"/>
              </w:rPr>
            </w:pPr>
            <w:r>
              <w:rPr>
                <w:rFonts w:cstheme="minorHAnsi"/>
              </w:rPr>
              <w:t>Driver</w:t>
            </w:r>
            <w:r w:rsidR="00E37AF1" w:rsidRPr="007C1841">
              <w:rPr>
                <w:rFonts w:cstheme="minorHAnsi"/>
              </w:rPr>
              <w:t xml:space="preserve"> to be informed that they had run a red light which had nearly caused a crash.  Need to take care and slow, before any intersection and only enter when safe and legal to do so.</w:t>
            </w:r>
            <w:r w:rsidR="005618A5" w:rsidRPr="007C1841">
              <w:rPr>
                <w:rFonts w:cstheme="minorHAnsi"/>
              </w:rPr>
              <w:t xml:space="preserve">  If an incident occurred, it would have led to a personal injury and the vehicle not being used.</w:t>
            </w:r>
          </w:p>
          <w:p w14:paraId="5158A5CC" w14:textId="77777777" w:rsidR="00E37AF1" w:rsidRPr="007C1841" w:rsidRDefault="00E37AF1" w:rsidP="004C7894">
            <w:pPr>
              <w:rPr>
                <w:rFonts w:cstheme="minorHAnsi"/>
              </w:rPr>
            </w:pPr>
          </w:p>
          <w:p w14:paraId="4881020B" w14:textId="77777777" w:rsidR="00E37AF1" w:rsidRPr="007C1841" w:rsidRDefault="00E37AF1" w:rsidP="004C7894">
            <w:pPr>
              <w:rPr>
                <w:rFonts w:cstheme="minorHAnsi"/>
              </w:rPr>
            </w:pPr>
            <w:r w:rsidRPr="007C1841">
              <w:rPr>
                <w:rFonts w:cstheme="minorHAnsi"/>
              </w:rPr>
              <w:t>Immediately.</w:t>
            </w:r>
          </w:p>
          <w:p w14:paraId="3DCAF28A" w14:textId="77777777" w:rsidR="00E37AF1" w:rsidRPr="007C1841" w:rsidRDefault="00E37AF1" w:rsidP="004C7894">
            <w:pPr>
              <w:rPr>
                <w:rFonts w:cstheme="minorHAnsi"/>
              </w:rPr>
            </w:pPr>
          </w:p>
          <w:p w14:paraId="4B5462B5" w14:textId="008C1F6A" w:rsidR="009208F2" w:rsidRPr="007C1841" w:rsidRDefault="009208F2" w:rsidP="004C7894">
            <w:pPr>
              <w:rPr>
                <w:rFonts w:cstheme="minorHAnsi"/>
              </w:rPr>
            </w:pPr>
          </w:p>
        </w:tc>
      </w:tr>
    </w:tbl>
    <w:p w14:paraId="106D18E1" w14:textId="3FB8685F" w:rsidR="00796685" w:rsidRPr="007C1841" w:rsidRDefault="00796685" w:rsidP="0045524F">
      <w:pPr>
        <w:rPr>
          <w:rFonts w:cstheme="minorHAnsi"/>
        </w:rPr>
      </w:pPr>
    </w:p>
    <w:p w14:paraId="401159FC" w14:textId="3C2A1FAE" w:rsidR="009208F2" w:rsidRPr="007C1841" w:rsidRDefault="009208F2" w:rsidP="009208F2">
      <w:pPr>
        <w:spacing w:after="180" w:line="240" w:lineRule="auto"/>
        <w:rPr>
          <w:rFonts w:eastAsia="Times New Roman" w:cstheme="minorHAnsi"/>
          <w:b/>
          <w:bCs/>
          <w:color w:val="222222"/>
          <w:sz w:val="21"/>
          <w:szCs w:val="21"/>
          <w:lang w:val="en" w:eastAsia="en-AU"/>
        </w:rPr>
      </w:pPr>
      <w:r w:rsidRPr="007C1841">
        <w:rPr>
          <w:rFonts w:eastAsia="Times New Roman" w:cstheme="minorHAnsi"/>
          <w:b/>
          <w:bCs/>
          <w:color w:val="222222"/>
          <w:sz w:val="21"/>
          <w:szCs w:val="21"/>
          <w:lang w:val="en" w:eastAsia="en-AU"/>
        </w:rPr>
        <w:t>Clearing a hazard</w:t>
      </w:r>
    </w:p>
    <w:p w14:paraId="2088EDA3" w14:textId="77777777" w:rsidR="009208F2" w:rsidRPr="007C1841" w:rsidRDefault="009208F2" w:rsidP="0045524F">
      <w:pPr>
        <w:rPr>
          <w:rFonts w:cstheme="minorHAnsi"/>
        </w:rPr>
      </w:pPr>
    </w:p>
    <w:p w14:paraId="6DE3FDA7" w14:textId="50736A76" w:rsidR="002A4BFB" w:rsidRPr="007C1841" w:rsidRDefault="009208F2" w:rsidP="0045524F">
      <w:pPr>
        <w:rPr>
          <w:rFonts w:cstheme="minorHAnsi"/>
        </w:rPr>
      </w:pPr>
      <w:r w:rsidRPr="007C1841">
        <w:rPr>
          <w:rFonts w:cstheme="minorHAnsi"/>
        </w:rPr>
        <w:t>Who cleared the hazard?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A4BFB" w:rsidRPr="007C1841" w14:paraId="6D957B44" w14:textId="77777777" w:rsidTr="00870688">
        <w:tc>
          <w:tcPr>
            <w:tcW w:w="4508" w:type="dxa"/>
            <w:shd w:val="clear" w:color="auto" w:fill="D5DCE4" w:themeFill="text2" w:themeFillTint="33"/>
          </w:tcPr>
          <w:p w14:paraId="4A4C5B19" w14:textId="1488AFE7" w:rsidR="002A4BFB" w:rsidRPr="007C1841" w:rsidRDefault="009208F2" w:rsidP="00870688">
            <w:pPr>
              <w:rPr>
                <w:rFonts w:cstheme="minorHAnsi"/>
              </w:rPr>
            </w:pPr>
            <w:r w:rsidRPr="007C1841">
              <w:rPr>
                <w:rFonts w:cstheme="minorHAnsi"/>
              </w:rPr>
              <w:t>Time and date when hazard cleared</w:t>
            </w:r>
          </w:p>
          <w:p w14:paraId="6E4F9C01" w14:textId="42F63294" w:rsidR="002A4BFB" w:rsidRPr="007C1841" w:rsidRDefault="009208F2" w:rsidP="00870688">
            <w:pPr>
              <w:rPr>
                <w:rFonts w:cstheme="minorHAnsi"/>
              </w:rPr>
            </w:pPr>
            <w:r w:rsidRPr="007C1841">
              <w:rPr>
                <w:rFonts w:cstheme="minorHAnsi"/>
              </w:rPr>
              <w:t>Action taken</w:t>
            </w:r>
          </w:p>
          <w:p w14:paraId="7F20CEF7" w14:textId="77777777" w:rsidR="002A4BFB" w:rsidRPr="007C1841" w:rsidRDefault="002A4BFB" w:rsidP="00870688">
            <w:pPr>
              <w:rPr>
                <w:rFonts w:cstheme="minorHAnsi"/>
              </w:rPr>
            </w:pPr>
          </w:p>
          <w:p w14:paraId="28B0DCA2" w14:textId="77777777" w:rsidR="002A4BFB" w:rsidRPr="007C1841" w:rsidRDefault="002A4BFB" w:rsidP="00870688">
            <w:pPr>
              <w:rPr>
                <w:rFonts w:cstheme="minorHAnsi"/>
              </w:rPr>
            </w:pPr>
          </w:p>
          <w:p w14:paraId="240CF2EB" w14:textId="77777777" w:rsidR="002A4BFB" w:rsidRPr="007C1841" w:rsidRDefault="002A4BFB" w:rsidP="00870688">
            <w:pPr>
              <w:rPr>
                <w:rFonts w:cstheme="minorHAnsi"/>
              </w:rPr>
            </w:pPr>
          </w:p>
          <w:p w14:paraId="1FCFE077" w14:textId="05B93BAD" w:rsidR="002A4BFB" w:rsidRPr="007C1841" w:rsidRDefault="009208F2" w:rsidP="00870688">
            <w:pPr>
              <w:rPr>
                <w:rFonts w:cstheme="minorHAnsi"/>
              </w:rPr>
            </w:pPr>
            <w:r w:rsidRPr="007C1841">
              <w:rPr>
                <w:rFonts w:cstheme="minorHAnsi"/>
              </w:rPr>
              <w:t>Name of person clearing the hazard</w:t>
            </w:r>
          </w:p>
          <w:p w14:paraId="04E2E676" w14:textId="77777777" w:rsidR="002A4BFB" w:rsidRPr="007C1841" w:rsidRDefault="002A4BFB" w:rsidP="00870688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14:paraId="5AABB1B0" w14:textId="77777777" w:rsidR="002A4BFB" w:rsidRPr="007C1841" w:rsidRDefault="00D3233A" w:rsidP="00870688">
            <w:pPr>
              <w:rPr>
                <w:rFonts w:cstheme="minorHAnsi"/>
              </w:rPr>
            </w:pPr>
            <w:r w:rsidRPr="007C1841">
              <w:rPr>
                <w:rFonts w:cstheme="minorHAnsi"/>
              </w:rPr>
              <w:t>4.15 on 23/02/23</w:t>
            </w:r>
          </w:p>
          <w:p w14:paraId="4C70EC78" w14:textId="48CE66B6" w:rsidR="00D3233A" w:rsidRPr="007C1841" w:rsidRDefault="0013286E" w:rsidP="00870688">
            <w:pPr>
              <w:rPr>
                <w:rFonts w:cstheme="minorHAnsi"/>
              </w:rPr>
            </w:pPr>
            <w:r>
              <w:rPr>
                <w:rFonts w:cstheme="minorHAnsi"/>
              </w:rPr>
              <w:t>Person who</w:t>
            </w:r>
            <w:r w:rsidR="005618A5" w:rsidRPr="007C1841">
              <w:rPr>
                <w:rFonts w:cstheme="minorHAnsi"/>
              </w:rPr>
              <w:t xml:space="preserve"> informed </w:t>
            </w:r>
            <w:r>
              <w:rPr>
                <w:rFonts w:cstheme="minorHAnsi"/>
              </w:rPr>
              <w:t>driver</w:t>
            </w:r>
            <w:r w:rsidR="005618A5" w:rsidRPr="007C1841">
              <w:rPr>
                <w:rFonts w:cstheme="minorHAnsi"/>
              </w:rPr>
              <w:t xml:space="preserve"> about the expected behaviour, and updated the driver register </w:t>
            </w:r>
            <w:r>
              <w:rPr>
                <w:rFonts w:cstheme="minorHAnsi"/>
              </w:rPr>
              <w:t>relating to the driver</w:t>
            </w:r>
            <w:r w:rsidR="005618A5" w:rsidRPr="007C1841">
              <w:rPr>
                <w:rFonts w:cstheme="minorHAnsi"/>
              </w:rPr>
              <w:t xml:space="preserve"> </w:t>
            </w:r>
            <w:proofErr w:type="gramStart"/>
            <w:r w:rsidR="005618A5" w:rsidRPr="007C1841">
              <w:rPr>
                <w:rFonts w:cstheme="minorHAnsi"/>
              </w:rPr>
              <w:t>about  the</w:t>
            </w:r>
            <w:proofErr w:type="gramEnd"/>
            <w:r w:rsidR="005618A5" w:rsidRPr="007C1841">
              <w:rPr>
                <w:rFonts w:cstheme="minorHAnsi"/>
              </w:rPr>
              <w:t xml:space="preserve"> near miss and the additional awareness training provided.</w:t>
            </w:r>
          </w:p>
          <w:p w14:paraId="7E9ACF17" w14:textId="77777777" w:rsidR="004D4F3E" w:rsidRPr="007C1841" w:rsidRDefault="004D4F3E" w:rsidP="00870688">
            <w:pPr>
              <w:rPr>
                <w:rFonts w:cstheme="minorHAnsi"/>
              </w:rPr>
            </w:pPr>
          </w:p>
          <w:p w14:paraId="0FAFFD4F" w14:textId="508DE769" w:rsidR="004D4F3E" w:rsidRPr="007C1841" w:rsidRDefault="0013286E" w:rsidP="00870688">
            <w:pPr>
              <w:rPr>
                <w:rFonts w:cstheme="minorHAnsi"/>
              </w:rPr>
            </w:pPr>
            <w:r>
              <w:rPr>
                <w:rFonts w:cstheme="minorHAnsi"/>
              </w:rPr>
              <w:t>Name of person clearing the hazard</w:t>
            </w:r>
          </w:p>
        </w:tc>
      </w:tr>
    </w:tbl>
    <w:p w14:paraId="4B67BA76" w14:textId="2E331DB6" w:rsidR="00796685" w:rsidRPr="007C1841" w:rsidRDefault="00796685" w:rsidP="009208F2">
      <w:pPr>
        <w:rPr>
          <w:rFonts w:cstheme="minorHAnsi"/>
        </w:rPr>
      </w:pPr>
    </w:p>
    <w:sectPr w:rsidR="00796685" w:rsidRPr="007C18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7C85"/>
    <w:multiLevelType w:val="hybridMultilevel"/>
    <w:tmpl w:val="A13277AC"/>
    <w:lvl w:ilvl="0" w:tplc="151E79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96706"/>
    <w:multiLevelType w:val="hybridMultilevel"/>
    <w:tmpl w:val="1EE247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2F89"/>
    <w:multiLevelType w:val="hybridMultilevel"/>
    <w:tmpl w:val="9FD2B44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0A552B"/>
    <w:multiLevelType w:val="hybridMultilevel"/>
    <w:tmpl w:val="6D9219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718DC"/>
    <w:multiLevelType w:val="hybridMultilevel"/>
    <w:tmpl w:val="E4A4E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E573A"/>
    <w:multiLevelType w:val="hybridMultilevel"/>
    <w:tmpl w:val="44AA80C4"/>
    <w:lvl w:ilvl="0" w:tplc="BD387FAC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26B16"/>
    <w:multiLevelType w:val="hybridMultilevel"/>
    <w:tmpl w:val="08249AA4"/>
    <w:lvl w:ilvl="0" w:tplc="94C49678">
      <w:numFmt w:val="bullet"/>
      <w:lvlText w:val="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C4737C"/>
    <w:multiLevelType w:val="hybridMultilevel"/>
    <w:tmpl w:val="48566384"/>
    <w:lvl w:ilvl="0" w:tplc="DDEC4A0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011FE"/>
    <w:multiLevelType w:val="hybridMultilevel"/>
    <w:tmpl w:val="1480BB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B1DAF"/>
    <w:multiLevelType w:val="hybridMultilevel"/>
    <w:tmpl w:val="FE989876"/>
    <w:lvl w:ilvl="0" w:tplc="BD387FAC">
      <w:start w:val="1"/>
      <w:numFmt w:val="bullet"/>
      <w:lvlText w:val="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563219"/>
    <w:multiLevelType w:val="hybridMultilevel"/>
    <w:tmpl w:val="40686AC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06461"/>
    <w:multiLevelType w:val="hybridMultilevel"/>
    <w:tmpl w:val="08AE588C"/>
    <w:lvl w:ilvl="0" w:tplc="4C40C6C4">
      <w:start w:val="1"/>
      <w:numFmt w:val="bullet"/>
      <w:lvlText w:val="-"/>
      <w:lvlJc w:val="left"/>
      <w:pPr>
        <w:ind w:left="1080" w:hanging="360"/>
      </w:pPr>
      <w:rPr>
        <w:rFonts w:ascii="Segoe Script" w:eastAsiaTheme="minorHAnsi" w:hAnsi="Segoe Scrip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245CA6"/>
    <w:multiLevelType w:val="hybridMultilevel"/>
    <w:tmpl w:val="09E01B12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C6B52"/>
    <w:multiLevelType w:val="hybridMultilevel"/>
    <w:tmpl w:val="0FB0539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0C1A57"/>
    <w:multiLevelType w:val="hybridMultilevel"/>
    <w:tmpl w:val="68A03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C6542F"/>
    <w:multiLevelType w:val="hybridMultilevel"/>
    <w:tmpl w:val="729405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50C3C"/>
    <w:multiLevelType w:val="hybridMultilevel"/>
    <w:tmpl w:val="20B650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20227"/>
    <w:multiLevelType w:val="hybridMultilevel"/>
    <w:tmpl w:val="70746C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423272">
    <w:abstractNumId w:val="0"/>
  </w:num>
  <w:num w:numId="2" w16cid:durableId="164173282">
    <w:abstractNumId w:val="4"/>
  </w:num>
  <w:num w:numId="3" w16cid:durableId="1354957408">
    <w:abstractNumId w:val="14"/>
  </w:num>
  <w:num w:numId="4" w16cid:durableId="1118917434">
    <w:abstractNumId w:val="1"/>
  </w:num>
  <w:num w:numId="5" w16cid:durableId="437989088">
    <w:abstractNumId w:val="11"/>
  </w:num>
  <w:num w:numId="6" w16cid:durableId="201327583">
    <w:abstractNumId w:val="5"/>
  </w:num>
  <w:num w:numId="7" w16cid:durableId="333923139">
    <w:abstractNumId w:val="9"/>
  </w:num>
  <w:num w:numId="8" w16cid:durableId="19362190">
    <w:abstractNumId w:val="6"/>
  </w:num>
  <w:num w:numId="9" w16cid:durableId="1140224362">
    <w:abstractNumId w:val="7"/>
  </w:num>
  <w:num w:numId="10" w16cid:durableId="1652826857">
    <w:abstractNumId w:val="8"/>
  </w:num>
  <w:num w:numId="11" w16cid:durableId="1094086936">
    <w:abstractNumId w:val="15"/>
  </w:num>
  <w:num w:numId="12" w16cid:durableId="307906090">
    <w:abstractNumId w:val="13"/>
  </w:num>
  <w:num w:numId="13" w16cid:durableId="1615865660">
    <w:abstractNumId w:val="10"/>
  </w:num>
  <w:num w:numId="14" w16cid:durableId="132606295">
    <w:abstractNumId w:val="3"/>
  </w:num>
  <w:num w:numId="15" w16cid:durableId="261037227">
    <w:abstractNumId w:val="16"/>
  </w:num>
  <w:num w:numId="16" w16cid:durableId="478501159">
    <w:abstractNumId w:val="17"/>
  </w:num>
  <w:num w:numId="17" w16cid:durableId="93282032">
    <w:abstractNumId w:val="12"/>
  </w:num>
  <w:num w:numId="18" w16cid:durableId="8089370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4F"/>
    <w:rsid w:val="00057DAB"/>
    <w:rsid w:val="00127174"/>
    <w:rsid w:val="0013286E"/>
    <w:rsid w:val="0015552D"/>
    <w:rsid w:val="002A4BFB"/>
    <w:rsid w:val="00311EED"/>
    <w:rsid w:val="003A4323"/>
    <w:rsid w:val="003B106F"/>
    <w:rsid w:val="00402AEB"/>
    <w:rsid w:val="00427CE0"/>
    <w:rsid w:val="0045524F"/>
    <w:rsid w:val="004C03CB"/>
    <w:rsid w:val="004C7894"/>
    <w:rsid w:val="004D4F3E"/>
    <w:rsid w:val="005618A5"/>
    <w:rsid w:val="007175A0"/>
    <w:rsid w:val="00726286"/>
    <w:rsid w:val="00777502"/>
    <w:rsid w:val="00796685"/>
    <w:rsid w:val="007A1958"/>
    <w:rsid w:val="007A66DF"/>
    <w:rsid w:val="007C1841"/>
    <w:rsid w:val="007C4424"/>
    <w:rsid w:val="008B3087"/>
    <w:rsid w:val="009208F2"/>
    <w:rsid w:val="00953019"/>
    <w:rsid w:val="00995125"/>
    <w:rsid w:val="009A26CE"/>
    <w:rsid w:val="009C4FB9"/>
    <w:rsid w:val="009F23A0"/>
    <w:rsid w:val="00B1450B"/>
    <w:rsid w:val="00B8735E"/>
    <w:rsid w:val="00BD762A"/>
    <w:rsid w:val="00C1294A"/>
    <w:rsid w:val="00D3233A"/>
    <w:rsid w:val="00D373BC"/>
    <w:rsid w:val="00DD2C93"/>
    <w:rsid w:val="00E37AF1"/>
    <w:rsid w:val="00FA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94FCF"/>
  <w15:chartTrackingRefBased/>
  <w15:docId w15:val="{D454CF03-C262-4CB8-BBEC-F15C7A15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5125"/>
    <w:pPr>
      <w:keepNext/>
      <w:keepLines/>
      <w:spacing w:before="240" w:after="0" w:line="300" w:lineRule="exact"/>
      <w:outlineLvl w:val="2"/>
    </w:pPr>
    <w:rPr>
      <w:rFonts w:eastAsiaTheme="majorEastAsia" w:cs="Times New Roman (Headings CS)"/>
      <w:caps/>
      <w:color w:val="404040" w:themeColor="text1" w:themeTint="BF"/>
      <w:spacing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5524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5524F"/>
  </w:style>
  <w:style w:type="table" w:styleId="TableGrid">
    <w:name w:val="Table Grid"/>
    <w:basedOn w:val="TableNormal"/>
    <w:uiPriority w:val="39"/>
    <w:rsid w:val="0079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95125"/>
    <w:rPr>
      <w:rFonts w:eastAsiaTheme="majorEastAsia" w:cs="Times New Roman (Headings CS)"/>
      <w:caps/>
      <w:color w:val="404040" w:themeColor="text1" w:themeTint="BF"/>
      <w:spacing w:val="20"/>
      <w:szCs w:val="24"/>
    </w:rPr>
  </w:style>
  <w:style w:type="table" w:styleId="PlainTable2">
    <w:name w:val="Plain Table 2"/>
    <w:basedOn w:val="TableNormal"/>
    <w:uiPriority w:val="42"/>
    <w:rsid w:val="0099512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evision">
    <w:name w:val="Revision"/>
    <w:hidden/>
    <w:uiPriority w:val="99"/>
    <w:semiHidden/>
    <w:rsid w:val="007C184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B30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30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30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4381</Characters>
  <Application>Microsoft Office Word</Application>
  <DocSecurity>0</DocSecurity>
  <Lines>151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Anne-Maree</dc:creator>
  <cp:keywords/>
  <dc:description/>
  <cp:lastModifiedBy>Mills, Anne-Maree</cp:lastModifiedBy>
  <cp:revision>3</cp:revision>
  <dcterms:created xsi:type="dcterms:W3CDTF">2023-01-10T05:24:00Z</dcterms:created>
  <dcterms:modified xsi:type="dcterms:W3CDTF">2023-01-16T22:57:00Z</dcterms:modified>
</cp:coreProperties>
</file>