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DE" w:rsidRPr="008636DE" w:rsidRDefault="008636DE" w:rsidP="008636DE">
      <w:pPr>
        <w:keepNext/>
        <w:spacing w:before="120" w:after="0" w:line="240" w:lineRule="auto"/>
        <w:ind w:left="-567" w:right="-471"/>
        <w:jc w:val="center"/>
        <w:outlineLvl w:val="0"/>
        <w:rPr>
          <w:rFonts w:ascii="Gill Sans MT" w:eastAsia="Times New Roman" w:hAnsi="Gill Sans MT" w:cs="Times New Roman"/>
          <w:b/>
          <w:bCs/>
          <w:sz w:val="24"/>
          <w:szCs w:val="24"/>
        </w:rPr>
      </w:pPr>
      <w:r w:rsidRPr="008636DE"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 xml:space="preserve">APPLICATION TO CANCEL / WITHDRAW A </w:t>
      </w:r>
      <w:r w:rsidRPr="008636DE">
        <w:rPr>
          <w:rFonts w:ascii="Gill Sans MT" w:eastAsia="Times New Roman" w:hAnsi="Gill Sans MT" w:cs="Times New Roman"/>
          <w:b/>
          <w:bCs/>
          <w:sz w:val="24"/>
          <w:szCs w:val="24"/>
        </w:rPr>
        <w:t>REGULAR</w:t>
      </w:r>
    </w:p>
    <w:p w:rsidR="008636DE" w:rsidRPr="008636DE" w:rsidRDefault="008636DE" w:rsidP="008636DE">
      <w:pPr>
        <w:keepNext/>
        <w:spacing w:after="0" w:line="240" w:lineRule="auto"/>
        <w:ind w:left="-567" w:right="-472"/>
        <w:jc w:val="center"/>
        <w:outlineLvl w:val="0"/>
        <w:rPr>
          <w:rFonts w:ascii="Arial" w:eastAsia="Times New Roman" w:hAnsi="Arial" w:cs="Times New Roman"/>
          <w:b/>
          <w:bCs/>
          <w:sz w:val="28"/>
          <w:szCs w:val="24"/>
        </w:rPr>
      </w:pPr>
      <w:r w:rsidRPr="008636DE">
        <w:rPr>
          <w:rFonts w:ascii="Gill Sans MT" w:eastAsia="Times New Roman" w:hAnsi="Gill Sans MT" w:cs="Times New Roman"/>
          <w:b/>
          <w:bCs/>
          <w:sz w:val="24"/>
          <w:szCs w:val="24"/>
        </w:rPr>
        <w:t>PASSENGER SERVICE (RPS)</w:t>
      </w:r>
    </w:p>
    <w:p w:rsidR="008636DE" w:rsidRPr="008636DE" w:rsidRDefault="008636DE" w:rsidP="008636DE">
      <w:pPr>
        <w:spacing w:after="120" w:line="240" w:lineRule="auto"/>
        <w:ind w:right="-472"/>
        <w:jc w:val="right"/>
        <w:rPr>
          <w:rFonts w:ascii="Gill Sans MT" w:eastAsia="Times New Roman" w:hAnsi="Gill Sans MT" w:cs="Times New Roman"/>
          <w:sz w:val="20"/>
          <w:szCs w:val="20"/>
        </w:rPr>
      </w:pPr>
      <w:r w:rsidRPr="008636DE">
        <w:rPr>
          <w:rFonts w:ascii="Gill Sans MT" w:eastAsia="Times New Roman" w:hAnsi="Gill Sans MT" w:cs="Times New Roman"/>
          <w:sz w:val="20"/>
          <w:szCs w:val="20"/>
        </w:rPr>
        <w:t>PTS</w:t>
      </w:r>
      <w:r>
        <w:rPr>
          <w:rFonts w:ascii="Gill Sans MT" w:eastAsia="Times New Roman" w:hAnsi="Gill Sans MT" w:cs="Times New Roman"/>
          <w:sz w:val="20"/>
          <w:szCs w:val="20"/>
        </w:rPr>
        <w:t>511_1</w:t>
      </w:r>
    </w:p>
    <w:p w:rsidR="008636DE" w:rsidRPr="008636DE" w:rsidRDefault="008636DE" w:rsidP="008636DE">
      <w:pPr>
        <w:spacing w:after="0" w:line="240" w:lineRule="auto"/>
        <w:ind w:left="-567" w:right="-471"/>
        <w:rPr>
          <w:rFonts w:ascii="Gill Sans MT" w:eastAsia="Times New Roman" w:hAnsi="Gill Sans MT" w:cs="Times New Roman"/>
          <w:b/>
          <w:bCs/>
          <w:sz w:val="20"/>
          <w:szCs w:val="20"/>
        </w:rPr>
      </w:pPr>
      <w:r w:rsidRPr="008636DE">
        <w:rPr>
          <w:rFonts w:ascii="Gill Sans MT" w:eastAsia="Times New Roman" w:hAnsi="Gill Sans MT" w:cs="Times New Roman"/>
          <w:b/>
          <w:bCs/>
          <w:sz w:val="20"/>
          <w:szCs w:val="20"/>
        </w:rPr>
        <w:t>PRIVACY STATEMENT</w:t>
      </w:r>
    </w:p>
    <w:p w:rsidR="008636DE" w:rsidRPr="008636DE" w:rsidRDefault="008636DE" w:rsidP="008636D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284" w:right="-472" w:hanging="284"/>
        <w:jc w:val="both"/>
        <w:rPr>
          <w:rFonts w:ascii="Gill Sans MT" w:eastAsia="Times New Roman" w:hAnsi="Gill Sans MT" w:cs="Times New Roman"/>
          <w:sz w:val="20"/>
          <w:szCs w:val="24"/>
        </w:rPr>
      </w:pPr>
      <w:r w:rsidRPr="008636DE">
        <w:rPr>
          <w:rFonts w:ascii="Gill Sans MT" w:eastAsia="Times New Roman" w:hAnsi="Gill Sans MT" w:cs="Times New Roman"/>
          <w:sz w:val="20"/>
          <w:szCs w:val="24"/>
        </w:rPr>
        <w:t xml:space="preserve">Personal information will be collected from you for the purpose of assessing eligibility for the provision/extension of a regular passenger transport service, and will be used by </w:t>
      </w:r>
      <w:r>
        <w:rPr>
          <w:rFonts w:ascii="Gill Sans MT" w:eastAsia="Times New Roman" w:hAnsi="Gill Sans MT" w:cs="Times New Roman"/>
          <w:sz w:val="20"/>
          <w:szCs w:val="24"/>
        </w:rPr>
        <w:t>the Department of State Growth</w:t>
      </w:r>
      <w:r w:rsidRPr="008636DE">
        <w:rPr>
          <w:rFonts w:ascii="Gill Sans MT" w:eastAsia="Times New Roman" w:hAnsi="Gill Sans MT" w:cs="Times New Roman"/>
          <w:sz w:val="20"/>
          <w:szCs w:val="24"/>
        </w:rPr>
        <w:t xml:space="preserve"> for assessing, advising upon, determining and managing the application and may be used for other purposes permitted by the </w:t>
      </w:r>
      <w:r w:rsidRPr="008636DE">
        <w:rPr>
          <w:rFonts w:ascii="Gill Sans MT" w:eastAsia="Times New Roman" w:hAnsi="Gill Sans MT" w:cs="Times New Roman"/>
          <w:i/>
          <w:sz w:val="20"/>
          <w:szCs w:val="24"/>
        </w:rPr>
        <w:t>Passenger Transport Act 2011</w:t>
      </w:r>
      <w:r w:rsidRPr="008636DE">
        <w:rPr>
          <w:rFonts w:ascii="Gill Sans MT" w:eastAsia="Times New Roman" w:hAnsi="Gill Sans MT" w:cs="Times New Roman"/>
          <w:sz w:val="20"/>
          <w:szCs w:val="24"/>
        </w:rPr>
        <w:t xml:space="preserve"> and </w:t>
      </w:r>
      <w:r w:rsidRPr="008636DE">
        <w:rPr>
          <w:rFonts w:ascii="Gill Sans MT" w:eastAsia="Times New Roman" w:hAnsi="Gill Sans MT" w:cs="Times New Roman"/>
          <w:i/>
          <w:sz w:val="20"/>
          <w:szCs w:val="24"/>
        </w:rPr>
        <w:t>Passenger Transport Regulations 2013</w:t>
      </w:r>
      <w:r w:rsidRPr="008636DE">
        <w:rPr>
          <w:rFonts w:ascii="Gill Sans MT" w:eastAsia="Times New Roman" w:hAnsi="Gill Sans MT" w:cs="Times New Roman"/>
          <w:sz w:val="20"/>
          <w:szCs w:val="24"/>
        </w:rPr>
        <w:t>.</w:t>
      </w:r>
    </w:p>
    <w:p w:rsidR="008636DE" w:rsidRPr="008636DE" w:rsidRDefault="008636DE" w:rsidP="008636D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284" w:right="-472" w:hanging="284"/>
        <w:jc w:val="both"/>
        <w:rPr>
          <w:rFonts w:ascii="Gill Sans MT" w:eastAsia="Times New Roman" w:hAnsi="Gill Sans MT" w:cs="Times New Roman"/>
          <w:sz w:val="20"/>
          <w:szCs w:val="24"/>
        </w:rPr>
      </w:pPr>
      <w:r w:rsidRPr="008636DE">
        <w:rPr>
          <w:rFonts w:ascii="Gill Sans MT" w:eastAsia="Times New Roman" w:hAnsi="Gill Sans MT" w:cs="Times New Roman"/>
          <w:sz w:val="20"/>
          <w:szCs w:val="24"/>
        </w:rPr>
        <w:t>Failure to provide this information may result in your application not being able to be processed.</w:t>
      </w:r>
    </w:p>
    <w:p w:rsidR="008636DE" w:rsidRPr="008636DE" w:rsidRDefault="008636DE" w:rsidP="008636DE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284" w:right="-472" w:hanging="284"/>
        <w:jc w:val="both"/>
        <w:rPr>
          <w:rFonts w:ascii="Gill Sans MT" w:eastAsia="Times New Roman" w:hAnsi="Gill Sans MT" w:cs="Times New Roman"/>
          <w:sz w:val="20"/>
          <w:szCs w:val="24"/>
        </w:rPr>
      </w:pPr>
      <w:r w:rsidRPr="008636DE">
        <w:rPr>
          <w:rFonts w:ascii="Gill Sans MT" w:eastAsia="Times New Roman" w:hAnsi="Gill Sans MT" w:cs="Times New Roman"/>
          <w:sz w:val="20"/>
          <w:szCs w:val="24"/>
        </w:rPr>
        <w:t xml:space="preserve">Your personal information will be used for the primary purpose for which it is collected, and may be disclosed to contractors and agents of </w:t>
      </w:r>
      <w:r>
        <w:rPr>
          <w:rFonts w:ascii="Gill Sans MT" w:eastAsia="Times New Roman" w:hAnsi="Gill Sans MT" w:cs="Times New Roman"/>
          <w:sz w:val="20"/>
          <w:szCs w:val="24"/>
        </w:rPr>
        <w:t>the Department of State Growth</w:t>
      </w:r>
      <w:r w:rsidRPr="008636DE">
        <w:rPr>
          <w:rFonts w:ascii="Gill Sans MT" w:eastAsia="Times New Roman" w:hAnsi="Gill Sans MT" w:cs="Times New Roman"/>
          <w:sz w:val="20"/>
          <w:szCs w:val="24"/>
        </w:rPr>
        <w:t>, law enforcement agencies, courts and other organisations authorised to collect it.</w:t>
      </w:r>
    </w:p>
    <w:p w:rsidR="008636DE" w:rsidRPr="008636DE" w:rsidRDefault="008636DE" w:rsidP="008636DE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283" w:right="-472" w:hanging="284"/>
        <w:jc w:val="both"/>
        <w:rPr>
          <w:rFonts w:ascii="Gill Sans MT" w:eastAsia="Times New Roman" w:hAnsi="Gill Sans MT" w:cs="Times New Roman"/>
          <w:sz w:val="20"/>
          <w:szCs w:val="24"/>
        </w:rPr>
      </w:pPr>
      <w:r w:rsidRPr="008636DE">
        <w:rPr>
          <w:rFonts w:ascii="Gill Sans MT" w:eastAsia="Times New Roman" w:hAnsi="Gill Sans MT" w:cs="Times New Roman"/>
          <w:sz w:val="20"/>
          <w:szCs w:val="24"/>
        </w:rPr>
        <w:t xml:space="preserve">Personal information will be managed in accordance with the </w:t>
      </w:r>
      <w:r w:rsidRPr="008636DE">
        <w:rPr>
          <w:rFonts w:ascii="Gill Sans MT" w:eastAsia="Times New Roman" w:hAnsi="Gill Sans MT" w:cs="Times New Roman"/>
          <w:i/>
          <w:sz w:val="20"/>
          <w:szCs w:val="24"/>
        </w:rPr>
        <w:t xml:space="preserve">Personal Information Protection Act 2004 </w:t>
      </w:r>
      <w:r w:rsidRPr="008636DE">
        <w:rPr>
          <w:rFonts w:ascii="Gill Sans MT" w:eastAsia="Times New Roman" w:hAnsi="Gill Sans MT" w:cs="Times New Roman"/>
          <w:sz w:val="20"/>
          <w:szCs w:val="24"/>
        </w:rPr>
        <w:t xml:space="preserve">and may be accessed by the individual to whom it relates on request to </w:t>
      </w:r>
      <w:r>
        <w:rPr>
          <w:rFonts w:ascii="Gill Sans MT" w:eastAsia="Times New Roman" w:hAnsi="Gill Sans MT" w:cs="Times New Roman"/>
          <w:sz w:val="20"/>
          <w:szCs w:val="24"/>
        </w:rPr>
        <w:t>the Department of State Growth</w:t>
      </w:r>
      <w:r w:rsidRPr="008636DE">
        <w:rPr>
          <w:rFonts w:ascii="Gill Sans MT" w:eastAsia="Times New Roman" w:hAnsi="Gill Sans MT" w:cs="Times New Roman"/>
          <w:sz w:val="20"/>
          <w:szCs w:val="24"/>
        </w:rPr>
        <w:t>.  You may be charged a fee for this service.</w:t>
      </w:r>
    </w:p>
    <w:p w:rsidR="008636DE" w:rsidRPr="008636DE" w:rsidRDefault="008636DE" w:rsidP="008636DE">
      <w:pPr>
        <w:keepNext/>
        <w:numPr>
          <w:ilvl w:val="0"/>
          <w:numId w:val="2"/>
        </w:numPr>
        <w:spacing w:after="0" w:line="240" w:lineRule="auto"/>
        <w:ind w:left="-284" w:hanging="283"/>
        <w:outlineLvl w:val="1"/>
        <w:rPr>
          <w:rFonts w:ascii="Gill Sans MT" w:eastAsia="Times New Roman" w:hAnsi="Gill Sans MT" w:cs="Times New Roman"/>
          <w:b/>
          <w:sz w:val="20"/>
          <w:szCs w:val="20"/>
        </w:rPr>
      </w:pPr>
      <w:r w:rsidRPr="008636DE">
        <w:rPr>
          <w:rFonts w:ascii="Gill Sans MT" w:eastAsia="Times New Roman" w:hAnsi="Gill Sans MT" w:cs="Times New Roman"/>
          <w:b/>
          <w:sz w:val="20"/>
          <w:szCs w:val="20"/>
        </w:rPr>
        <w:t>Current Operator Details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"/>
        <w:gridCol w:w="383"/>
        <w:gridCol w:w="92"/>
        <w:gridCol w:w="335"/>
        <w:gridCol w:w="142"/>
        <w:gridCol w:w="285"/>
        <w:gridCol w:w="191"/>
        <w:gridCol w:w="236"/>
        <w:gridCol w:w="241"/>
        <w:gridCol w:w="186"/>
        <w:gridCol w:w="292"/>
        <w:gridCol w:w="135"/>
        <w:gridCol w:w="342"/>
        <w:gridCol w:w="85"/>
        <w:gridCol w:w="427"/>
        <w:gridCol w:w="427"/>
        <w:gridCol w:w="854"/>
        <w:gridCol w:w="435"/>
        <w:gridCol w:w="68"/>
        <w:gridCol w:w="367"/>
        <w:gridCol w:w="137"/>
        <w:gridCol w:w="299"/>
        <w:gridCol w:w="204"/>
        <w:gridCol w:w="231"/>
        <w:gridCol w:w="273"/>
        <w:gridCol w:w="162"/>
        <w:gridCol w:w="341"/>
        <w:gridCol w:w="95"/>
        <w:gridCol w:w="409"/>
        <w:gridCol w:w="26"/>
        <w:gridCol w:w="435"/>
        <w:gridCol w:w="43"/>
        <w:gridCol w:w="18"/>
        <w:gridCol w:w="375"/>
        <w:gridCol w:w="46"/>
        <w:gridCol w:w="389"/>
        <w:gridCol w:w="30"/>
        <w:gridCol w:w="416"/>
        <w:gridCol w:w="427"/>
      </w:tblGrid>
      <w:tr w:rsidR="008636DE" w:rsidRPr="008636DE" w:rsidTr="00BE23F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3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8636DE">
              <w:rPr>
                <w:rFonts w:ascii="Gill Sans MT" w:eastAsia="Times New Roman" w:hAnsi="Gill Sans MT" w:cs="Times New Roman"/>
                <w:sz w:val="20"/>
                <w:szCs w:val="20"/>
              </w:rPr>
              <w:t>Accreditation Number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35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8636DE">
              <w:rPr>
                <w:rFonts w:ascii="Gill Sans MT" w:eastAsia="Times New Roman" w:hAnsi="Gill Sans MT" w:cs="Times New Roman"/>
                <w:sz w:val="20"/>
                <w:szCs w:val="20"/>
              </w:rPr>
              <w:t>Contract/Route Number to be cancelled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8636DE" w:rsidRPr="008636DE" w:rsidTr="00BE23F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8636DE" w:rsidRPr="008636DE" w:rsidTr="00BE23F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12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6DE" w:rsidRPr="008636DE" w:rsidRDefault="008636DE" w:rsidP="008636DE">
            <w:pPr>
              <w:spacing w:after="0" w:line="240" w:lineRule="auto"/>
              <w:ind w:left="-108"/>
              <w:rPr>
                <w:rFonts w:ascii="Gill Sans MT" w:eastAsia="Times New Roman" w:hAnsi="Gill Sans MT" w:cs="Times New Roman"/>
                <w:sz w:val="20"/>
                <w:szCs w:val="24"/>
              </w:rPr>
            </w:pPr>
            <w:r w:rsidRPr="008636DE">
              <w:rPr>
                <w:rFonts w:ascii="Gill Sans MT" w:eastAsia="Times New Roman" w:hAnsi="Gill Sans MT" w:cs="Times New Roman"/>
                <w:sz w:val="20"/>
                <w:szCs w:val="24"/>
              </w:rPr>
              <w:t>Family Name</w:t>
            </w:r>
          </w:p>
        </w:tc>
        <w:tc>
          <w:tcPr>
            <w:tcW w:w="35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6DE" w:rsidRPr="008636DE" w:rsidRDefault="008636DE" w:rsidP="008636DE">
            <w:pPr>
              <w:spacing w:after="0" w:line="240" w:lineRule="auto"/>
              <w:ind w:left="-118"/>
              <w:rPr>
                <w:rFonts w:ascii="Gill Sans MT" w:eastAsia="Times New Roman" w:hAnsi="Gill Sans MT" w:cs="Times New Roman"/>
                <w:sz w:val="20"/>
                <w:szCs w:val="24"/>
              </w:rPr>
            </w:pPr>
            <w:r w:rsidRPr="008636DE">
              <w:rPr>
                <w:rFonts w:ascii="Gill Sans MT" w:eastAsia="Times New Roman" w:hAnsi="Gill Sans MT" w:cs="Times New Roman"/>
                <w:sz w:val="20"/>
                <w:szCs w:val="24"/>
              </w:rPr>
              <w:t>Given Name/s</w:t>
            </w:r>
          </w:p>
        </w:tc>
        <w:tc>
          <w:tcPr>
            <w:tcW w:w="1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6DE" w:rsidRPr="008636DE" w:rsidRDefault="008636DE" w:rsidP="008636DE">
            <w:pPr>
              <w:spacing w:after="0" w:line="240" w:lineRule="auto"/>
              <w:ind w:left="-108"/>
              <w:rPr>
                <w:rFonts w:ascii="Gill Sans MT" w:eastAsia="Times New Roman" w:hAnsi="Gill Sans MT" w:cs="Times New Roman"/>
                <w:sz w:val="20"/>
                <w:szCs w:val="24"/>
              </w:rPr>
            </w:pPr>
            <w:r w:rsidRPr="008636DE">
              <w:rPr>
                <w:rFonts w:ascii="Gill Sans MT" w:eastAsia="Times New Roman" w:hAnsi="Gill Sans MT" w:cs="Times New Roman"/>
                <w:sz w:val="20"/>
                <w:szCs w:val="24"/>
              </w:rPr>
              <w:t>Title</w:t>
            </w:r>
          </w:p>
        </w:tc>
      </w:tr>
      <w:tr w:rsidR="008636DE" w:rsidRPr="008636DE" w:rsidTr="00BE23F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22" w:type="dxa"/>
            <w:gridSpan w:val="18"/>
            <w:tcBorders>
              <w:top w:val="nil"/>
              <w:bottom w:val="nil"/>
            </w:tcBorders>
          </w:tcPr>
          <w:p w:rsidR="008636DE" w:rsidRPr="008636DE" w:rsidRDefault="008636DE" w:rsidP="008636DE">
            <w:pPr>
              <w:spacing w:before="100" w:after="0" w:line="240" w:lineRule="auto"/>
              <w:rPr>
                <w:rFonts w:ascii="Gill Sans MT" w:eastAsia="Times New Roman" w:hAnsi="Gill Sans MT" w:cs="Times New Roman"/>
                <w:sz w:val="20"/>
                <w:szCs w:val="24"/>
              </w:rPr>
            </w:pPr>
          </w:p>
        </w:tc>
        <w:tc>
          <w:tcPr>
            <w:tcW w:w="3543" w:type="dxa"/>
            <w:gridSpan w:val="16"/>
            <w:tcBorders>
              <w:top w:val="nil"/>
              <w:bottom w:val="nil"/>
            </w:tcBorders>
          </w:tcPr>
          <w:p w:rsidR="008636DE" w:rsidRPr="008636DE" w:rsidRDefault="008636DE" w:rsidP="008636DE">
            <w:pPr>
              <w:spacing w:before="100" w:after="0" w:line="240" w:lineRule="auto"/>
              <w:rPr>
                <w:rFonts w:ascii="Gill Sans MT" w:eastAsia="Times New Roman" w:hAnsi="Gill Sans MT" w:cs="Times New Roman"/>
                <w:sz w:val="20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nil"/>
              <w:bottom w:val="nil"/>
            </w:tcBorders>
          </w:tcPr>
          <w:p w:rsidR="008636DE" w:rsidRPr="008636DE" w:rsidRDefault="008636DE" w:rsidP="008636DE">
            <w:pPr>
              <w:spacing w:before="100" w:after="0" w:line="240" w:lineRule="auto"/>
              <w:rPr>
                <w:rFonts w:ascii="Gill Sans MT" w:eastAsia="Times New Roman" w:hAnsi="Gill Sans MT" w:cs="Times New Roman"/>
                <w:sz w:val="20"/>
                <w:szCs w:val="24"/>
              </w:rPr>
            </w:pPr>
          </w:p>
        </w:tc>
      </w:tr>
      <w:tr w:rsidR="008636DE" w:rsidRPr="008636DE" w:rsidTr="00BE23F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1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6DE" w:rsidRPr="008636DE" w:rsidRDefault="008636DE" w:rsidP="008636DE">
            <w:pPr>
              <w:spacing w:after="0" w:line="240" w:lineRule="auto"/>
              <w:ind w:left="-108"/>
              <w:rPr>
                <w:rFonts w:ascii="Gill Sans MT" w:eastAsia="Times New Roman" w:hAnsi="Gill Sans MT" w:cs="Times New Roman"/>
                <w:sz w:val="20"/>
                <w:szCs w:val="24"/>
              </w:rPr>
            </w:pPr>
            <w:r w:rsidRPr="008636DE">
              <w:rPr>
                <w:rFonts w:ascii="Gill Sans MT" w:eastAsia="Times New Roman" w:hAnsi="Gill Sans MT" w:cs="Times New Roman"/>
                <w:sz w:val="20"/>
                <w:szCs w:val="24"/>
              </w:rPr>
              <w:t>Business/Residential Address</w:t>
            </w:r>
          </w:p>
        </w:tc>
        <w:tc>
          <w:tcPr>
            <w:tcW w:w="35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6DE" w:rsidRPr="008636DE" w:rsidRDefault="008636DE" w:rsidP="008636DE">
            <w:pPr>
              <w:spacing w:after="0" w:line="240" w:lineRule="auto"/>
              <w:ind w:left="-108"/>
              <w:rPr>
                <w:rFonts w:ascii="Gill Sans MT" w:eastAsia="Times New Roman" w:hAnsi="Gill Sans MT" w:cs="Times New Roman"/>
                <w:sz w:val="20"/>
                <w:szCs w:val="24"/>
              </w:rPr>
            </w:pPr>
            <w:r w:rsidRPr="008636DE">
              <w:rPr>
                <w:rFonts w:ascii="Gill Sans MT" w:eastAsia="Times New Roman" w:hAnsi="Gill Sans MT" w:cs="Times New Roman"/>
                <w:sz w:val="20"/>
                <w:szCs w:val="24"/>
              </w:rPr>
              <w:t>Suburb/Town</w:t>
            </w: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6DE" w:rsidRPr="008636DE" w:rsidRDefault="008636DE" w:rsidP="008636DE">
            <w:pPr>
              <w:spacing w:after="0" w:line="240" w:lineRule="auto"/>
              <w:ind w:left="-108"/>
              <w:rPr>
                <w:rFonts w:ascii="Gill Sans MT" w:eastAsia="Times New Roman" w:hAnsi="Gill Sans MT" w:cs="Times New Roman"/>
                <w:sz w:val="20"/>
                <w:szCs w:val="24"/>
              </w:rPr>
            </w:pPr>
            <w:r w:rsidRPr="008636DE">
              <w:rPr>
                <w:rFonts w:ascii="Gill Sans MT" w:eastAsia="Times New Roman" w:hAnsi="Gill Sans MT" w:cs="Times New Roman"/>
                <w:sz w:val="20"/>
                <w:szCs w:val="24"/>
              </w:rPr>
              <w:t>Postcode</w:t>
            </w:r>
          </w:p>
        </w:tc>
      </w:tr>
      <w:tr w:rsidR="008636DE" w:rsidRPr="008636DE" w:rsidTr="00BE23F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22" w:type="dxa"/>
            <w:gridSpan w:val="18"/>
            <w:tcBorders>
              <w:top w:val="nil"/>
            </w:tcBorders>
          </w:tcPr>
          <w:p w:rsidR="008636DE" w:rsidRPr="008636DE" w:rsidRDefault="008636DE" w:rsidP="008636DE">
            <w:pPr>
              <w:spacing w:before="100" w:after="0" w:line="240" w:lineRule="auto"/>
              <w:rPr>
                <w:rFonts w:ascii="Gill Sans MT" w:eastAsia="Times New Roman" w:hAnsi="Gill Sans MT" w:cs="Times New Roman"/>
                <w:sz w:val="20"/>
                <w:szCs w:val="24"/>
              </w:rPr>
            </w:pPr>
          </w:p>
        </w:tc>
        <w:tc>
          <w:tcPr>
            <w:tcW w:w="3543" w:type="dxa"/>
            <w:gridSpan w:val="16"/>
            <w:tcBorders>
              <w:top w:val="nil"/>
            </w:tcBorders>
          </w:tcPr>
          <w:p w:rsidR="008636DE" w:rsidRPr="008636DE" w:rsidRDefault="008636DE" w:rsidP="008636DE">
            <w:pPr>
              <w:spacing w:before="100" w:after="0" w:line="240" w:lineRule="auto"/>
              <w:rPr>
                <w:rFonts w:ascii="Gill Sans MT" w:eastAsia="Times New Roman" w:hAnsi="Gill Sans MT" w:cs="Times New Roman"/>
                <w:sz w:val="20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nil"/>
            </w:tcBorders>
          </w:tcPr>
          <w:p w:rsidR="008636DE" w:rsidRPr="008636DE" w:rsidRDefault="008636DE" w:rsidP="008636DE">
            <w:pPr>
              <w:spacing w:before="100" w:after="0" w:line="240" w:lineRule="auto"/>
              <w:rPr>
                <w:rFonts w:ascii="Gill Sans MT" w:eastAsia="Times New Roman" w:hAnsi="Gill Sans MT" w:cs="Times New Roman"/>
                <w:sz w:val="20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nil"/>
            </w:tcBorders>
          </w:tcPr>
          <w:p w:rsidR="008636DE" w:rsidRPr="008636DE" w:rsidRDefault="008636DE" w:rsidP="008636DE">
            <w:pPr>
              <w:spacing w:before="100" w:after="0" w:line="240" w:lineRule="auto"/>
              <w:rPr>
                <w:rFonts w:ascii="Gill Sans MT" w:eastAsia="Times New Roman" w:hAnsi="Gill Sans MT" w:cs="Times New Roman"/>
                <w:sz w:val="20"/>
                <w:szCs w:val="24"/>
              </w:rPr>
            </w:pPr>
          </w:p>
        </w:tc>
        <w:tc>
          <w:tcPr>
            <w:tcW w:w="416" w:type="dxa"/>
            <w:tcBorders>
              <w:top w:val="nil"/>
            </w:tcBorders>
          </w:tcPr>
          <w:p w:rsidR="008636DE" w:rsidRPr="008636DE" w:rsidRDefault="008636DE" w:rsidP="008636DE">
            <w:pPr>
              <w:spacing w:before="100" w:after="0" w:line="240" w:lineRule="auto"/>
              <w:rPr>
                <w:rFonts w:ascii="Gill Sans MT" w:eastAsia="Times New Roman" w:hAnsi="Gill Sans MT" w:cs="Times New Roman"/>
                <w:sz w:val="20"/>
                <w:szCs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8636DE" w:rsidRPr="008636DE" w:rsidRDefault="008636DE" w:rsidP="008636DE">
            <w:pPr>
              <w:spacing w:before="100" w:after="0" w:line="240" w:lineRule="auto"/>
              <w:rPr>
                <w:rFonts w:ascii="Gill Sans MT" w:eastAsia="Times New Roman" w:hAnsi="Gill Sans MT" w:cs="Times New Roman"/>
                <w:sz w:val="20"/>
                <w:szCs w:val="24"/>
              </w:rPr>
            </w:pPr>
          </w:p>
        </w:tc>
      </w:tr>
      <w:tr w:rsidR="008636DE" w:rsidRPr="008636DE" w:rsidTr="00BE23F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1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6DE" w:rsidRPr="008636DE" w:rsidRDefault="008636DE" w:rsidP="008636DE">
            <w:pPr>
              <w:spacing w:after="0" w:line="240" w:lineRule="auto"/>
              <w:ind w:left="-108"/>
              <w:rPr>
                <w:rFonts w:ascii="Gill Sans MT" w:eastAsia="Times New Roman" w:hAnsi="Gill Sans MT" w:cs="Times New Roman"/>
                <w:sz w:val="20"/>
                <w:szCs w:val="24"/>
              </w:rPr>
            </w:pPr>
            <w:r w:rsidRPr="008636DE">
              <w:rPr>
                <w:rFonts w:ascii="Gill Sans MT" w:eastAsia="Times New Roman" w:hAnsi="Gill Sans MT" w:cs="Times New Roman"/>
                <w:sz w:val="20"/>
                <w:szCs w:val="24"/>
              </w:rPr>
              <w:t xml:space="preserve">Postal Address </w:t>
            </w:r>
            <w:r w:rsidRPr="008636DE">
              <w:rPr>
                <w:rFonts w:ascii="Gill Sans MT" w:eastAsia="Times New Roman" w:hAnsi="Gill Sans MT" w:cs="Times New Roman"/>
                <w:sz w:val="18"/>
                <w:szCs w:val="24"/>
              </w:rPr>
              <w:t>(if same as Business/Residential write ‘As Above’)</w:t>
            </w:r>
          </w:p>
        </w:tc>
        <w:tc>
          <w:tcPr>
            <w:tcW w:w="35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6DE" w:rsidRPr="008636DE" w:rsidRDefault="008636DE" w:rsidP="008636DE">
            <w:pPr>
              <w:spacing w:after="0" w:line="240" w:lineRule="auto"/>
              <w:ind w:left="-108"/>
              <w:rPr>
                <w:rFonts w:ascii="Gill Sans MT" w:eastAsia="Times New Roman" w:hAnsi="Gill Sans MT" w:cs="Times New Roman"/>
                <w:sz w:val="20"/>
                <w:szCs w:val="24"/>
              </w:rPr>
            </w:pPr>
            <w:r w:rsidRPr="008636DE">
              <w:rPr>
                <w:rFonts w:ascii="Gill Sans MT" w:eastAsia="Times New Roman" w:hAnsi="Gill Sans MT" w:cs="Times New Roman"/>
                <w:sz w:val="20"/>
                <w:szCs w:val="24"/>
              </w:rPr>
              <w:t>Suburb/Town</w:t>
            </w: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6DE" w:rsidRPr="008636DE" w:rsidRDefault="008636DE" w:rsidP="008636DE">
            <w:pPr>
              <w:spacing w:after="0" w:line="240" w:lineRule="auto"/>
              <w:ind w:left="-108"/>
              <w:rPr>
                <w:rFonts w:ascii="Gill Sans MT" w:eastAsia="Times New Roman" w:hAnsi="Gill Sans MT" w:cs="Times New Roman"/>
                <w:sz w:val="20"/>
                <w:szCs w:val="24"/>
              </w:rPr>
            </w:pPr>
            <w:r w:rsidRPr="008636DE">
              <w:rPr>
                <w:rFonts w:ascii="Gill Sans MT" w:eastAsia="Times New Roman" w:hAnsi="Gill Sans MT" w:cs="Times New Roman"/>
                <w:sz w:val="20"/>
                <w:szCs w:val="24"/>
              </w:rPr>
              <w:t>Postcode</w:t>
            </w:r>
          </w:p>
        </w:tc>
      </w:tr>
      <w:tr w:rsidR="008636DE" w:rsidRPr="008636DE" w:rsidTr="00BE23F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22" w:type="dxa"/>
            <w:gridSpan w:val="18"/>
            <w:tcBorders>
              <w:top w:val="nil"/>
            </w:tcBorders>
          </w:tcPr>
          <w:p w:rsidR="008636DE" w:rsidRPr="008636DE" w:rsidRDefault="008636DE" w:rsidP="008636DE">
            <w:pPr>
              <w:spacing w:before="100" w:after="0" w:line="240" w:lineRule="auto"/>
              <w:rPr>
                <w:rFonts w:ascii="Gill Sans MT" w:eastAsia="Times New Roman" w:hAnsi="Gill Sans MT" w:cs="Times New Roman"/>
                <w:sz w:val="20"/>
                <w:szCs w:val="24"/>
              </w:rPr>
            </w:pPr>
          </w:p>
        </w:tc>
        <w:tc>
          <w:tcPr>
            <w:tcW w:w="354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636DE" w:rsidRPr="008636DE" w:rsidRDefault="008636DE" w:rsidP="008636DE">
            <w:pPr>
              <w:spacing w:before="100" w:after="0" w:line="240" w:lineRule="auto"/>
              <w:rPr>
                <w:rFonts w:ascii="Gill Sans MT" w:eastAsia="Times New Roman" w:hAnsi="Gill Sans MT" w:cs="Times New Roman"/>
                <w:sz w:val="20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6DE" w:rsidRPr="008636DE" w:rsidRDefault="008636DE" w:rsidP="008636DE">
            <w:pPr>
              <w:spacing w:before="100" w:after="0" w:line="240" w:lineRule="auto"/>
              <w:rPr>
                <w:rFonts w:ascii="Gill Sans MT" w:eastAsia="Times New Roman" w:hAnsi="Gill Sans MT" w:cs="Times New Roman"/>
                <w:sz w:val="20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6DE" w:rsidRPr="008636DE" w:rsidRDefault="008636DE" w:rsidP="008636DE">
            <w:pPr>
              <w:spacing w:before="100" w:after="0" w:line="240" w:lineRule="auto"/>
              <w:rPr>
                <w:rFonts w:ascii="Gill Sans MT" w:eastAsia="Times New Roman" w:hAnsi="Gill Sans MT" w:cs="Times New Roman"/>
                <w:sz w:val="20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8636DE" w:rsidRPr="008636DE" w:rsidRDefault="008636DE" w:rsidP="008636DE">
            <w:pPr>
              <w:spacing w:before="100" w:after="0" w:line="240" w:lineRule="auto"/>
              <w:rPr>
                <w:rFonts w:ascii="Gill Sans MT" w:eastAsia="Times New Roman" w:hAnsi="Gill Sans MT" w:cs="Times New Roman"/>
                <w:sz w:val="20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8636DE" w:rsidRPr="008636DE" w:rsidRDefault="008636DE" w:rsidP="008636DE">
            <w:pPr>
              <w:spacing w:before="100" w:after="0" w:line="240" w:lineRule="auto"/>
              <w:rPr>
                <w:rFonts w:ascii="Gill Sans MT" w:eastAsia="Times New Roman" w:hAnsi="Gill Sans MT" w:cs="Times New Roman"/>
                <w:sz w:val="20"/>
                <w:szCs w:val="24"/>
              </w:rPr>
            </w:pPr>
          </w:p>
        </w:tc>
      </w:tr>
      <w:tr w:rsidR="008636DE" w:rsidRPr="008636DE" w:rsidTr="00BE23F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2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8636DE">
              <w:rPr>
                <w:rFonts w:ascii="Gill Sans MT" w:eastAsia="Times New Roman" w:hAnsi="Gill Sans MT" w:cs="Times New Roman"/>
                <w:sz w:val="20"/>
                <w:szCs w:val="20"/>
              </w:rPr>
              <w:t>Telephone Number</w:t>
            </w:r>
          </w:p>
        </w:tc>
        <w:tc>
          <w:tcPr>
            <w:tcW w:w="522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8636DE">
              <w:rPr>
                <w:rFonts w:ascii="Gill Sans MT" w:eastAsia="Times New Roman" w:hAnsi="Gill Sans MT" w:cs="Times New Roman"/>
                <w:sz w:val="20"/>
                <w:szCs w:val="20"/>
              </w:rPr>
              <w:t>Fax Number</w:t>
            </w:r>
          </w:p>
        </w:tc>
      </w:tr>
      <w:tr w:rsidR="008636DE" w:rsidRPr="008636DE" w:rsidTr="00BE23F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6DE" w:rsidRPr="008636DE" w:rsidRDefault="008636DE" w:rsidP="008636DE">
            <w:pPr>
              <w:keepNext/>
              <w:spacing w:after="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:rsidR="008636DE" w:rsidRPr="008636DE" w:rsidRDefault="008636DE" w:rsidP="008636DE">
      <w:pPr>
        <w:spacing w:after="0" w:line="240" w:lineRule="auto"/>
        <w:ind w:left="-142" w:hanging="426"/>
        <w:rPr>
          <w:rFonts w:ascii="Gill Sans MT" w:eastAsia="Times New Roman" w:hAnsi="Gill Sans MT" w:cs="Times New Roman"/>
          <w:b/>
          <w:sz w:val="20"/>
          <w:szCs w:val="24"/>
        </w:rPr>
      </w:pPr>
    </w:p>
    <w:p w:rsidR="008636DE" w:rsidRPr="008636DE" w:rsidRDefault="008636DE" w:rsidP="008636DE">
      <w:pPr>
        <w:spacing w:after="0" w:line="240" w:lineRule="auto"/>
        <w:ind w:left="-284" w:hanging="283"/>
        <w:rPr>
          <w:rFonts w:ascii="Gill Sans MT" w:eastAsia="Times New Roman" w:hAnsi="Gill Sans MT" w:cs="Times New Roman"/>
          <w:b/>
          <w:sz w:val="20"/>
          <w:szCs w:val="24"/>
        </w:rPr>
      </w:pPr>
      <w:r w:rsidRPr="008636DE">
        <w:rPr>
          <w:rFonts w:ascii="Gill Sans MT" w:eastAsia="Times New Roman" w:hAnsi="Gill Sans MT" w:cs="Times New Roman"/>
          <w:b/>
          <w:sz w:val="20"/>
          <w:szCs w:val="24"/>
        </w:rPr>
        <w:t xml:space="preserve">2. </w:t>
      </w:r>
      <w:r w:rsidRPr="008636DE">
        <w:rPr>
          <w:rFonts w:ascii="Gill Sans MT" w:eastAsia="Times New Roman" w:hAnsi="Gill Sans MT" w:cs="Times New Roman"/>
          <w:b/>
          <w:sz w:val="20"/>
          <w:szCs w:val="24"/>
        </w:rPr>
        <w:tab/>
        <w:t>Proposed Date of Cancellation</w:t>
      </w: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3119"/>
        <w:gridCol w:w="2693"/>
      </w:tblGrid>
      <w:tr w:rsidR="008636DE" w:rsidRPr="008636DE" w:rsidTr="00BE23F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119" w:type="dxa"/>
            <w:vAlign w:val="center"/>
          </w:tcPr>
          <w:p w:rsidR="008636DE" w:rsidRPr="008636DE" w:rsidRDefault="008636DE" w:rsidP="008636DE">
            <w:pPr>
              <w:tabs>
                <w:tab w:val="left" w:leader="underscore" w:pos="4536"/>
                <w:tab w:val="left" w:leader="underscore" w:pos="5103"/>
                <w:tab w:val="left" w:leader="underscore" w:pos="5954"/>
              </w:tabs>
              <w:spacing w:after="0" w:line="240" w:lineRule="auto"/>
              <w:ind w:left="-108"/>
              <w:rPr>
                <w:rFonts w:ascii="Gill Sans MT" w:eastAsia="Times New Roman" w:hAnsi="Gill Sans MT" w:cs="Times New Roman"/>
                <w:sz w:val="20"/>
                <w:szCs w:val="24"/>
              </w:rPr>
            </w:pPr>
            <w:r w:rsidRPr="008636DE">
              <w:rPr>
                <w:rFonts w:ascii="Gill Sans MT" w:eastAsia="Times New Roman" w:hAnsi="Gill Sans MT" w:cs="Times New Roman"/>
                <w:sz w:val="20"/>
                <w:szCs w:val="24"/>
              </w:rPr>
              <w:t>Proposed Date of Cancellation:</w:t>
            </w:r>
          </w:p>
        </w:tc>
        <w:tc>
          <w:tcPr>
            <w:tcW w:w="2693" w:type="dxa"/>
            <w:vAlign w:val="center"/>
          </w:tcPr>
          <w:p w:rsidR="008636DE" w:rsidRPr="008636DE" w:rsidRDefault="008636DE" w:rsidP="008636DE">
            <w:pPr>
              <w:tabs>
                <w:tab w:val="left" w:leader="underscore" w:pos="4536"/>
                <w:tab w:val="left" w:leader="underscore" w:pos="5103"/>
                <w:tab w:val="left" w:leader="underscore" w:pos="5954"/>
              </w:tabs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4"/>
              </w:rPr>
            </w:pPr>
            <w:r w:rsidRPr="008636DE">
              <w:rPr>
                <w:rFonts w:ascii="Arial" w:eastAsia="Times New Roman" w:hAnsi="Arial" w:cs="Times New Roman"/>
                <w:sz w:val="24"/>
                <w:szCs w:val="24"/>
              </w:rPr>
              <w:t xml:space="preserve">    </w:t>
            </w:r>
            <w:r w:rsidRPr="008636DE">
              <w:rPr>
                <w:rFonts w:ascii="Gill Sans MT" w:eastAsia="Times New Roman" w:hAnsi="Gill Sans MT" w:cs="Times New Roman"/>
                <w:sz w:val="20"/>
                <w:szCs w:val="24"/>
              </w:rPr>
              <w:t xml:space="preserve"> /       / 20___</w:t>
            </w:r>
          </w:p>
        </w:tc>
      </w:tr>
    </w:tbl>
    <w:p w:rsidR="008636DE" w:rsidRPr="008636DE" w:rsidRDefault="008636DE" w:rsidP="008636DE">
      <w:pPr>
        <w:tabs>
          <w:tab w:val="left" w:leader="underscore" w:pos="4536"/>
          <w:tab w:val="left" w:leader="underscore" w:pos="5103"/>
          <w:tab w:val="left" w:leader="underscore" w:pos="5954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8636DE" w:rsidRPr="008636DE" w:rsidRDefault="008636DE" w:rsidP="008636DE">
      <w:pPr>
        <w:spacing w:after="0" w:line="240" w:lineRule="auto"/>
        <w:ind w:left="-284" w:right="-1192" w:hanging="283"/>
        <w:rPr>
          <w:rFonts w:ascii="Gill Sans MT" w:eastAsia="Times New Roman" w:hAnsi="Gill Sans MT" w:cs="Times New Roman"/>
          <w:b/>
          <w:sz w:val="20"/>
          <w:szCs w:val="24"/>
        </w:rPr>
      </w:pPr>
      <w:r w:rsidRPr="008636DE">
        <w:rPr>
          <w:rFonts w:ascii="Gill Sans MT" w:eastAsia="Times New Roman" w:hAnsi="Gill Sans MT" w:cs="Times New Roman"/>
          <w:b/>
          <w:sz w:val="20"/>
          <w:szCs w:val="24"/>
        </w:rPr>
        <w:t xml:space="preserve">3. </w:t>
      </w:r>
      <w:r w:rsidRPr="008636DE">
        <w:rPr>
          <w:rFonts w:ascii="Gill Sans MT" w:eastAsia="Times New Roman" w:hAnsi="Gill Sans MT" w:cs="Times New Roman"/>
          <w:b/>
          <w:sz w:val="20"/>
          <w:szCs w:val="24"/>
        </w:rPr>
        <w:tab/>
        <w:t xml:space="preserve">Declaration </w:t>
      </w:r>
    </w:p>
    <w:p w:rsidR="008636DE" w:rsidRPr="008636DE" w:rsidRDefault="008636DE" w:rsidP="008636DE">
      <w:pPr>
        <w:spacing w:after="0" w:line="240" w:lineRule="auto"/>
        <w:ind w:left="-284" w:right="-1192"/>
        <w:rPr>
          <w:rFonts w:ascii="Arial" w:eastAsia="Times New Roman" w:hAnsi="Arial" w:cs="Times New Roman"/>
          <w:b/>
          <w:sz w:val="28"/>
          <w:szCs w:val="24"/>
        </w:rPr>
      </w:pPr>
    </w:p>
    <w:p w:rsidR="008636DE" w:rsidRPr="008636DE" w:rsidRDefault="008636DE" w:rsidP="008636DE">
      <w:pPr>
        <w:tabs>
          <w:tab w:val="left" w:leader="underscore" w:pos="5897"/>
        </w:tabs>
        <w:spacing w:after="0" w:line="240" w:lineRule="auto"/>
        <w:ind w:left="-567" w:right="-613"/>
        <w:jc w:val="both"/>
        <w:rPr>
          <w:rFonts w:ascii="Gill Sans MT" w:eastAsia="Times New Roman" w:hAnsi="Gill Sans MT" w:cs="Times New Roman"/>
          <w:sz w:val="20"/>
          <w:szCs w:val="20"/>
        </w:rPr>
      </w:pPr>
      <w:r w:rsidRPr="008636DE">
        <w:rPr>
          <w:rFonts w:ascii="Gill Sans MT" w:eastAsia="Times New Roman" w:hAnsi="Gill Sans MT" w:cs="Times New Roman"/>
          <w:sz w:val="20"/>
          <w:szCs w:val="20"/>
        </w:rPr>
        <w:t>I (name) _______________________________________wish to cancel/withdraw the above mentioned RPT service</w:t>
      </w:r>
    </w:p>
    <w:p w:rsidR="008636DE" w:rsidRPr="008636DE" w:rsidRDefault="008636DE" w:rsidP="008636DE">
      <w:pPr>
        <w:tabs>
          <w:tab w:val="left" w:leader="underscore" w:pos="5897"/>
        </w:tabs>
        <w:spacing w:after="0" w:line="240" w:lineRule="auto"/>
        <w:ind w:left="-567" w:right="-613"/>
        <w:jc w:val="both"/>
        <w:rPr>
          <w:rFonts w:ascii="Gill Sans MT" w:eastAsia="Times New Roman" w:hAnsi="Gill Sans MT" w:cs="Times New Roman"/>
          <w:sz w:val="20"/>
          <w:szCs w:val="20"/>
        </w:rPr>
      </w:pPr>
    </w:p>
    <w:p w:rsidR="008636DE" w:rsidRPr="008636DE" w:rsidRDefault="008636DE" w:rsidP="008636DE">
      <w:pPr>
        <w:tabs>
          <w:tab w:val="left" w:leader="underscore" w:pos="5897"/>
        </w:tabs>
        <w:spacing w:after="0" w:line="240" w:lineRule="auto"/>
        <w:ind w:left="-567" w:right="-613"/>
        <w:jc w:val="both"/>
        <w:rPr>
          <w:rFonts w:ascii="Gill Sans MT" w:eastAsia="Times New Roman" w:hAnsi="Gill Sans MT" w:cs="Times New Roman"/>
          <w:sz w:val="20"/>
          <w:szCs w:val="20"/>
        </w:rPr>
      </w:pPr>
    </w:p>
    <w:p w:rsidR="008636DE" w:rsidRPr="008636DE" w:rsidRDefault="008636DE" w:rsidP="008636DE">
      <w:pPr>
        <w:tabs>
          <w:tab w:val="left" w:leader="underscore" w:pos="5897"/>
        </w:tabs>
        <w:spacing w:after="0" w:line="240" w:lineRule="auto"/>
        <w:ind w:left="-567" w:right="-613"/>
        <w:jc w:val="both"/>
        <w:rPr>
          <w:rFonts w:ascii="Gill Sans MT" w:eastAsia="Times New Roman" w:hAnsi="Gill Sans MT" w:cs="Times New Roman"/>
          <w:sz w:val="20"/>
          <w:szCs w:val="20"/>
        </w:rPr>
      </w:pPr>
      <w:r w:rsidRPr="008636DE">
        <w:rPr>
          <w:rFonts w:ascii="Gill Sans MT" w:eastAsia="Times New Roman" w:hAnsi="Gill Sans MT" w:cs="Times New Roman"/>
          <w:sz w:val="20"/>
          <w:szCs w:val="20"/>
        </w:rPr>
        <w:t xml:space="preserve"> (</w:t>
      </w:r>
      <w:proofErr w:type="gramStart"/>
      <w:r w:rsidRPr="008636DE">
        <w:rPr>
          <w:rFonts w:ascii="Gill Sans MT" w:eastAsia="Times New Roman" w:hAnsi="Gill Sans MT" w:cs="Times New Roman"/>
          <w:sz w:val="20"/>
          <w:szCs w:val="20"/>
        </w:rPr>
        <w:t>contract/route</w:t>
      </w:r>
      <w:proofErr w:type="gramEnd"/>
      <w:r w:rsidRPr="008636DE">
        <w:rPr>
          <w:rFonts w:ascii="Gill Sans MT" w:eastAsia="Times New Roman" w:hAnsi="Gill Sans MT" w:cs="Times New Roman"/>
          <w:sz w:val="20"/>
          <w:szCs w:val="20"/>
        </w:rPr>
        <w:t xml:space="preserve"> number)</w:t>
      </w:r>
      <w:proofErr w:type="gramStart"/>
      <w:r w:rsidRPr="008636DE">
        <w:rPr>
          <w:rFonts w:ascii="Gill Sans MT" w:eastAsia="Times New Roman" w:hAnsi="Gill Sans MT" w:cs="Times New Roman"/>
          <w:sz w:val="20"/>
          <w:szCs w:val="20"/>
        </w:rPr>
        <w:t>_______________ commencing from the close of business on ___/___/ 20___.</w:t>
      </w:r>
      <w:proofErr w:type="gramEnd"/>
    </w:p>
    <w:p w:rsidR="008636DE" w:rsidRPr="008636DE" w:rsidRDefault="008636DE" w:rsidP="008636DE">
      <w:pPr>
        <w:tabs>
          <w:tab w:val="left" w:leader="underscore" w:pos="5897"/>
        </w:tabs>
        <w:spacing w:after="0" w:line="240" w:lineRule="auto"/>
        <w:ind w:left="1134"/>
        <w:rPr>
          <w:rFonts w:ascii="Gill Sans MT" w:eastAsia="Times New Roman" w:hAnsi="Gill Sans MT" w:cs="Times New Roman"/>
          <w:sz w:val="20"/>
          <w:szCs w:val="20"/>
        </w:rPr>
      </w:pPr>
    </w:p>
    <w:p w:rsidR="008636DE" w:rsidRPr="008636DE" w:rsidRDefault="008636DE" w:rsidP="008636DE">
      <w:pPr>
        <w:tabs>
          <w:tab w:val="left" w:leader="underscore" w:pos="5897"/>
        </w:tabs>
        <w:spacing w:after="0" w:line="240" w:lineRule="auto"/>
        <w:ind w:left="1134"/>
        <w:rPr>
          <w:rFonts w:ascii="Gill Sans MT" w:eastAsia="Times New Roman" w:hAnsi="Gill Sans MT" w:cs="Times New Roman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0"/>
        <w:gridCol w:w="236"/>
        <w:gridCol w:w="3740"/>
      </w:tblGrid>
      <w:tr w:rsidR="008636DE" w:rsidRPr="008636DE" w:rsidTr="00BE2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6DE" w:rsidRPr="008636DE" w:rsidRDefault="008636DE" w:rsidP="008636DE">
            <w:pPr>
              <w:keepNext/>
              <w:spacing w:before="120" w:after="6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8636DE">
              <w:rPr>
                <w:rFonts w:ascii="Gill Sans MT" w:eastAsia="Times New Roman" w:hAnsi="Gill Sans MT" w:cs="Times New Roman"/>
                <w:sz w:val="20"/>
                <w:szCs w:val="20"/>
              </w:rPr>
              <w:t>Signed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6DE" w:rsidRPr="008636DE" w:rsidRDefault="008636DE" w:rsidP="008636DE">
            <w:pPr>
              <w:keepNext/>
              <w:spacing w:before="120" w:after="60" w:line="240" w:lineRule="auto"/>
              <w:ind w:left="-108"/>
              <w:outlineLvl w:val="2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8636DE">
              <w:rPr>
                <w:rFonts w:ascii="Gill Sans MT" w:eastAsia="Times New Roman" w:hAnsi="Gill Sans MT" w:cs="Times New Roman"/>
                <w:sz w:val="20"/>
                <w:szCs w:val="20"/>
              </w:rPr>
              <w:t>Date</w:t>
            </w:r>
          </w:p>
        </w:tc>
      </w:tr>
      <w:tr w:rsidR="008636DE" w:rsidRPr="008636DE" w:rsidTr="00BE23F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230" w:type="dxa"/>
            <w:shd w:val="clear" w:color="auto" w:fill="FFFFFF"/>
          </w:tcPr>
          <w:p w:rsidR="008636DE" w:rsidRPr="008636DE" w:rsidRDefault="008636DE" w:rsidP="008636DE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8636DE" w:rsidRPr="008636DE" w:rsidRDefault="008636DE" w:rsidP="008636DE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4"/>
              </w:rPr>
            </w:pPr>
          </w:p>
        </w:tc>
        <w:tc>
          <w:tcPr>
            <w:tcW w:w="3740" w:type="dxa"/>
            <w:shd w:val="clear" w:color="auto" w:fill="FFFFFF"/>
            <w:vAlign w:val="center"/>
          </w:tcPr>
          <w:p w:rsidR="008636DE" w:rsidRPr="008636DE" w:rsidRDefault="008636DE" w:rsidP="008636DE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4"/>
              </w:rPr>
            </w:pPr>
          </w:p>
          <w:p w:rsidR="008636DE" w:rsidRPr="008636DE" w:rsidRDefault="008636DE" w:rsidP="008636DE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4"/>
              </w:rPr>
            </w:pPr>
            <w:r>
              <w:rPr>
                <w:rFonts w:ascii="Gill Sans MT" w:eastAsia="Times New Roman" w:hAnsi="Gill Sans MT" w:cs="Times New Roman"/>
                <w:noProof/>
                <w:sz w:val="20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-8890</wp:posOffset>
                      </wp:positionV>
                      <wp:extent cx="5656580" cy="234315"/>
                      <wp:effectExtent l="1905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658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5.1pt;margin-top:-.7pt;width:445.4pt;height:1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" o:allowincell="f" stroked="f"/>
                  </w:pict>
                </mc:Fallback>
              </mc:AlternateContent>
            </w:r>
          </w:p>
        </w:tc>
      </w:tr>
    </w:tbl>
    <w:p w:rsidR="008636DE" w:rsidRPr="008636DE" w:rsidRDefault="008636DE" w:rsidP="008636DE">
      <w:pPr>
        <w:tabs>
          <w:tab w:val="left" w:leader="underscore" w:pos="5103"/>
          <w:tab w:val="left" w:leader="underscore" w:pos="6237"/>
          <w:tab w:val="left" w:leader="underscore" w:pos="6662"/>
          <w:tab w:val="left" w:leader="underscore" w:pos="7371"/>
        </w:tabs>
        <w:spacing w:after="0" w:line="240" w:lineRule="auto"/>
        <w:ind w:right="-1192"/>
        <w:rPr>
          <w:rFonts w:ascii="Gill Sans MT" w:eastAsia="Times New Roman" w:hAnsi="Gill Sans MT" w:cs="Times New Roman"/>
          <w:sz w:val="20"/>
          <w:szCs w:val="24"/>
        </w:rPr>
      </w:pPr>
    </w:p>
    <w:p w:rsidR="008636DE" w:rsidRPr="008636DE" w:rsidRDefault="008636DE" w:rsidP="008636DE">
      <w:pPr>
        <w:tabs>
          <w:tab w:val="left" w:leader="underscore" w:pos="5103"/>
          <w:tab w:val="left" w:leader="underscore" w:pos="6237"/>
          <w:tab w:val="left" w:leader="underscore" w:pos="6662"/>
          <w:tab w:val="left" w:leader="underscore" w:pos="7371"/>
        </w:tabs>
        <w:spacing w:after="0" w:line="240" w:lineRule="auto"/>
        <w:ind w:right="-1192"/>
        <w:jc w:val="center"/>
        <w:rPr>
          <w:rFonts w:ascii="Gill Sans MT" w:eastAsia="Times New Roman" w:hAnsi="Gill Sans MT" w:cs="Times New Roman"/>
          <w:sz w:val="20"/>
          <w:szCs w:val="24"/>
        </w:rPr>
      </w:pPr>
    </w:p>
    <w:p w:rsidR="008636DE" w:rsidRPr="008636DE" w:rsidRDefault="008636DE" w:rsidP="008636DE">
      <w:pPr>
        <w:tabs>
          <w:tab w:val="left" w:leader="underscore" w:pos="5897"/>
        </w:tabs>
        <w:spacing w:after="0" w:line="240" w:lineRule="auto"/>
        <w:ind w:left="-567"/>
        <w:rPr>
          <w:rFonts w:ascii="Gill Sans MT" w:eastAsia="Times New Roman" w:hAnsi="Gill Sans MT" w:cs="Arial"/>
          <w:b/>
          <w:color w:val="000000"/>
          <w:sz w:val="20"/>
          <w:szCs w:val="20"/>
        </w:rPr>
      </w:pPr>
      <w:r w:rsidRPr="008636DE">
        <w:rPr>
          <w:rFonts w:ascii="Gill Sans MT" w:eastAsia="Times New Roman" w:hAnsi="Gill Sans MT" w:cs="Arial"/>
          <w:b/>
          <w:color w:val="000000"/>
          <w:sz w:val="20"/>
          <w:szCs w:val="20"/>
        </w:rPr>
        <w:t>Please return form to:</w:t>
      </w:r>
    </w:p>
    <w:p w:rsidR="008636DE" w:rsidRPr="008636DE" w:rsidRDefault="008636DE" w:rsidP="008636DE">
      <w:pPr>
        <w:tabs>
          <w:tab w:val="left" w:leader="underscore" w:pos="5897"/>
        </w:tabs>
        <w:spacing w:after="0" w:line="240" w:lineRule="auto"/>
        <w:ind w:left="-567"/>
        <w:rPr>
          <w:rFonts w:ascii="Gill Sans MT" w:eastAsia="Times New Roman" w:hAnsi="Gill Sans MT" w:cs="Arial"/>
          <w:bCs/>
          <w:color w:val="000000"/>
          <w:sz w:val="20"/>
          <w:szCs w:val="20"/>
        </w:rPr>
      </w:pPr>
      <w:r w:rsidRPr="008636DE">
        <w:rPr>
          <w:rFonts w:ascii="Gill Sans MT" w:eastAsia="Times New Roman" w:hAnsi="Gill Sans MT" w:cs="Arial"/>
          <w:bCs/>
          <w:color w:val="000000"/>
          <w:sz w:val="20"/>
          <w:szCs w:val="20"/>
        </w:rPr>
        <w:t>Passenger Transport Services Branch</w:t>
      </w:r>
    </w:p>
    <w:p w:rsidR="008636DE" w:rsidRPr="008636DE" w:rsidRDefault="008636DE" w:rsidP="008636DE">
      <w:pPr>
        <w:spacing w:after="0" w:line="240" w:lineRule="auto"/>
        <w:ind w:left="-567"/>
        <w:rPr>
          <w:rFonts w:ascii="Gill Sans MT" w:eastAsia="Times New Roman" w:hAnsi="Gill Sans MT" w:cs="Arial"/>
          <w:color w:val="000000"/>
          <w:sz w:val="20"/>
          <w:szCs w:val="20"/>
        </w:rPr>
      </w:pPr>
      <w:r w:rsidRPr="008636DE">
        <w:rPr>
          <w:rFonts w:ascii="Gill Sans MT" w:eastAsia="Times New Roman" w:hAnsi="Gill Sans MT" w:cs="Arial"/>
          <w:color w:val="000000"/>
          <w:sz w:val="20"/>
          <w:szCs w:val="20"/>
        </w:rPr>
        <w:t xml:space="preserve">Department of </w:t>
      </w:r>
      <w:r>
        <w:rPr>
          <w:rFonts w:ascii="Gill Sans MT" w:eastAsia="Times New Roman" w:hAnsi="Gill Sans MT" w:cs="Arial"/>
          <w:color w:val="000000"/>
          <w:sz w:val="20"/>
          <w:szCs w:val="20"/>
        </w:rPr>
        <w:t>State Growth</w:t>
      </w:r>
      <w:bookmarkStart w:id="0" w:name="_GoBack"/>
      <w:bookmarkEnd w:id="0"/>
    </w:p>
    <w:p w:rsidR="008636DE" w:rsidRPr="008636DE" w:rsidRDefault="008636DE" w:rsidP="008636DE">
      <w:pPr>
        <w:spacing w:after="0" w:line="240" w:lineRule="auto"/>
        <w:ind w:left="-567"/>
        <w:rPr>
          <w:rFonts w:ascii="Gill Sans MT" w:eastAsia="Times New Roman" w:hAnsi="Gill Sans MT" w:cs="Arial"/>
          <w:color w:val="000000"/>
          <w:sz w:val="20"/>
          <w:szCs w:val="20"/>
        </w:rPr>
      </w:pPr>
      <w:r w:rsidRPr="008636DE">
        <w:rPr>
          <w:rFonts w:ascii="Gill Sans MT" w:eastAsia="Times New Roman" w:hAnsi="Gill Sans MT" w:cs="Arial"/>
          <w:color w:val="000000"/>
          <w:sz w:val="20"/>
          <w:szCs w:val="20"/>
        </w:rPr>
        <w:t xml:space="preserve">GPO Box </w:t>
      </w:r>
      <w:proofErr w:type="gramStart"/>
      <w:r w:rsidRPr="008636DE">
        <w:rPr>
          <w:rFonts w:ascii="Gill Sans MT" w:eastAsia="Times New Roman" w:hAnsi="Gill Sans MT" w:cs="Arial"/>
          <w:color w:val="000000"/>
          <w:sz w:val="20"/>
          <w:szCs w:val="20"/>
        </w:rPr>
        <w:t>1242  Hobart</w:t>
      </w:r>
      <w:proofErr w:type="gramEnd"/>
      <w:r w:rsidRPr="008636DE">
        <w:rPr>
          <w:rFonts w:ascii="Gill Sans MT" w:eastAsia="Times New Roman" w:hAnsi="Gill Sans MT" w:cs="Arial"/>
          <w:color w:val="000000"/>
          <w:sz w:val="20"/>
          <w:szCs w:val="20"/>
        </w:rPr>
        <w:t xml:space="preserve">  7001</w:t>
      </w:r>
    </w:p>
    <w:p w:rsidR="008636DE" w:rsidRPr="008636DE" w:rsidRDefault="008636DE" w:rsidP="008636DE">
      <w:pPr>
        <w:spacing w:after="0" w:line="240" w:lineRule="auto"/>
        <w:ind w:left="-567"/>
        <w:rPr>
          <w:rFonts w:ascii="Gill Sans MT" w:eastAsia="Times New Roman" w:hAnsi="Gill Sans MT" w:cs="Arial"/>
          <w:color w:val="000000"/>
          <w:sz w:val="20"/>
          <w:szCs w:val="20"/>
        </w:rPr>
      </w:pPr>
    </w:p>
    <w:p w:rsidR="008636DE" w:rsidRPr="008636DE" w:rsidRDefault="008636DE" w:rsidP="008636DE">
      <w:pPr>
        <w:tabs>
          <w:tab w:val="left" w:pos="-142"/>
        </w:tabs>
        <w:spacing w:after="0" w:line="240" w:lineRule="auto"/>
        <w:ind w:left="-567"/>
        <w:rPr>
          <w:rFonts w:ascii="Gill Sans MT" w:eastAsia="Times New Roman" w:hAnsi="Gill Sans MT" w:cs="Arial"/>
          <w:sz w:val="20"/>
          <w:szCs w:val="24"/>
        </w:rPr>
      </w:pPr>
      <w:proofErr w:type="spellStart"/>
      <w:r w:rsidRPr="008636DE">
        <w:rPr>
          <w:rFonts w:ascii="Gill Sans MT" w:eastAsia="Times New Roman" w:hAnsi="Gill Sans MT" w:cs="Arial"/>
          <w:sz w:val="20"/>
          <w:szCs w:val="24"/>
        </w:rPr>
        <w:t>Ph</w:t>
      </w:r>
      <w:proofErr w:type="spellEnd"/>
      <w:r w:rsidRPr="008636DE">
        <w:rPr>
          <w:rFonts w:ascii="Gill Sans MT" w:eastAsia="Times New Roman" w:hAnsi="Gill Sans MT" w:cs="Arial"/>
          <w:sz w:val="20"/>
          <w:szCs w:val="24"/>
        </w:rPr>
        <w:t xml:space="preserve">: </w:t>
      </w:r>
      <w:r w:rsidRPr="008636DE">
        <w:rPr>
          <w:rFonts w:ascii="Gill Sans MT" w:eastAsia="Times New Roman" w:hAnsi="Gill Sans MT" w:cs="Arial"/>
          <w:sz w:val="20"/>
          <w:szCs w:val="24"/>
        </w:rPr>
        <w:tab/>
        <w:t xml:space="preserve">03 6166 3335    </w:t>
      </w:r>
    </w:p>
    <w:p w:rsidR="008636DE" w:rsidRPr="008636DE" w:rsidRDefault="008636DE" w:rsidP="008636DE">
      <w:pPr>
        <w:tabs>
          <w:tab w:val="left" w:pos="-142"/>
        </w:tabs>
        <w:spacing w:after="0" w:line="240" w:lineRule="auto"/>
        <w:ind w:left="-567"/>
        <w:rPr>
          <w:rFonts w:ascii="Gill Sans MT" w:eastAsia="Times New Roman" w:hAnsi="Gill Sans MT" w:cs="Times New Roman"/>
          <w:sz w:val="20"/>
          <w:szCs w:val="24"/>
        </w:rPr>
      </w:pPr>
      <w:r w:rsidRPr="008636DE">
        <w:rPr>
          <w:rFonts w:ascii="Gill Sans MT" w:eastAsia="Times New Roman" w:hAnsi="Gill Sans MT" w:cs="Arial"/>
          <w:sz w:val="20"/>
          <w:szCs w:val="24"/>
        </w:rPr>
        <w:t>Fax:</w:t>
      </w:r>
      <w:r w:rsidRPr="008636DE">
        <w:rPr>
          <w:rFonts w:ascii="Gill Sans MT" w:eastAsia="Times New Roman" w:hAnsi="Gill Sans MT" w:cs="Arial"/>
          <w:sz w:val="20"/>
          <w:szCs w:val="24"/>
        </w:rPr>
        <w:tab/>
        <w:t>03 6233 5377</w:t>
      </w:r>
    </w:p>
    <w:p w:rsidR="001031F9" w:rsidRDefault="001031F9"/>
    <w:sectPr w:rsidR="001031F9" w:rsidSect="008636DE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6F" w:rsidRDefault="00104C6F" w:rsidP="00104C6F">
      <w:pPr>
        <w:spacing w:after="0" w:line="240" w:lineRule="auto"/>
      </w:pPr>
      <w:r>
        <w:separator/>
      </w:r>
    </w:p>
  </w:endnote>
  <w:endnote w:type="continuationSeparator" w:id="0">
    <w:p w:rsidR="00104C6F" w:rsidRDefault="00104C6F" w:rsidP="0010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6F" w:rsidRDefault="00104C6F" w:rsidP="00104C6F">
      <w:pPr>
        <w:spacing w:after="0" w:line="240" w:lineRule="auto"/>
      </w:pPr>
      <w:r>
        <w:separator/>
      </w:r>
    </w:p>
  </w:footnote>
  <w:footnote w:type="continuationSeparator" w:id="0">
    <w:p w:rsidR="00104C6F" w:rsidRDefault="00104C6F" w:rsidP="0010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DE" w:rsidRDefault="008636DE" w:rsidP="008636DE">
    <w:pPr>
      <w:widowControl w:val="0"/>
      <w:tabs>
        <w:tab w:val="left" w:pos="1495"/>
        <w:tab w:val="right" w:pos="17987"/>
      </w:tabs>
      <w:suppressAutoHyphens/>
      <w:autoSpaceDE w:val="0"/>
      <w:autoSpaceDN w:val="0"/>
      <w:adjustRightInd w:val="0"/>
      <w:ind w:left="-360" w:right="-364"/>
      <w:textAlignment w:val="baseline"/>
      <w:rPr>
        <w:color w:val="000000"/>
        <w:sz w:val="32"/>
        <w:lang w:val="en-GB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36E77E0" wp14:editId="5FF9A038">
          <wp:simplePos x="0" y="0"/>
          <wp:positionH relativeFrom="column">
            <wp:posOffset>5147310</wp:posOffset>
          </wp:positionH>
          <wp:positionV relativeFrom="paragraph">
            <wp:posOffset>-103505</wp:posOffset>
          </wp:positionV>
          <wp:extent cx="914400" cy="850900"/>
          <wp:effectExtent l="0" t="0" r="0" b="6350"/>
          <wp:wrapNone/>
          <wp:docPr id="1" name="Picture 1" descr="Description: Description: 100079 Tas Gov_no tag_RGB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100079 Tas Gov_no tag_RGB_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8"/>
        <w:lang w:val="en-GB"/>
      </w:rPr>
      <w:t>Department of State Growth</w:t>
    </w:r>
    <w:r>
      <w:rPr>
        <w:color w:val="000000"/>
        <w:sz w:val="28"/>
        <w:lang w:val="en-GB"/>
      </w:rPr>
      <w:br/>
    </w:r>
    <w:r>
      <w:rPr>
        <w:color w:val="000000"/>
        <w:sz w:val="24"/>
        <w:lang w:val="en-GB"/>
      </w:rPr>
      <w:t>Passenger Transport Division</w:t>
    </w:r>
  </w:p>
  <w:p w:rsidR="008636DE" w:rsidRDefault="008636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FCF"/>
    <w:multiLevelType w:val="hybridMultilevel"/>
    <w:tmpl w:val="9D820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7F2B0C"/>
    <w:multiLevelType w:val="hybridMultilevel"/>
    <w:tmpl w:val="728E3C26"/>
    <w:lvl w:ilvl="0" w:tplc="50AC47F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6F"/>
    <w:rsid w:val="001031F9"/>
    <w:rsid w:val="00104C6F"/>
    <w:rsid w:val="0086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C6F"/>
  </w:style>
  <w:style w:type="paragraph" w:styleId="Footer">
    <w:name w:val="footer"/>
    <w:basedOn w:val="Normal"/>
    <w:link w:val="FooterChar"/>
    <w:uiPriority w:val="99"/>
    <w:unhideWhenUsed/>
    <w:rsid w:val="0010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C6F"/>
  </w:style>
  <w:style w:type="paragraph" w:styleId="Footer">
    <w:name w:val="footer"/>
    <w:basedOn w:val="Normal"/>
    <w:link w:val="FooterChar"/>
    <w:uiPriority w:val="99"/>
    <w:unhideWhenUsed/>
    <w:rsid w:val="0010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Andrew</dc:creator>
  <cp:lastModifiedBy>Hall, Andrew</cp:lastModifiedBy>
  <cp:revision>2</cp:revision>
  <dcterms:created xsi:type="dcterms:W3CDTF">2014-06-11T23:21:00Z</dcterms:created>
  <dcterms:modified xsi:type="dcterms:W3CDTF">2014-06-11T23:21:00Z</dcterms:modified>
</cp:coreProperties>
</file>