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13F88" w14:textId="0D4C76E5" w:rsidR="008E2B52" w:rsidRDefault="00DB2045" w:rsidP="007F09F4">
      <w:pPr>
        <w:tabs>
          <w:tab w:val="left" w:pos="1005"/>
        </w:tabs>
        <w:ind w:left="-851"/>
        <w:jc w:val="center"/>
      </w:pPr>
      <w:r>
        <w:rPr>
          <w:noProof/>
          <w:lang w:eastAsia="en-AU"/>
        </w:rPr>
        <mc:AlternateContent>
          <mc:Choice Requires="wps">
            <w:drawing>
              <wp:anchor distT="0" distB="0" distL="114300" distR="114300" simplePos="0" relativeHeight="251659264" behindDoc="0" locked="0" layoutInCell="1" allowOverlap="1" wp14:anchorId="21FCE0C0" wp14:editId="164408D4">
                <wp:simplePos x="0" y="0"/>
                <wp:positionH relativeFrom="column">
                  <wp:posOffset>3028950</wp:posOffset>
                </wp:positionH>
                <wp:positionV relativeFrom="paragraph">
                  <wp:posOffset>-75565</wp:posOffset>
                </wp:positionV>
                <wp:extent cx="3328035" cy="1403985"/>
                <wp:effectExtent l="0" t="0" r="5715"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035" cy="1403985"/>
                        </a:xfrm>
                        <a:prstGeom prst="rect">
                          <a:avLst/>
                        </a:prstGeom>
                        <a:solidFill>
                          <a:srgbClr val="FFFFFF"/>
                        </a:solidFill>
                        <a:ln w="9525">
                          <a:noFill/>
                          <a:miter lim="800000"/>
                          <a:headEnd/>
                          <a:tailEnd/>
                        </a:ln>
                      </wps:spPr>
                      <wps:txbx>
                        <w:txbxContent>
                          <w:p w14:paraId="6D720FE9" w14:textId="79E1690C" w:rsidR="00DD7636" w:rsidRPr="00AA06B2" w:rsidRDefault="00DD7636" w:rsidP="00DB2045">
                            <w:pPr>
                              <w:ind w:left="284" w:right="315"/>
                              <w:rPr>
                                <w:rFonts w:ascii="Gill Sans Std Light" w:hAnsi="Gill Sans Std Light"/>
                                <w:sz w:val="56"/>
                              </w:rPr>
                            </w:pPr>
                            <w:r w:rsidRPr="00AA06B2">
                              <w:rPr>
                                <w:rFonts w:ascii="Gill Sans Std Light" w:hAnsi="Gill Sans Std Light"/>
                                <w:sz w:val="56"/>
                              </w:rPr>
                              <w:t xml:space="preserve">Handbook and </w:t>
                            </w:r>
                            <w:r>
                              <w:rPr>
                                <w:rFonts w:ascii="Gill Sans Std Light" w:hAnsi="Gill Sans Std Light"/>
                                <w:sz w:val="56"/>
                              </w:rPr>
                              <w:t>A</w:t>
                            </w:r>
                            <w:r w:rsidRPr="00AA06B2">
                              <w:rPr>
                                <w:rFonts w:ascii="Gill Sans Std Light" w:hAnsi="Gill Sans Std Light"/>
                                <w:sz w:val="56"/>
                              </w:rPr>
                              <w:t xml:space="preserve">pplication </w:t>
                            </w:r>
                            <w:r>
                              <w:rPr>
                                <w:rFonts w:ascii="Gill Sans Std Light" w:hAnsi="Gill Sans Std Light"/>
                                <w:sz w:val="56"/>
                              </w:rPr>
                              <w:t>F</w:t>
                            </w:r>
                            <w:r w:rsidRPr="00AA06B2">
                              <w:rPr>
                                <w:rFonts w:ascii="Gill Sans Std Light" w:hAnsi="Gill Sans Std Light"/>
                                <w:sz w:val="56"/>
                              </w:rPr>
                              <w:t>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FCE0C0" id="_x0000_t202" coordsize="21600,21600" o:spt="202" path="m,l,21600r21600,l21600,xe">
                <v:stroke joinstyle="miter"/>
                <v:path gradientshapeok="t" o:connecttype="rect"/>
              </v:shapetype>
              <v:shape id="Text Box 2" o:spid="_x0000_s1026" type="#_x0000_t202" style="position:absolute;left:0;text-align:left;margin-left:238.5pt;margin-top:-5.95pt;width:262.0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" stroked="f">
                <v:textbox style="mso-fit-shape-to-text:t">
                  <w:txbxContent>
                    <w:p w14:paraId="6D720FE9" w14:textId="79E1690C" w:rsidR="00DD7636" w:rsidRPr="00AA06B2" w:rsidRDefault="00DD7636" w:rsidP="00DB2045">
                      <w:pPr>
                        <w:ind w:left="284" w:right="315"/>
                        <w:rPr>
                          <w:rFonts w:ascii="Gill Sans Std Light" w:hAnsi="Gill Sans Std Light"/>
                          <w:sz w:val="56"/>
                        </w:rPr>
                      </w:pPr>
                      <w:r w:rsidRPr="00AA06B2">
                        <w:rPr>
                          <w:rFonts w:ascii="Gill Sans Std Light" w:hAnsi="Gill Sans Std Light"/>
                          <w:sz w:val="56"/>
                        </w:rPr>
                        <w:t xml:space="preserve">Handbook and </w:t>
                      </w:r>
                      <w:r>
                        <w:rPr>
                          <w:rFonts w:ascii="Gill Sans Std Light" w:hAnsi="Gill Sans Std Light"/>
                          <w:sz w:val="56"/>
                        </w:rPr>
                        <w:t>A</w:t>
                      </w:r>
                      <w:r w:rsidRPr="00AA06B2">
                        <w:rPr>
                          <w:rFonts w:ascii="Gill Sans Std Light" w:hAnsi="Gill Sans Std Light"/>
                          <w:sz w:val="56"/>
                        </w:rPr>
                        <w:t xml:space="preserve">pplication </w:t>
                      </w:r>
                      <w:r>
                        <w:rPr>
                          <w:rFonts w:ascii="Gill Sans Std Light" w:hAnsi="Gill Sans Std Light"/>
                          <w:sz w:val="56"/>
                        </w:rPr>
                        <w:t>F</w:t>
                      </w:r>
                      <w:r w:rsidRPr="00AA06B2">
                        <w:rPr>
                          <w:rFonts w:ascii="Gill Sans Std Light" w:hAnsi="Gill Sans Std Light"/>
                          <w:sz w:val="56"/>
                        </w:rPr>
                        <w:t>orm</w:t>
                      </w:r>
                    </w:p>
                  </w:txbxContent>
                </v:textbox>
              </v:shape>
            </w:pict>
          </mc:Fallback>
        </mc:AlternateContent>
      </w:r>
      <w:r w:rsidR="007F09F4">
        <w:rPr>
          <w:noProof/>
          <w:lang w:eastAsia="en-AU"/>
        </w:rPr>
        <mc:AlternateContent>
          <mc:Choice Requires="wps">
            <w:drawing>
              <wp:anchor distT="0" distB="0" distL="114300" distR="114300" simplePos="0" relativeHeight="251661312" behindDoc="0" locked="0" layoutInCell="1" allowOverlap="1" wp14:anchorId="054DD14F" wp14:editId="03412220">
                <wp:simplePos x="0" y="0"/>
                <wp:positionH relativeFrom="column">
                  <wp:posOffset>-373380</wp:posOffset>
                </wp:positionH>
                <wp:positionV relativeFrom="paragraph">
                  <wp:posOffset>67310</wp:posOffset>
                </wp:positionV>
                <wp:extent cx="2081530" cy="140398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1530" cy="1403985"/>
                        </a:xfrm>
                        <a:prstGeom prst="rect">
                          <a:avLst/>
                        </a:prstGeom>
                        <a:solidFill>
                          <a:srgbClr val="FFFFFF"/>
                        </a:solidFill>
                        <a:ln w="9525">
                          <a:noFill/>
                          <a:miter lim="800000"/>
                          <a:headEnd/>
                          <a:tailEnd/>
                        </a:ln>
                      </wps:spPr>
                      <wps:txbx>
                        <w:txbxContent>
                          <w:p w14:paraId="70383B75" w14:textId="77777777" w:rsidR="00DD7636" w:rsidRDefault="00DD7636" w:rsidP="007F09F4">
                            <w:pPr>
                              <w:rPr>
                                <w:rFonts w:ascii="Gill Sans Std Light" w:hAnsi="Gill Sans Std Light"/>
                              </w:rPr>
                            </w:pPr>
                            <w:r w:rsidRPr="007F09F4">
                              <w:rPr>
                                <w:rFonts w:ascii="Gill Sans Std Light" w:hAnsi="Gill Sans Std Light"/>
                              </w:rPr>
                              <w:t>Registration scheme for</w:t>
                            </w:r>
                            <w:r w:rsidRPr="007F09F4">
                              <w:rPr>
                                <w:rFonts w:ascii="Gill Sans Std Light" w:hAnsi="Gill Sans Std Light"/>
                              </w:rPr>
                              <w:br/>
                              <w:t>Special Interest Vehicles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4DD14F" id="_x0000_s1027" type="#_x0000_t202" style="position:absolute;left:0;text-align:left;margin-left:-29.4pt;margin-top:5.3pt;width:163.9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" stroked="f">
                <v:textbox style="mso-fit-shape-to-text:t">
                  <w:txbxContent>
                    <w:p w14:paraId="70383B75" w14:textId="77777777" w:rsidR="00DD7636" w:rsidRDefault="00DD7636" w:rsidP="007F09F4">
                      <w:pPr>
                        <w:rPr>
                          <w:rFonts w:ascii="Gill Sans Std Light" w:hAnsi="Gill Sans Std Light"/>
                        </w:rPr>
                      </w:pPr>
                      <w:r w:rsidRPr="007F09F4">
                        <w:rPr>
                          <w:rFonts w:ascii="Gill Sans Std Light" w:hAnsi="Gill Sans Std Light"/>
                        </w:rPr>
                        <w:t>Registration scheme for</w:t>
                      </w:r>
                      <w:r w:rsidRPr="007F09F4">
                        <w:rPr>
                          <w:rFonts w:ascii="Gill Sans Std Light" w:hAnsi="Gill Sans Std Light"/>
                        </w:rPr>
                        <w:br/>
                        <w:t>Special Interest Vehicles</w:t>
                      </w:r>
                    </w:p>
                  </w:txbxContent>
                </v:textbox>
              </v:shape>
            </w:pict>
          </mc:Fallback>
        </mc:AlternateContent>
      </w:r>
    </w:p>
    <w:p w14:paraId="7F3CB6FA" w14:textId="77777777" w:rsidR="00DB2045" w:rsidRDefault="00DB2045" w:rsidP="007F09F4">
      <w:pPr>
        <w:tabs>
          <w:tab w:val="left" w:pos="1005"/>
        </w:tabs>
        <w:ind w:left="-851"/>
        <w:jc w:val="center"/>
      </w:pPr>
    </w:p>
    <w:p w14:paraId="55B1874B" w14:textId="54C97D3B" w:rsidR="00EC0B5E" w:rsidRDefault="00EC0B5E" w:rsidP="007F09F4">
      <w:pPr>
        <w:tabs>
          <w:tab w:val="left" w:pos="1005"/>
        </w:tabs>
        <w:ind w:left="-851"/>
        <w:jc w:val="center"/>
      </w:pPr>
    </w:p>
    <w:p w14:paraId="717BD503" w14:textId="47A748A1" w:rsidR="00EC0B5E" w:rsidRDefault="00EC0B5E" w:rsidP="007F09F4">
      <w:pPr>
        <w:tabs>
          <w:tab w:val="left" w:pos="1005"/>
        </w:tabs>
        <w:ind w:left="-851"/>
        <w:jc w:val="center"/>
      </w:pPr>
    </w:p>
    <w:p w14:paraId="36A7CAB4" w14:textId="779A1FDA" w:rsidR="00EC0B5E" w:rsidRDefault="002B6C2D" w:rsidP="007F09F4">
      <w:pPr>
        <w:tabs>
          <w:tab w:val="left" w:pos="1005"/>
        </w:tabs>
        <w:ind w:left="-851"/>
        <w:jc w:val="center"/>
      </w:pPr>
      <w:r>
        <w:rPr>
          <w:noProof/>
          <w:lang w:eastAsia="en-AU"/>
        </w:rPr>
        <mc:AlternateContent>
          <mc:Choice Requires="wps">
            <w:drawing>
              <wp:anchor distT="0" distB="0" distL="114300" distR="114300" simplePos="0" relativeHeight="251665408" behindDoc="0" locked="0" layoutInCell="1" allowOverlap="1" wp14:anchorId="1BCFCB31" wp14:editId="4F1CF288">
                <wp:simplePos x="0" y="0"/>
                <wp:positionH relativeFrom="page">
                  <wp:align>left</wp:align>
                </wp:positionH>
                <wp:positionV relativeFrom="paragraph">
                  <wp:posOffset>156210</wp:posOffset>
                </wp:positionV>
                <wp:extent cx="6743700" cy="12858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6743700"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EE5184" w14:textId="77777777" w:rsidR="00DD7636" w:rsidRDefault="00DD7636" w:rsidP="0034723B">
                            <w:pPr>
                              <w:spacing w:after="0" w:line="240" w:lineRule="auto"/>
                              <w:jc w:val="center"/>
                              <w:rPr>
                                <w:rFonts w:eastAsia="Times New Roman" w:cs="Times New Roman"/>
                                <w:b/>
                                <w:bCs/>
                                <w:i/>
                                <w:iCs/>
                                <w:color w:val="000000"/>
                                <w:sz w:val="72"/>
                                <w:szCs w:val="72"/>
                                <w:shd w:val="clear" w:color="auto" w:fill="FFFFFF"/>
                                <w:lang w:eastAsia="en-AU"/>
                              </w:rPr>
                            </w:pPr>
                          </w:p>
                          <w:p w14:paraId="6B2293AA" w14:textId="5B2274F9" w:rsidR="00DD7636" w:rsidRPr="0034723B" w:rsidRDefault="00DD7636" w:rsidP="0034723B">
                            <w:pPr>
                              <w:spacing w:after="0" w:line="240" w:lineRule="auto"/>
                              <w:jc w:val="center"/>
                              <w:rPr>
                                <w:rFonts w:eastAsia="Times New Roman" w:cs="Times New Roman"/>
                                <w:sz w:val="72"/>
                                <w:szCs w:val="72"/>
                                <w:lang w:eastAsia="en-AU"/>
                              </w:rPr>
                            </w:pPr>
                            <w:r w:rsidRPr="0034723B">
                              <w:rPr>
                                <w:rFonts w:eastAsia="Times New Roman" w:cs="Times New Roman"/>
                                <w:b/>
                                <w:bCs/>
                                <w:i/>
                                <w:iCs/>
                                <w:color w:val="000000"/>
                                <w:sz w:val="72"/>
                                <w:szCs w:val="72"/>
                                <w:shd w:val="clear" w:color="auto" w:fill="FFFFFF"/>
                                <w:lang w:eastAsia="en-AU"/>
                              </w:rPr>
                              <w:t>Special-Interest Vehicle</w:t>
                            </w:r>
                            <w:r>
                              <w:rPr>
                                <w:rFonts w:eastAsia="Times New Roman" w:cs="Times New Roman"/>
                                <w:b/>
                                <w:bCs/>
                                <w:i/>
                                <w:iCs/>
                                <w:color w:val="000000"/>
                                <w:sz w:val="72"/>
                                <w:szCs w:val="72"/>
                                <w:shd w:val="clear" w:color="auto" w:fill="FFFFFF"/>
                                <w:lang w:eastAsia="en-AU"/>
                              </w:rPr>
                              <w:t>s</w:t>
                            </w:r>
                          </w:p>
                          <w:p w14:paraId="0C327E69" w14:textId="77777777" w:rsidR="00DD7636" w:rsidRPr="0034723B" w:rsidRDefault="00DD7636" w:rsidP="00057508">
                            <w:pPr>
                              <w:shd w:val="clear" w:color="auto" w:fill="FFFFFF"/>
                              <w:spacing w:after="120" w:line="240" w:lineRule="auto"/>
                              <w:ind w:left="720"/>
                              <w:rPr>
                                <w:rFonts w:eastAsia="Times New Roman" w:cs="Times New Roman"/>
                                <w:color w:val="000000"/>
                                <w:sz w:val="72"/>
                                <w:szCs w:val="72"/>
                                <w:lang w:eastAsia="en-AU"/>
                              </w:rPr>
                            </w:pPr>
                          </w:p>
                          <w:p w14:paraId="78934129" w14:textId="77777777" w:rsidR="00DD7636" w:rsidRPr="00057508" w:rsidRDefault="00DD7636" w:rsidP="00057508">
                            <w:pPr>
                              <w:shd w:val="clear" w:color="auto" w:fill="FFFFFF"/>
                              <w:spacing w:after="120" w:line="240" w:lineRule="auto"/>
                              <w:ind w:left="720"/>
                              <w:rPr>
                                <w:rFonts w:eastAsia="Times New Roman" w:cs="Times New Roman"/>
                                <w:color w:val="000000"/>
                                <w:sz w:val="25"/>
                                <w:szCs w:val="25"/>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FCB31" id="Text Box 8" o:spid="_x0000_s1028" type="#_x0000_t202" style="position:absolute;left:0;text-align:left;margin-left:0;margin-top:12.3pt;width:531pt;height:101.25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" fillcolor="white [3201]" stroked="f" strokeweight=".5pt">
                <v:textbox>
                  <w:txbxContent>
                    <w:p w14:paraId="53EE5184" w14:textId="77777777" w:rsidR="00DD7636" w:rsidRDefault="00DD7636" w:rsidP="0034723B">
                      <w:pPr>
                        <w:spacing w:after="0" w:line="240" w:lineRule="auto"/>
                        <w:jc w:val="center"/>
                        <w:rPr>
                          <w:rFonts w:eastAsia="Times New Roman" w:cs="Times New Roman"/>
                          <w:b/>
                          <w:bCs/>
                          <w:i/>
                          <w:iCs/>
                          <w:color w:val="000000"/>
                          <w:sz w:val="72"/>
                          <w:szCs w:val="72"/>
                          <w:shd w:val="clear" w:color="auto" w:fill="FFFFFF"/>
                          <w:lang w:eastAsia="en-AU"/>
                        </w:rPr>
                      </w:pPr>
                    </w:p>
                    <w:p w14:paraId="6B2293AA" w14:textId="5B2274F9" w:rsidR="00DD7636" w:rsidRPr="0034723B" w:rsidRDefault="00DD7636" w:rsidP="0034723B">
                      <w:pPr>
                        <w:spacing w:after="0" w:line="240" w:lineRule="auto"/>
                        <w:jc w:val="center"/>
                        <w:rPr>
                          <w:rFonts w:eastAsia="Times New Roman" w:cs="Times New Roman"/>
                          <w:sz w:val="72"/>
                          <w:szCs w:val="72"/>
                          <w:lang w:eastAsia="en-AU"/>
                        </w:rPr>
                      </w:pPr>
                      <w:r w:rsidRPr="0034723B">
                        <w:rPr>
                          <w:rFonts w:eastAsia="Times New Roman" w:cs="Times New Roman"/>
                          <w:b/>
                          <w:bCs/>
                          <w:i/>
                          <w:iCs/>
                          <w:color w:val="000000"/>
                          <w:sz w:val="72"/>
                          <w:szCs w:val="72"/>
                          <w:shd w:val="clear" w:color="auto" w:fill="FFFFFF"/>
                          <w:lang w:eastAsia="en-AU"/>
                        </w:rPr>
                        <w:t>Special-Interest Vehicle</w:t>
                      </w:r>
                      <w:r>
                        <w:rPr>
                          <w:rFonts w:eastAsia="Times New Roman" w:cs="Times New Roman"/>
                          <w:b/>
                          <w:bCs/>
                          <w:i/>
                          <w:iCs/>
                          <w:color w:val="000000"/>
                          <w:sz w:val="72"/>
                          <w:szCs w:val="72"/>
                          <w:shd w:val="clear" w:color="auto" w:fill="FFFFFF"/>
                          <w:lang w:eastAsia="en-AU"/>
                        </w:rPr>
                        <w:t>s</w:t>
                      </w:r>
                    </w:p>
                    <w:p w14:paraId="0C327E69" w14:textId="77777777" w:rsidR="00DD7636" w:rsidRPr="0034723B" w:rsidRDefault="00DD7636" w:rsidP="00057508">
                      <w:pPr>
                        <w:shd w:val="clear" w:color="auto" w:fill="FFFFFF"/>
                        <w:spacing w:after="120" w:line="240" w:lineRule="auto"/>
                        <w:ind w:left="720"/>
                        <w:rPr>
                          <w:rFonts w:eastAsia="Times New Roman" w:cs="Times New Roman"/>
                          <w:color w:val="000000"/>
                          <w:sz w:val="72"/>
                          <w:szCs w:val="72"/>
                          <w:lang w:eastAsia="en-AU"/>
                        </w:rPr>
                      </w:pPr>
                    </w:p>
                    <w:p w14:paraId="78934129" w14:textId="77777777" w:rsidR="00DD7636" w:rsidRPr="00057508" w:rsidRDefault="00DD7636" w:rsidP="00057508">
                      <w:pPr>
                        <w:shd w:val="clear" w:color="auto" w:fill="FFFFFF"/>
                        <w:spacing w:after="120" w:line="240" w:lineRule="auto"/>
                        <w:ind w:left="720"/>
                        <w:rPr>
                          <w:rFonts w:eastAsia="Times New Roman" w:cs="Times New Roman"/>
                          <w:color w:val="000000"/>
                          <w:sz w:val="25"/>
                          <w:szCs w:val="25"/>
                          <w:lang w:eastAsia="en-AU"/>
                        </w:rPr>
                      </w:pPr>
                    </w:p>
                  </w:txbxContent>
                </v:textbox>
                <w10:wrap anchorx="page"/>
              </v:shape>
            </w:pict>
          </mc:Fallback>
        </mc:AlternateContent>
      </w:r>
    </w:p>
    <w:p w14:paraId="5E18238C" w14:textId="77777777" w:rsidR="00EC0B5E" w:rsidRDefault="00EC0B5E" w:rsidP="007F09F4">
      <w:pPr>
        <w:tabs>
          <w:tab w:val="left" w:pos="1005"/>
        </w:tabs>
        <w:ind w:left="-851"/>
        <w:jc w:val="center"/>
      </w:pPr>
    </w:p>
    <w:p w14:paraId="5F1888A0" w14:textId="77777777" w:rsidR="00EC0B5E" w:rsidRDefault="00EC0B5E" w:rsidP="007F09F4">
      <w:pPr>
        <w:tabs>
          <w:tab w:val="left" w:pos="1005"/>
        </w:tabs>
        <w:ind w:left="-851"/>
        <w:jc w:val="center"/>
      </w:pPr>
    </w:p>
    <w:p w14:paraId="4B3E4900" w14:textId="77777777" w:rsidR="00EC0B5E" w:rsidRDefault="00EC0B5E" w:rsidP="007F09F4">
      <w:pPr>
        <w:tabs>
          <w:tab w:val="left" w:pos="1005"/>
        </w:tabs>
        <w:ind w:left="-851"/>
        <w:jc w:val="center"/>
      </w:pPr>
    </w:p>
    <w:p w14:paraId="08284CA1" w14:textId="480F0626" w:rsidR="00C94F28" w:rsidRDefault="00C94F28" w:rsidP="00057508">
      <w:pPr>
        <w:tabs>
          <w:tab w:val="left" w:pos="1005"/>
        </w:tabs>
      </w:pPr>
    </w:p>
    <w:p w14:paraId="2BB0E2B5" w14:textId="2906B1BD" w:rsidR="00EC0B5E" w:rsidRDefault="00C94F28" w:rsidP="00057508">
      <w:pPr>
        <w:tabs>
          <w:tab w:val="left" w:pos="1005"/>
        </w:tabs>
        <w:spacing w:after="0"/>
        <w:ind w:left="-709"/>
      </w:pPr>
      <w:r>
        <w:rPr>
          <w:noProof/>
          <w:lang w:eastAsia="en-AU"/>
        </w:rPr>
        <w:drawing>
          <wp:inline distT="0" distB="0" distL="0" distR="0" wp14:anchorId="00763B64" wp14:editId="370694A4">
            <wp:extent cx="2318587" cy="251587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24342" cy="2522114"/>
                    </a:xfrm>
                    <a:prstGeom prst="rect">
                      <a:avLst/>
                    </a:prstGeom>
                  </pic:spPr>
                </pic:pic>
              </a:graphicData>
            </a:graphic>
          </wp:inline>
        </w:drawing>
      </w:r>
      <w:r w:rsidR="0090589D" w:rsidRPr="0090589D">
        <w:rPr>
          <w:noProof/>
          <w:lang w:eastAsia="en-AU"/>
        </w:rPr>
        <w:t xml:space="preserve"> </w:t>
      </w:r>
      <w:r w:rsidR="0090589D">
        <w:rPr>
          <w:noProof/>
          <w:lang w:eastAsia="en-AU"/>
        </w:rPr>
        <w:drawing>
          <wp:inline distT="0" distB="0" distL="0" distR="0" wp14:anchorId="3BA0CF7F" wp14:editId="1BA70DB6">
            <wp:extent cx="3600450" cy="2509367"/>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18492" cy="2521941"/>
                    </a:xfrm>
                    <a:prstGeom prst="rect">
                      <a:avLst/>
                    </a:prstGeom>
                  </pic:spPr>
                </pic:pic>
              </a:graphicData>
            </a:graphic>
          </wp:inline>
        </w:drawing>
      </w:r>
    </w:p>
    <w:p w14:paraId="3BF6068E" w14:textId="2B5305A7" w:rsidR="00EC0B5E" w:rsidRDefault="00571908" w:rsidP="00057508">
      <w:pPr>
        <w:tabs>
          <w:tab w:val="left" w:pos="1005"/>
        </w:tabs>
        <w:ind w:left="-709"/>
      </w:pPr>
      <w:r>
        <w:rPr>
          <w:noProof/>
          <w:lang w:eastAsia="en-AU"/>
        </w:rPr>
        <w:t xml:space="preserve">                                    </w:t>
      </w:r>
      <w:r>
        <w:rPr>
          <w:noProof/>
          <w:lang w:eastAsia="en-AU"/>
        </w:rPr>
        <w:drawing>
          <wp:inline distT="0" distB="0" distL="0" distR="0" wp14:anchorId="0E16B009" wp14:editId="3701769E">
            <wp:extent cx="3771900" cy="22567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88746" cy="2266869"/>
                    </a:xfrm>
                    <a:prstGeom prst="rect">
                      <a:avLst/>
                    </a:prstGeom>
                  </pic:spPr>
                </pic:pic>
              </a:graphicData>
            </a:graphic>
          </wp:inline>
        </w:drawing>
      </w:r>
      <w:r w:rsidR="0090589D" w:rsidRPr="0090589D">
        <w:rPr>
          <w:noProof/>
          <w:lang w:eastAsia="en-AU"/>
        </w:rPr>
        <w:t xml:space="preserve"> </w:t>
      </w:r>
    </w:p>
    <w:p w14:paraId="68665664" w14:textId="77777777" w:rsidR="00EC0B5E" w:rsidRDefault="00EC0B5E" w:rsidP="007F09F4">
      <w:pPr>
        <w:tabs>
          <w:tab w:val="left" w:pos="1005"/>
        </w:tabs>
        <w:ind w:left="-851"/>
        <w:jc w:val="center"/>
      </w:pPr>
    </w:p>
    <w:p w14:paraId="390D2E3E" w14:textId="77777777" w:rsidR="00EC0B5E" w:rsidRDefault="00EC0B5E" w:rsidP="007F09F4">
      <w:pPr>
        <w:tabs>
          <w:tab w:val="left" w:pos="1005"/>
        </w:tabs>
        <w:ind w:left="-851"/>
        <w:jc w:val="center"/>
      </w:pPr>
    </w:p>
    <w:p w14:paraId="49B3DA4A" w14:textId="77777777" w:rsidR="00EC0B5E" w:rsidRDefault="00EC0B5E" w:rsidP="007F09F4">
      <w:pPr>
        <w:tabs>
          <w:tab w:val="left" w:pos="1005"/>
        </w:tabs>
        <w:ind w:left="-851"/>
        <w:jc w:val="center"/>
      </w:pPr>
    </w:p>
    <w:p w14:paraId="1F2997F8" w14:textId="77777777" w:rsidR="00EC0B5E" w:rsidRDefault="00EC0B5E" w:rsidP="00057508">
      <w:pPr>
        <w:tabs>
          <w:tab w:val="left" w:pos="1005"/>
        </w:tabs>
      </w:pPr>
    </w:p>
    <w:p w14:paraId="0623814E" w14:textId="77777777" w:rsidR="00952769" w:rsidRDefault="00952769" w:rsidP="00057508">
      <w:pPr>
        <w:tabs>
          <w:tab w:val="left" w:pos="1005"/>
        </w:tabs>
      </w:pPr>
    </w:p>
    <w:p w14:paraId="1B243DD1" w14:textId="58644268" w:rsidR="00952769" w:rsidRDefault="00952769" w:rsidP="00057508">
      <w:pPr>
        <w:tabs>
          <w:tab w:val="left" w:pos="1005"/>
        </w:tabs>
      </w:pPr>
      <w:r>
        <w:t>Department of State Growth</w:t>
      </w:r>
    </w:p>
    <w:bookmarkStart w:id="0" w:name="GS3@Gs1@Nd37179649780093@Hpa@EN" w:displacedByCustomXml="next"/>
    <w:bookmarkEnd w:id="0" w:displacedByCustomXml="next"/>
    <w:bookmarkStart w:id="1" w:name="GS3@Gs1@Nd37179649780093@Hpb@EN" w:displacedByCustomXml="next"/>
    <w:bookmarkEnd w:id="1" w:displacedByCustomXml="next"/>
    <w:bookmarkStart w:id="2" w:name="GS3@Gs1@Nd37179649780093@Hpc@EN" w:displacedByCustomXml="next"/>
    <w:bookmarkEnd w:id="2" w:displacedByCustomXml="next"/>
    <w:sdt>
      <w:sdtPr>
        <w:rPr>
          <w:rFonts w:asciiTheme="minorHAnsi" w:eastAsiaTheme="minorHAnsi" w:hAnsiTheme="minorHAnsi" w:cstheme="minorBidi"/>
          <w:b w:val="0"/>
          <w:bCs w:val="0"/>
          <w:color w:val="auto"/>
          <w:sz w:val="22"/>
          <w:szCs w:val="22"/>
          <w:lang w:val="en-AU" w:eastAsia="en-US"/>
        </w:rPr>
        <w:id w:val="-28799430"/>
        <w:docPartObj>
          <w:docPartGallery w:val="Table of Contents"/>
          <w:docPartUnique/>
        </w:docPartObj>
      </w:sdtPr>
      <w:sdtEndPr>
        <w:rPr>
          <w:noProof/>
        </w:rPr>
      </w:sdtEndPr>
      <w:sdtContent>
        <w:p w14:paraId="767EE78B" w14:textId="77777777" w:rsidR="001C4D30" w:rsidRPr="001C4D30" w:rsidRDefault="001C4D30">
          <w:pPr>
            <w:pStyle w:val="TOCHeading"/>
            <w:rPr>
              <w:sz w:val="44"/>
            </w:rPr>
          </w:pPr>
          <w:r w:rsidRPr="001C4D30">
            <w:rPr>
              <w:sz w:val="44"/>
            </w:rPr>
            <w:t>Contents</w:t>
          </w:r>
        </w:p>
        <w:p w14:paraId="07F1AFE7" w14:textId="77777777" w:rsidR="00F45646" w:rsidRDefault="001C4D30">
          <w:pPr>
            <w:pStyle w:val="TOC1"/>
            <w:tabs>
              <w:tab w:val="right" w:leader="dot" w:pos="9016"/>
            </w:tabs>
            <w:rPr>
              <w:noProof/>
            </w:rPr>
          </w:pPr>
          <w:r>
            <w:br/>
          </w:r>
          <w:r>
            <w:fldChar w:fldCharType="begin"/>
          </w:r>
          <w:r>
            <w:instrText xml:space="preserve"> TOC \o "1-3" \h \z \u </w:instrText>
          </w:r>
          <w:r>
            <w:fldChar w:fldCharType="separate"/>
          </w:r>
        </w:p>
        <w:p w14:paraId="5DF5DD93" w14:textId="07CA2F4C" w:rsidR="00F45646" w:rsidRDefault="00750F32">
          <w:pPr>
            <w:pStyle w:val="TOC1"/>
            <w:tabs>
              <w:tab w:val="right" w:leader="dot" w:pos="9016"/>
            </w:tabs>
            <w:rPr>
              <w:rFonts w:eastAsiaTheme="minorEastAsia"/>
              <w:noProof/>
              <w:lang w:eastAsia="en-AU"/>
            </w:rPr>
          </w:pPr>
          <w:hyperlink w:anchor="_Toc536716230" w:history="1">
            <w:r w:rsidR="00F45646" w:rsidRPr="002435E0">
              <w:rPr>
                <w:rStyle w:val="Hyperlink"/>
                <w:rFonts w:ascii="Gill Sans MT" w:eastAsia="Times New Roman" w:hAnsi="Gill Sans MT"/>
                <w:noProof/>
                <w:lang w:eastAsia="en-AU"/>
              </w:rPr>
              <w:t>1. Purpose</w:t>
            </w:r>
            <w:r w:rsidR="00F45646">
              <w:rPr>
                <w:noProof/>
                <w:webHidden/>
              </w:rPr>
              <w:tab/>
            </w:r>
            <w:r w:rsidR="00F45646">
              <w:rPr>
                <w:noProof/>
                <w:webHidden/>
              </w:rPr>
              <w:fldChar w:fldCharType="begin"/>
            </w:r>
            <w:r w:rsidR="00F45646">
              <w:rPr>
                <w:noProof/>
                <w:webHidden/>
              </w:rPr>
              <w:instrText xml:space="preserve"> PAGEREF _Toc536716230 \h </w:instrText>
            </w:r>
            <w:r w:rsidR="00F45646">
              <w:rPr>
                <w:noProof/>
                <w:webHidden/>
              </w:rPr>
            </w:r>
            <w:r w:rsidR="00F45646">
              <w:rPr>
                <w:noProof/>
                <w:webHidden/>
              </w:rPr>
              <w:fldChar w:fldCharType="separate"/>
            </w:r>
            <w:r w:rsidR="00441632">
              <w:rPr>
                <w:noProof/>
                <w:webHidden/>
              </w:rPr>
              <w:t>3</w:t>
            </w:r>
            <w:r w:rsidR="00F45646">
              <w:rPr>
                <w:noProof/>
                <w:webHidden/>
              </w:rPr>
              <w:fldChar w:fldCharType="end"/>
            </w:r>
          </w:hyperlink>
        </w:p>
        <w:p w14:paraId="3C423422" w14:textId="7808B28B" w:rsidR="00F45646" w:rsidRDefault="00750F32">
          <w:pPr>
            <w:pStyle w:val="TOC1"/>
            <w:tabs>
              <w:tab w:val="right" w:leader="dot" w:pos="9016"/>
            </w:tabs>
            <w:rPr>
              <w:rFonts w:eastAsiaTheme="minorEastAsia"/>
              <w:noProof/>
              <w:lang w:eastAsia="en-AU"/>
            </w:rPr>
          </w:pPr>
          <w:hyperlink w:anchor="_Toc536716231" w:history="1">
            <w:r w:rsidR="00F45646" w:rsidRPr="002435E0">
              <w:rPr>
                <w:rStyle w:val="Hyperlink"/>
                <w:rFonts w:ascii="Gill Sans MT" w:eastAsia="Times New Roman" w:hAnsi="Gill Sans MT"/>
                <w:noProof/>
                <w:lang w:eastAsia="en-AU"/>
              </w:rPr>
              <w:t>2. Introduction</w:t>
            </w:r>
            <w:r w:rsidR="00F45646">
              <w:rPr>
                <w:noProof/>
                <w:webHidden/>
              </w:rPr>
              <w:tab/>
            </w:r>
            <w:r w:rsidR="00F45646">
              <w:rPr>
                <w:noProof/>
                <w:webHidden/>
              </w:rPr>
              <w:fldChar w:fldCharType="begin"/>
            </w:r>
            <w:r w:rsidR="00F45646">
              <w:rPr>
                <w:noProof/>
                <w:webHidden/>
              </w:rPr>
              <w:instrText xml:space="preserve"> PAGEREF _Toc536716231 \h </w:instrText>
            </w:r>
            <w:r w:rsidR="00F45646">
              <w:rPr>
                <w:noProof/>
                <w:webHidden/>
              </w:rPr>
            </w:r>
            <w:r w:rsidR="00F45646">
              <w:rPr>
                <w:noProof/>
                <w:webHidden/>
              </w:rPr>
              <w:fldChar w:fldCharType="separate"/>
            </w:r>
            <w:r w:rsidR="00441632">
              <w:rPr>
                <w:noProof/>
                <w:webHidden/>
              </w:rPr>
              <w:t>3</w:t>
            </w:r>
            <w:r w:rsidR="00F45646">
              <w:rPr>
                <w:noProof/>
                <w:webHidden/>
              </w:rPr>
              <w:fldChar w:fldCharType="end"/>
            </w:r>
          </w:hyperlink>
        </w:p>
        <w:p w14:paraId="52D6CD20" w14:textId="72448080" w:rsidR="00F45646" w:rsidRDefault="00750F32">
          <w:pPr>
            <w:pStyle w:val="TOC1"/>
            <w:tabs>
              <w:tab w:val="right" w:leader="dot" w:pos="9016"/>
            </w:tabs>
            <w:rPr>
              <w:rFonts w:eastAsiaTheme="minorEastAsia"/>
              <w:noProof/>
              <w:lang w:eastAsia="en-AU"/>
            </w:rPr>
          </w:pPr>
          <w:hyperlink w:anchor="_Toc536716232" w:history="1">
            <w:r w:rsidR="00F45646" w:rsidRPr="002435E0">
              <w:rPr>
                <w:rStyle w:val="Hyperlink"/>
                <w:rFonts w:ascii="Gill Sans MT" w:eastAsia="Times New Roman" w:hAnsi="Gill Sans MT"/>
                <w:noProof/>
                <w:lang w:eastAsia="en-AU"/>
              </w:rPr>
              <w:t>3. Classes of Special Interest Vehicle Registration</w:t>
            </w:r>
            <w:r w:rsidR="00F45646">
              <w:rPr>
                <w:noProof/>
                <w:webHidden/>
              </w:rPr>
              <w:tab/>
            </w:r>
            <w:r w:rsidR="00F45646">
              <w:rPr>
                <w:noProof/>
                <w:webHidden/>
              </w:rPr>
              <w:fldChar w:fldCharType="begin"/>
            </w:r>
            <w:r w:rsidR="00F45646">
              <w:rPr>
                <w:noProof/>
                <w:webHidden/>
              </w:rPr>
              <w:instrText xml:space="preserve"> PAGEREF _Toc536716232 \h </w:instrText>
            </w:r>
            <w:r w:rsidR="00F45646">
              <w:rPr>
                <w:noProof/>
                <w:webHidden/>
              </w:rPr>
            </w:r>
            <w:r w:rsidR="00F45646">
              <w:rPr>
                <w:noProof/>
                <w:webHidden/>
              </w:rPr>
              <w:fldChar w:fldCharType="separate"/>
            </w:r>
            <w:r w:rsidR="00441632">
              <w:rPr>
                <w:noProof/>
                <w:webHidden/>
              </w:rPr>
              <w:t>3</w:t>
            </w:r>
            <w:r w:rsidR="00F45646">
              <w:rPr>
                <w:noProof/>
                <w:webHidden/>
              </w:rPr>
              <w:fldChar w:fldCharType="end"/>
            </w:r>
          </w:hyperlink>
        </w:p>
        <w:p w14:paraId="15881720" w14:textId="02746077" w:rsidR="00F45646" w:rsidRDefault="00750F32">
          <w:pPr>
            <w:pStyle w:val="TOC3"/>
            <w:tabs>
              <w:tab w:val="right" w:leader="dot" w:pos="9016"/>
            </w:tabs>
            <w:rPr>
              <w:noProof/>
              <w:lang w:val="en-AU" w:eastAsia="en-AU"/>
            </w:rPr>
          </w:pPr>
          <w:hyperlink w:anchor="_Toc536716233" w:history="1">
            <w:r w:rsidR="00F45646" w:rsidRPr="002435E0">
              <w:rPr>
                <w:rStyle w:val="Hyperlink"/>
                <w:rFonts w:ascii="Gill Sans MT" w:hAnsi="Gill Sans MT"/>
                <w:noProof/>
              </w:rPr>
              <w:t>Class A</w:t>
            </w:r>
            <w:r w:rsidR="00F45646">
              <w:rPr>
                <w:noProof/>
                <w:webHidden/>
              </w:rPr>
              <w:tab/>
            </w:r>
            <w:r w:rsidR="00F45646">
              <w:rPr>
                <w:noProof/>
                <w:webHidden/>
              </w:rPr>
              <w:fldChar w:fldCharType="begin"/>
            </w:r>
            <w:r w:rsidR="00F45646">
              <w:rPr>
                <w:noProof/>
                <w:webHidden/>
              </w:rPr>
              <w:instrText xml:space="preserve"> PAGEREF _Toc536716233 \h </w:instrText>
            </w:r>
            <w:r w:rsidR="00F45646">
              <w:rPr>
                <w:noProof/>
                <w:webHidden/>
              </w:rPr>
            </w:r>
            <w:r w:rsidR="00F45646">
              <w:rPr>
                <w:noProof/>
                <w:webHidden/>
              </w:rPr>
              <w:fldChar w:fldCharType="separate"/>
            </w:r>
            <w:r w:rsidR="00441632">
              <w:rPr>
                <w:noProof/>
                <w:webHidden/>
              </w:rPr>
              <w:t>3</w:t>
            </w:r>
            <w:r w:rsidR="00F45646">
              <w:rPr>
                <w:noProof/>
                <w:webHidden/>
              </w:rPr>
              <w:fldChar w:fldCharType="end"/>
            </w:r>
          </w:hyperlink>
        </w:p>
        <w:p w14:paraId="20EBD994" w14:textId="75E556F8" w:rsidR="00F45646" w:rsidRDefault="00750F32">
          <w:pPr>
            <w:pStyle w:val="TOC3"/>
            <w:tabs>
              <w:tab w:val="right" w:leader="dot" w:pos="9016"/>
            </w:tabs>
            <w:rPr>
              <w:noProof/>
              <w:lang w:val="en-AU" w:eastAsia="en-AU"/>
            </w:rPr>
          </w:pPr>
          <w:hyperlink w:anchor="_Toc536716234" w:history="1">
            <w:r w:rsidR="00F45646" w:rsidRPr="002435E0">
              <w:rPr>
                <w:rStyle w:val="Hyperlink"/>
                <w:rFonts w:ascii="Gill Sans MT" w:eastAsia="Times New Roman" w:hAnsi="Gill Sans MT"/>
                <w:noProof/>
                <w:lang w:eastAsia="en-AU"/>
              </w:rPr>
              <w:t>Class B</w:t>
            </w:r>
            <w:r w:rsidR="00F45646">
              <w:rPr>
                <w:noProof/>
                <w:webHidden/>
              </w:rPr>
              <w:tab/>
            </w:r>
            <w:r w:rsidR="00F45646">
              <w:rPr>
                <w:noProof/>
                <w:webHidden/>
              </w:rPr>
              <w:fldChar w:fldCharType="begin"/>
            </w:r>
            <w:r w:rsidR="00F45646">
              <w:rPr>
                <w:noProof/>
                <w:webHidden/>
              </w:rPr>
              <w:instrText xml:space="preserve"> PAGEREF _Toc536716234 \h </w:instrText>
            </w:r>
            <w:r w:rsidR="00F45646">
              <w:rPr>
                <w:noProof/>
                <w:webHidden/>
              </w:rPr>
            </w:r>
            <w:r w:rsidR="00F45646">
              <w:rPr>
                <w:noProof/>
                <w:webHidden/>
              </w:rPr>
              <w:fldChar w:fldCharType="separate"/>
            </w:r>
            <w:r w:rsidR="00441632">
              <w:rPr>
                <w:noProof/>
                <w:webHidden/>
              </w:rPr>
              <w:t>4</w:t>
            </w:r>
            <w:r w:rsidR="00F45646">
              <w:rPr>
                <w:noProof/>
                <w:webHidden/>
              </w:rPr>
              <w:fldChar w:fldCharType="end"/>
            </w:r>
          </w:hyperlink>
        </w:p>
        <w:p w14:paraId="1306CA07" w14:textId="77811B5B" w:rsidR="00F45646" w:rsidRDefault="00750F32">
          <w:pPr>
            <w:pStyle w:val="TOC3"/>
            <w:tabs>
              <w:tab w:val="right" w:leader="dot" w:pos="9016"/>
            </w:tabs>
            <w:rPr>
              <w:noProof/>
              <w:lang w:val="en-AU" w:eastAsia="en-AU"/>
            </w:rPr>
          </w:pPr>
          <w:hyperlink w:anchor="_Toc536716235" w:history="1">
            <w:r w:rsidR="00F45646" w:rsidRPr="002435E0">
              <w:rPr>
                <w:rStyle w:val="Hyperlink"/>
                <w:rFonts w:ascii="Gill Sans MT" w:eastAsia="Times New Roman" w:hAnsi="Gill Sans MT"/>
                <w:noProof/>
                <w:lang w:eastAsia="en-AU"/>
              </w:rPr>
              <w:t>Class C</w:t>
            </w:r>
            <w:r w:rsidR="00F45646">
              <w:rPr>
                <w:noProof/>
                <w:webHidden/>
              </w:rPr>
              <w:tab/>
            </w:r>
            <w:r w:rsidR="00F45646">
              <w:rPr>
                <w:noProof/>
                <w:webHidden/>
              </w:rPr>
              <w:fldChar w:fldCharType="begin"/>
            </w:r>
            <w:r w:rsidR="00F45646">
              <w:rPr>
                <w:noProof/>
                <w:webHidden/>
              </w:rPr>
              <w:instrText xml:space="preserve"> PAGEREF _Toc536716235 \h </w:instrText>
            </w:r>
            <w:r w:rsidR="00F45646">
              <w:rPr>
                <w:noProof/>
                <w:webHidden/>
              </w:rPr>
            </w:r>
            <w:r w:rsidR="00F45646">
              <w:rPr>
                <w:noProof/>
                <w:webHidden/>
              </w:rPr>
              <w:fldChar w:fldCharType="separate"/>
            </w:r>
            <w:r w:rsidR="00441632">
              <w:rPr>
                <w:noProof/>
                <w:webHidden/>
              </w:rPr>
              <w:t>4</w:t>
            </w:r>
            <w:r w:rsidR="00F45646">
              <w:rPr>
                <w:noProof/>
                <w:webHidden/>
              </w:rPr>
              <w:fldChar w:fldCharType="end"/>
            </w:r>
          </w:hyperlink>
        </w:p>
        <w:p w14:paraId="0681180F" w14:textId="32CD3FE1" w:rsidR="00F45646" w:rsidRDefault="00750F32">
          <w:pPr>
            <w:pStyle w:val="TOC1"/>
            <w:tabs>
              <w:tab w:val="right" w:leader="dot" w:pos="9016"/>
            </w:tabs>
            <w:rPr>
              <w:rFonts w:eastAsiaTheme="minorEastAsia"/>
              <w:noProof/>
              <w:lang w:eastAsia="en-AU"/>
            </w:rPr>
          </w:pPr>
          <w:hyperlink w:anchor="_Toc536716236" w:history="1">
            <w:r w:rsidR="00F45646" w:rsidRPr="002435E0">
              <w:rPr>
                <w:rStyle w:val="Hyperlink"/>
                <w:rFonts w:ascii="Gill Sans MT" w:eastAsia="Times New Roman" w:hAnsi="Gill Sans MT"/>
                <w:noProof/>
                <w:lang w:eastAsia="en-AU"/>
              </w:rPr>
              <w:t>4. Approval Procedure</w:t>
            </w:r>
            <w:r w:rsidR="00F45646">
              <w:rPr>
                <w:noProof/>
                <w:webHidden/>
              </w:rPr>
              <w:tab/>
            </w:r>
            <w:r w:rsidR="00F45646">
              <w:rPr>
                <w:noProof/>
                <w:webHidden/>
              </w:rPr>
              <w:fldChar w:fldCharType="begin"/>
            </w:r>
            <w:r w:rsidR="00F45646">
              <w:rPr>
                <w:noProof/>
                <w:webHidden/>
              </w:rPr>
              <w:instrText xml:space="preserve"> PAGEREF _Toc536716236 \h </w:instrText>
            </w:r>
            <w:r w:rsidR="00F45646">
              <w:rPr>
                <w:noProof/>
                <w:webHidden/>
              </w:rPr>
            </w:r>
            <w:r w:rsidR="00F45646">
              <w:rPr>
                <w:noProof/>
                <w:webHidden/>
              </w:rPr>
              <w:fldChar w:fldCharType="separate"/>
            </w:r>
            <w:r w:rsidR="00441632">
              <w:rPr>
                <w:noProof/>
                <w:webHidden/>
              </w:rPr>
              <w:t>4</w:t>
            </w:r>
            <w:r w:rsidR="00F45646">
              <w:rPr>
                <w:noProof/>
                <w:webHidden/>
              </w:rPr>
              <w:fldChar w:fldCharType="end"/>
            </w:r>
          </w:hyperlink>
        </w:p>
        <w:p w14:paraId="21849CB1" w14:textId="50514288" w:rsidR="00F45646" w:rsidRDefault="00750F32">
          <w:pPr>
            <w:pStyle w:val="TOC1"/>
            <w:tabs>
              <w:tab w:val="right" w:leader="dot" w:pos="9016"/>
            </w:tabs>
            <w:rPr>
              <w:rFonts w:eastAsiaTheme="minorEastAsia"/>
              <w:noProof/>
              <w:lang w:eastAsia="en-AU"/>
            </w:rPr>
          </w:pPr>
          <w:hyperlink w:anchor="_Toc536716237" w:history="1">
            <w:r w:rsidR="00F45646" w:rsidRPr="002435E0">
              <w:rPr>
                <w:rStyle w:val="Hyperlink"/>
                <w:rFonts w:ascii="Gill Sans MT" w:eastAsia="Times New Roman" w:hAnsi="Gill Sans MT"/>
                <w:noProof/>
                <w:lang w:eastAsia="en-AU"/>
              </w:rPr>
              <w:t>5. Class ‘A’ Approval</w:t>
            </w:r>
            <w:r w:rsidR="00F45646">
              <w:rPr>
                <w:noProof/>
                <w:webHidden/>
              </w:rPr>
              <w:tab/>
            </w:r>
            <w:r w:rsidR="00F45646">
              <w:rPr>
                <w:noProof/>
                <w:webHidden/>
              </w:rPr>
              <w:fldChar w:fldCharType="begin"/>
            </w:r>
            <w:r w:rsidR="00F45646">
              <w:rPr>
                <w:noProof/>
                <w:webHidden/>
              </w:rPr>
              <w:instrText xml:space="preserve"> PAGEREF _Toc536716237 \h </w:instrText>
            </w:r>
            <w:r w:rsidR="00F45646">
              <w:rPr>
                <w:noProof/>
                <w:webHidden/>
              </w:rPr>
            </w:r>
            <w:r w:rsidR="00F45646">
              <w:rPr>
                <w:noProof/>
                <w:webHidden/>
              </w:rPr>
              <w:fldChar w:fldCharType="separate"/>
            </w:r>
            <w:r w:rsidR="00441632">
              <w:rPr>
                <w:noProof/>
                <w:webHidden/>
              </w:rPr>
              <w:t>4</w:t>
            </w:r>
            <w:r w:rsidR="00F45646">
              <w:rPr>
                <w:noProof/>
                <w:webHidden/>
              </w:rPr>
              <w:fldChar w:fldCharType="end"/>
            </w:r>
          </w:hyperlink>
        </w:p>
        <w:p w14:paraId="777BF057" w14:textId="31CD53E9" w:rsidR="00F45646" w:rsidRDefault="00750F32">
          <w:pPr>
            <w:pStyle w:val="TOC1"/>
            <w:tabs>
              <w:tab w:val="right" w:leader="dot" w:pos="9016"/>
            </w:tabs>
            <w:rPr>
              <w:rFonts w:eastAsiaTheme="minorEastAsia"/>
              <w:noProof/>
              <w:lang w:eastAsia="en-AU"/>
            </w:rPr>
          </w:pPr>
          <w:hyperlink w:anchor="_Toc536716238" w:history="1">
            <w:r w:rsidR="00F45646" w:rsidRPr="002435E0">
              <w:rPr>
                <w:rStyle w:val="Hyperlink"/>
                <w:rFonts w:ascii="Gill Sans MT" w:eastAsia="Times New Roman" w:hAnsi="Gill Sans MT"/>
                <w:noProof/>
                <w:lang w:eastAsia="en-AU"/>
              </w:rPr>
              <w:t>6. Class ‘B’ &amp; ‘C’ Approvals</w:t>
            </w:r>
            <w:r w:rsidR="00F45646">
              <w:rPr>
                <w:noProof/>
                <w:webHidden/>
              </w:rPr>
              <w:tab/>
            </w:r>
            <w:r w:rsidR="00F45646">
              <w:rPr>
                <w:noProof/>
                <w:webHidden/>
              </w:rPr>
              <w:fldChar w:fldCharType="begin"/>
            </w:r>
            <w:r w:rsidR="00F45646">
              <w:rPr>
                <w:noProof/>
                <w:webHidden/>
              </w:rPr>
              <w:instrText xml:space="preserve"> PAGEREF _Toc536716238 \h </w:instrText>
            </w:r>
            <w:r w:rsidR="00F45646">
              <w:rPr>
                <w:noProof/>
                <w:webHidden/>
              </w:rPr>
            </w:r>
            <w:r w:rsidR="00F45646">
              <w:rPr>
                <w:noProof/>
                <w:webHidden/>
              </w:rPr>
              <w:fldChar w:fldCharType="separate"/>
            </w:r>
            <w:r w:rsidR="00441632">
              <w:rPr>
                <w:noProof/>
                <w:webHidden/>
              </w:rPr>
              <w:t>5</w:t>
            </w:r>
            <w:r w:rsidR="00F45646">
              <w:rPr>
                <w:noProof/>
                <w:webHidden/>
              </w:rPr>
              <w:fldChar w:fldCharType="end"/>
            </w:r>
          </w:hyperlink>
        </w:p>
        <w:p w14:paraId="68C022BA" w14:textId="3000665E" w:rsidR="00F45646" w:rsidRDefault="00750F32">
          <w:pPr>
            <w:pStyle w:val="TOC1"/>
            <w:tabs>
              <w:tab w:val="right" w:leader="dot" w:pos="9016"/>
            </w:tabs>
            <w:rPr>
              <w:rFonts w:eastAsiaTheme="minorEastAsia"/>
              <w:noProof/>
              <w:lang w:eastAsia="en-AU"/>
            </w:rPr>
          </w:pPr>
          <w:hyperlink w:anchor="_Toc536716239" w:history="1">
            <w:r w:rsidR="00F45646" w:rsidRPr="002435E0">
              <w:rPr>
                <w:rStyle w:val="Hyperlink"/>
                <w:rFonts w:ascii="Gill Sans MT" w:eastAsia="Times New Roman" w:hAnsi="Gill Sans MT"/>
                <w:noProof/>
                <w:lang w:eastAsia="en-AU"/>
              </w:rPr>
              <w:t>7. Guidelines for eligibility and conditions of use as a Special Interest vehicle</w:t>
            </w:r>
            <w:r w:rsidR="00F45646">
              <w:rPr>
                <w:noProof/>
                <w:webHidden/>
              </w:rPr>
              <w:tab/>
            </w:r>
            <w:r w:rsidR="00F45646">
              <w:rPr>
                <w:noProof/>
                <w:webHidden/>
              </w:rPr>
              <w:fldChar w:fldCharType="begin"/>
            </w:r>
            <w:r w:rsidR="00F45646">
              <w:rPr>
                <w:noProof/>
                <w:webHidden/>
              </w:rPr>
              <w:instrText xml:space="preserve"> PAGEREF _Toc536716239 \h </w:instrText>
            </w:r>
            <w:r w:rsidR="00F45646">
              <w:rPr>
                <w:noProof/>
                <w:webHidden/>
              </w:rPr>
            </w:r>
            <w:r w:rsidR="00F45646">
              <w:rPr>
                <w:noProof/>
                <w:webHidden/>
              </w:rPr>
              <w:fldChar w:fldCharType="separate"/>
            </w:r>
            <w:r w:rsidR="00441632">
              <w:rPr>
                <w:noProof/>
                <w:webHidden/>
              </w:rPr>
              <w:t>5</w:t>
            </w:r>
            <w:r w:rsidR="00F45646">
              <w:rPr>
                <w:noProof/>
                <w:webHidden/>
              </w:rPr>
              <w:fldChar w:fldCharType="end"/>
            </w:r>
          </w:hyperlink>
        </w:p>
        <w:p w14:paraId="2E0133C8" w14:textId="06592403" w:rsidR="00F45646" w:rsidRDefault="00750F32">
          <w:pPr>
            <w:pStyle w:val="TOC2"/>
            <w:tabs>
              <w:tab w:val="right" w:leader="dot" w:pos="9016"/>
            </w:tabs>
            <w:rPr>
              <w:noProof/>
              <w:lang w:val="en-AU" w:eastAsia="en-AU"/>
            </w:rPr>
          </w:pPr>
          <w:hyperlink w:anchor="_Toc536716240" w:history="1">
            <w:r w:rsidR="00F45646" w:rsidRPr="002435E0">
              <w:rPr>
                <w:rStyle w:val="Hyperlink"/>
                <w:rFonts w:ascii="Gill Sans MT" w:eastAsia="Times New Roman" w:hAnsi="Gill Sans MT"/>
                <w:noProof/>
                <w:lang w:eastAsia="en-AU"/>
              </w:rPr>
              <w:t>Class A</w:t>
            </w:r>
            <w:r w:rsidR="00F45646">
              <w:rPr>
                <w:noProof/>
                <w:webHidden/>
              </w:rPr>
              <w:tab/>
            </w:r>
            <w:r w:rsidR="00F45646">
              <w:rPr>
                <w:noProof/>
                <w:webHidden/>
              </w:rPr>
              <w:fldChar w:fldCharType="begin"/>
            </w:r>
            <w:r w:rsidR="00F45646">
              <w:rPr>
                <w:noProof/>
                <w:webHidden/>
              </w:rPr>
              <w:instrText xml:space="preserve"> PAGEREF _Toc536716240 \h </w:instrText>
            </w:r>
            <w:r w:rsidR="00F45646">
              <w:rPr>
                <w:noProof/>
                <w:webHidden/>
              </w:rPr>
            </w:r>
            <w:r w:rsidR="00F45646">
              <w:rPr>
                <w:noProof/>
                <w:webHidden/>
              </w:rPr>
              <w:fldChar w:fldCharType="separate"/>
            </w:r>
            <w:r w:rsidR="00441632">
              <w:rPr>
                <w:noProof/>
                <w:webHidden/>
              </w:rPr>
              <w:t>5</w:t>
            </w:r>
            <w:r w:rsidR="00F45646">
              <w:rPr>
                <w:noProof/>
                <w:webHidden/>
              </w:rPr>
              <w:fldChar w:fldCharType="end"/>
            </w:r>
          </w:hyperlink>
        </w:p>
        <w:p w14:paraId="7F2C3CF2" w14:textId="0AA5B846" w:rsidR="00F45646" w:rsidRDefault="00750F32">
          <w:pPr>
            <w:pStyle w:val="TOC3"/>
            <w:tabs>
              <w:tab w:val="right" w:leader="dot" w:pos="9016"/>
            </w:tabs>
            <w:rPr>
              <w:noProof/>
              <w:lang w:val="en-AU" w:eastAsia="en-AU"/>
            </w:rPr>
          </w:pPr>
          <w:hyperlink w:anchor="_Toc536716241" w:history="1">
            <w:r w:rsidR="00F45646" w:rsidRPr="002435E0">
              <w:rPr>
                <w:rStyle w:val="Hyperlink"/>
                <w:rFonts w:ascii="Gill Sans MT" w:eastAsia="Times New Roman" w:hAnsi="Gill Sans MT"/>
                <w:noProof/>
                <w:lang w:eastAsia="en-AU"/>
              </w:rPr>
              <w:t>Class A conditions of use include:</w:t>
            </w:r>
            <w:r w:rsidR="00F45646">
              <w:rPr>
                <w:noProof/>
                <w:webHidden/>
              </w:rPr>
              <w:tab/>
            </w:r>
            <w:r w:rsidR="00F45646">
              <w:rPr>
                <w:noProof/>
                <w:webHidden/>
              </w:rPr>
              <w:fldChar w:fldCharType="begin"/>
            </w:r>
            <w:r w:rsidR="00F45646">
              <w:rPr>
                <w:noProof/>
                <w:webHidden/>
              </w:rPr>
              <w:instrText xml:space="preserve"> PAGEREF _Toc536716241 \h </w:instrText>
            </w:r>
            <w:r w:rsidR="00F45646">
              <w:rPr>
                <w:noProof/>
                <w:webHidden/>
              </w:rPr>
            </w:r>
            <w:r w:rsidR="00F45646">
              <w:rPr>
                <w:noProof/>
                <w:webHidden/>
              </w:rPr>
              <w:fldChar w:fldCharType="separate"/>
            </w:r>
            <w:r w:rsidR="00441632">
              <w:rPr>
                <w:noProof/>
                <w:webHidden/>
              </w:rPr>
              <w:t>6</w:t>
            </w:r>
            <w:r w:rsidR="00F45646">
              <w:rPr>
                <w:noProof/>
                <w:webHidden/>
              </w:rPr>
              <w:fldChar w:fldCharType="end"/>
            </w:r>
          </w:hyperlink>
        </w:p>
        <w:p w14:paraId="5F2B0015" w14:textId="605861F6" w:rsidR="00F45646" w:rsidRDefault="00750F32">
          <w:pPr>
            <w:pStyle w:val="TOC2"/>
            <w:tabs>
              <w:tab w:val="right" w:leader="dot" w:pos="9016"/>
            </w:tabs>
            <w:rPr>
              <w:noProof/>
              <w:lang w:val="en-AU" w:eastAsia="en-AU"/>
            </w:rPr>
          </w:pPr>
          <w:hyperlink w:anchor="_Toc536716242" w:history="1">
            <w:r w:rsidR="00F45646" w:rsidRPr="002435E0">
              <w:rPr>
                <w:rStyle w:val="Hyperlink"/>
                <w:rFonts w:ascii="Gill Sans MT" w:eastAsia="Times New Roman" w:hAnsi="Gill Sans MT"/>
                <w:noProof/>
                <w:lang w:eastAsia="en-AU"/>
              </w:rPr>
              <w:t>Class B</w:t>
            </w:r>
            <w:r w:rsidR="00F45646">
              <w:rPr>
                <w:noProof/>
                <w:webHidden/>
              </w:rPr>
              <w:tab/>
            </w:r>
            <w:r w:rsidR="00F45646">
              <w:rPr>
                <w:noProof/>
                <w:webHidden/>
              </w:rPr>
              <w:fldChar w:fldCharType="begin"/>
            </w:r>
            <w:r w:rsidR="00F45646">
              <w:rPr>
                <w:noProof/>
                <w:webHidden/>
              </w:rPr>
              <w:instrText xml:space="preserve"> PAGEREF _Toc536716242 \h </w:instrText>
            </w:r>
            <w:r w:rsidR="00F45646">
              <w:rPr>
                <w:noProof/>
                <w:webHidden/>
              </w:rPr>
            </w:r>
            <w:r w:rsidR="00F45646">
              <w:rPr>
                <w:noProof/>
                <w:webHidden/>
              </w:rPr>
              <w:fldChar w:fldCharType="separate"/>
            </w:r>
            <w:r w:rsidR="00441632">
              <w:rPr>
                <w:noProof/>
                <w:webHidden/>
              </w:rPr>
              <w:t>6</w:t>
            </w:r>
            <w:r w:rsidR="00F45646">
              <w:rPr>
                <w:noProof/>
                <w:webHidden/>
              </w:rPr>
              <w:fldChar w:fldCharType="end"/>
            </w:r>
          </w:hyperlink>
        </w:p>
        <w:p w14:paraId="0FAEFC53" w14:textId="2323F1D9" w:rsidR="00F45646" w:rsidRDefault="00750F32">
          <w:pPr>
            <w:pStyle w:val="TOC3"/>
            <w:tabs>
              <w:tab w:val="right" w:leader="dot" w:pos="9016"/>
            </w:tabs>
            <w:rPr>
              <w:noProof/>
              <w:lang w:val="en-AU" w:eastAsia="en-AU"/>
            </w:rPr>
          </w:pPr>
          <w:hyperlink w:anchor="_Toc536716243" w:history="1">
            <w:r w:rsidR="00F45646" w:rsidRPr="002435E0">
              <w:rPr>
                <w:rStyle w:val="Hyperlink"/>
                <w:rFonts w:ascii="Gill Sans MT" w:eastAsia="Times New Roman" w:hAnsi="Gill Sans MT"/>
                <w:noProof/>
                <w:lang w:eastAsia="en-AU"/>
              </w:rPr>
              <w:t>Class B conditions of use include:</w:t>
            </w:r>
            <w:r w:rsidR="00F45646">
              <w:rPr>
                <w:noProof/>
                <w:webHidden/>
              </w:rPr>
              <w:tab/>
            </w:r>
            <w:r w:rsidR="00F45646">
              <w:rPr>
                <w:noProof/>
                <w:webHidden/>
              </w:rPr>
              <w:fldChar w:fldCharType="begin"/>
            </w:r>
            <w:r w:rsidR="00F45646">
              <w:rPr>
                <w:noProof/>
                <w:webHidden/>
              </w:rPr>
              <w:instrText xml:space="preserve"> PAGEREF _Toc536716243 \h </w:instrText>
            </w:r>
            <w:r w:rsidR="00F45646">
              <w:rPr>
                <w:noProof/>
                <w:webHidden/>
              </w:rPr>
            </w:r>
            <w:r w:rsidR="00F45646">
              <w:rPr>
                <w:noProof/>
                <w:webHidden/>
              </w:rPr>
              <w:fldChar w:fldCharType="separate"/>
            </w:r>
            <w:r w:rsidR="00441632">
              <w:rPr>
                <w:noProof/>
                <w:webHidden/>
              </w:rPr>
              <w:t>6</w:t>
            </w:r>
            <w:r w:rsidR="00F45646">
              <w:rPr>
                <w:noProof/>
                <w:webHidden/>
              </w:rPr>
              <w:fldChar w:fldCharType="end"/>
            </w:r>
          </w:hyperlink>
        </w:p>
        <w:p w14:paraId="4712B5B2" w14:textId="22BB79B0" w:rsidR="00F45646" w:rsidRDefault="00F45646">
          <w:pPr>
            <w:pStyle w:val="TOC2"/>
            <w:tabs>
              <w:tab w:val="right" w:leader="dot" w:pos="9016"/>
            </w:tabs>
            <w:rPr>
              <w:noProof/>
              <w:lang w:val="en-AU" w:eastAsia="en-AU"/>
            </w:rPr>
          </w:pPr>
          <w:r>
            <w:rPr>
              <w:rStyle w:val="Hyperlink"/>
              <w:noProof/>
            </w:rPr>
            <w:t xml:space="preserve">     </w:t>
          </w:r>
          <w:hyperlink w:anchor="_Toc536716244" w:history="1">
            <w:r w:rsidRPr="002435E0">
              <w:rPr>
                <w:rStyle w:val="Hyperlink"/>
                <w:rFonts w:ascii="Gill Sans MT" w:eastAsia="Times New Roman" w:hAnsi="Gill Sans MT"/>
                <w:noProof/>
                <w:lang w:eastAsia="en-AU"/>
              </w:rPr>
              <w:t>Class C</w:t>
            </w:r>
            <w:r>
              <w:rPr>
                <w:noProof/>
                <w:webHidden/>
              </w:rPr>
              <w:tab/>
            </w:r>
            <w:r>
              <w:rPr>
                <w:noProof/>
                <w:webHidden/>
              </w:rPr>
              <w:fldChar w:fldCharType="begin"/>
            </w:r>
            <w:r>
              <w:rPr>
                <w:noProof/>
                <w:webHidden/>
              </w:rPr>
              <w:instrText xml:space="preserve"> PAGEREF _Toc536716244 \h </w:instrText>
            </w:r>
            <w:r>
              <w:rPr>
                <w:noProof/>
                <w:webHidden/>
              </w:rPr>
            </w:r>
            <w:r>
              <w:rPr>
                <w:noProof/>
                <w:webHidden/>
              </w:rPr>
              <w:fldChar w:fldCharType="separate"/>
            </w:r>
            <w:r w:rsidR="00441632">
              <w:rPr>
                <w:noProof/>
                <w:webHidden/>
              </w:rPr>
              <w:t>7</w:t>
            </w:r>
            <w:r>
              <w:rPr>
                <w:noProof/>
                <w:webHidden/>
              </w:rPr>
              <w:fldChar w:fldCharType="end"/>
            </w:r>
          </w:hyperlink>
        </w:p>
        <w:p w14:paraId="33D15AB0" w14:textId="3D818FD2" w:rsidR="00F45646" w:rsidRDefault="00750F32">
          <w:pPr>
            <w:pStyle w:val="TOC3"/>
            <w:tabs>
              <w:tab w:val="right" w:leader="dot" w:pos="9016"/>
            </w:tabs>
            <w:rPr>
              <w:noProof/>
              <w:lang w:val="en-AU" w:eastAsia="en-AU"/>
            </w:rPr>
          </w:pPr>
          <w:hyperlink w:anchor="_Toc536716245" w:history="1">
            <w:r w:rsidR="00F45646" w:rsidRPr="002435E0">
              <w:rPr>
                <w:rStyle w:val="Hyperlink"/>
                <w:rFonts w:ascii="Gill Sans MT" w:eastAsia="Times New Roman" w:hAnsi="Gill Sans MT"/>
                <w:noProof/>
                <w:lang w:eastAsia="en-AU"/>
              </w:rPr>
              <w:t>Class C conditions of use include:</w:t>
            </w:r>
            <w:r w:rsidR="00F45646">
              <w:rPr>
                <w:noProof/>
                <w:webHidden/>
              </w:rPr>
              <w:tab/>
            </w:r>
            <w:r w:rsidR="00F45646">
              <w:rPr>
                <w:noProof/>
                <w:webHidden/>
              </w:rPr>
              <w:fldChar w:fldCharType="begin"/>
            </w:r>
            <w:r w:rsidR="00F45646">
              <w:rPr>
                <w:noProof/>
                <w:webHidden/>
              </w:rPr>
              <w:instrText xml:space="preserve"> PAGEREF _Toc536716245 \h </w:instrText>
            </w:r>
            <w:r w:rsidR="00F45646">
              <w:rPr>
                <w:noProof/>
                <w:webHidden/>
              </w:rPr>
            </w:r>
            <w:r w:rsidR="00F45646">
              <w:rPr>
                <w:noProof/>
                <w:webHidden/>
              </w:rPr>
              <w:fldChar w:fldCharType="separate"/>
            </w:r>
            <w:r w:rsidR="00441632">
              <w:rPr>
                <w:noProof/>
                <w:webHidden/>
              </w:rPr>
              <w:t>7</w:t>
            </w:r>
            <w:r w:rsidR="00F45646">
              <w:rPr>
                <w:noProof/>
                <w:webHidden/>
              </w:rPr>
              <w:fldChar w:fldCharType="end"/>
            </w:r>
          </w:hyperlink>
        </w:p>
        <w:p w14:paraId="0190D06F" w14:textId="3175AB38" w:rsidR="00F45646" w:rsidRDefault="00750F32">
          <w:pPr>
            <w:pStyle w:val="TOC1"/>
            <w:tabs>
              <w:tab w:val="right" w:leader="dot" w:pos="9016"/>
            </w:tabs>
            <w:rPr>
              <w:rFonts w:eastAsiaTheme="minorEastAsia"/>
              <w:noProof/>
              <w:lang w:eastAsia="en-AU"/>
            </w:rPr>
          </w:pPr>
          <w:hyperlink w:anchor="_Toc536716246" w:history="1">
            <w:r w:rsidR="00F45646" w:rsidRPr="002435E0">
              <w:rPr>
                <w:rStyle w:val="Hyperlink"/>
                <w:rFonts w:ascii="Gill Sans MT" w:eastAsia="Times New Roman" w:hAnsi="Gill Sans MT"/>
                <w:noProof/>
                <w:lang w:eastAsia="en-AU"/>
              </w:rPr>
              <w:t>8. Fees and Charges</w:t>
            </w:r>
            <w:r w:rsidR="00F45646">
              <w:rPr>
                <w:noProof/>
                <w:webHidden/>
              </w:rPr>
              <w:tab/>
            </w:r>
            <w:r w:rsidR="00F45646">
              <w:rPr>
                <w:noProof/>
                <w:webHidden/>
              </w:rPr>
              <w:fldChar w:fldCharType="begin"/>
            </w:r>
            <w:r w:rsidR="00F45646">
              <w:rPr>
                <w:noProof/>
                <w:webHidden/>
              </w:rPr>
              <w:instrText xml:space="preserve"> PAGEREF _Toc536716246 \h </w:instrText>
            </w:r>
            <w:r w:rsidR="00F45646">
              <w:rPr>
                <w:noProof/>
                <w:webHidden/>
              </w:rPr>
            </w:r>
            <w:r w:rsidR="00F45646">
              <w:rPr>
                <w:noProof/>
                <w:webHidden/>
              </w:rPr>
              <w:fldChar w:fldCharType="separate"/>
            </w:r>
            <w:r w:rsidR="00441632">
              <w:rPr>
                <w:noProof/>
                <w:webHidden/>
              </w:rPr>
              <w:t>7</w:t>
            </w:r>
            <w:r w:rsidR="00F45646">
              <w:rPr>
                <w:noProof/>
                <w:webHidden/>
              </w:rPr>
              <w:fldChar w:fldCharType="end"/>
            </w:r>
          </w:hyperlink>
        </w:p>
        <w:p w14:paraId="2B98D22C" w14:textId="63793C0B" w:rsidR="00F45646" w:rsidRDefault="00750F32">
          <w:pPr>
            <w:pStyle w:val="TOC1"/>
            <w:tabs>
              <w:tab w:val="right" w:leader="dot" w:pos="9016"/>
            </w:tabs>
            <w:rPr>
              <w:rFonts w:eastAsiaTheme="minorEastAsia"/>
              <w:noProof/>
              <w:lang w:eastAsia="en-AU"/>
            </w:rPr>
          </w:pPr>
          <w:hyperlink w:anchor="_Toc536716247" w:history="1">
            <w:r w:rsidR="00F45646" w:rsidRPr="002435E0">
              <w:rPr>
                <w:rStyle w:val="Hyperlink"/>
                <w:rFonts w:ascii="Gill Sans MT" w:eastAsia="Times New Roman" w:hAnsi="Gill Sans MT"/>
                <w:noProof/>
                <w:lang w:eastAsia="en-AU"/>
              </w:rPr>
              <w:t xml:space="preserve">9. </w:t>
            </w:r>
            <w:r w:rsidR="00F45646" w:rsidRPr="002435E0">
              <w:rPr>
                <w:rStyle w:val="Hyperlink"/>
                <w:rFonts w:ascii="Gill Sans MT" w:hAnsi="Gill Sans MT"/>
                <w:noProof/>
              </w:rPr>
              <w:t>Recording Journeys in Log Book</w:t>
            </w:r>
            <w:r w:rsidR="00F45646">
              <w:rPr>
                <w:noProof/>
                <w:webHidden/>
              </w:rPr>
              <w:tab/>
            </w:r>
            <w:r w:rsidR="00F45646">
              <w:rPr>
                <w:noProof/>
                <w:webHidden/>
              </w:rPr>
              <w:fldChar w:fldCharType="begin"/>
            </w:r>
            <w:r w:rsidR="00F45646">
              <w:rPr>
                <w:noProof/>
                <w:webHidden/>
              </w:rPr>
              <w:instrText xml:space="preserve"> PAGEREF _Toc536716247 \h </w:instrText>
            </w:r>
            <w:r w:rsidR="00F45646">
              <w:rPr>
                <w:noProof/>
                <w:webHidden/>
              </w:rPr>
            </w:r>
            <w:r w:rsidR="00F45646">
              <w:rPr>
                <w:noProof/>
                <w:webHidden/>
              </w:rPr>
              <w:fldChar w:fldCharType="separate"/>
            </w:r>
            <w:r w:rsidR="00441632">
              <w:rPr>
                <w:noProof/>
                <w:webHidden/>
              </w:rPr>
              <w:t>7</w:t>
            </w:r>
            <w:r w:rsidR="00F45646">
              <w:rPr>
                <w:noProof/>
                <w:webHidden/>
              </w:rPr>
              <w:fldChar w:fldCharType="end"/>
            </w:r>
          </w:hyperlink>
        </w:p>
        <w:p w14:paraId="20C39D08" w14:textId="7B2244B9" w:rsidR="00F45646" w:rsidRDefault="00750F32">
          <w:pPr>
            <w:pStyle w:val="TOC1"/>
            <w:tabs>
              <w:tab w:val="right" w:leader="dot" w:pos="9016"/>
            </w:tabs>
            <w:rPr>
              <w:rFonts w:eastAsiaTheme="minorEastAsia"/>
              <w:noProof/>
              <w:lang w:eastAsia="en-AU"/>
            </w:rPr>
          </w:pPr>
          <w:hyperlink w:anchor="_Toc536716248" w:history="1">
            <w:r w:rsidR="00F45646" w:rsidRPr="002435E0">
              <w:rPr>
                <w:rStyle w:val="Hyperlink"/>
                <w:rFonts w:ascii="Gill Sans MT" w:eastAsia="Times New Roman" w:hAnsi="Gill Sans MT"/>
                <w:noProof/>
                <w:lang w:eastAsia="en-AU"/>
              </w:rPr>
              <w:t>10. Renewal of SI Registration</w:t>
            </w:r>
            <w:r w:rsidR="00F45646">
              <w:rPr>
                <w:noProof/>
                <w:webHidden/>
              </w:rPr>
              <w:tab/>
            </w:r>
            <w:r w:rsidR="00F45646">
              <w:rPr>
                <w:noProof/>
                <w:webHidden/>
              </w:rPr>
              <w:fldChar w:fldCharType="begin"/>
            </w:r>
            <w:r w:rsidR="00F45646">
              <w:rPr>
                <w:noProof/>
                <w:webHidden/>
              </w:rPr>
              <w:instrText xml:space="preserve"> PAGEREF _Toc536716248 \h </w:instrText>
            </w:r>
            <w:r w:rsidR="00F45646">
              <w:rPr>
                <w:noProof/>
                <w:webHidden/>
              </w:rPr>
            </w:r>
            <w:r w:rsidR="00F45646">
              <w:rPr>
                <w:noProof/>
                <w:webHidden/>
              </w:rPr>
              <w:fldChar w:fldCharType="separate"/>
            </w:r>
            <w:r w:rsidR="00441632">
              <w:rPr>
                <w:noProof/>
                <w:webHidden/>
              </w:rPr>
              <w:t>8</w:t>
            </w:r>
            <w:r w:rsidR="00F45646">
              <w:rPr>
                <w:noProof/>
                <w:webHidden/>
              </w:rPr>
              <w:fldChar w:fldCharType="end"/>
            </w:r>
          </w:hyperlink>
        </w:p>
        <w:p w14:paraId="0B6BFFFB" w14:textId="390657A6" w:rsidR="00F45646" w:rsidRDefault="00750F32">
          <w:pPr>
            <w:pStyle w:val="TOC1"/>
            <w:tabs>
              <w:tab w:val="right" w:leader="dot" w:pos="9016"/>
            </w:tabs>
            <w:rPr>
              <w:rFonts w:eastAsiaTheme="minorEastAsia"/>
              <w:noProof/>
              <w:lang w:eastAsia="en-AU"/>
            </w:rPr>
          </w:pPr>
          <w:hyperlink w:anchor="_Toc536716249" w:history="1">
            <w:r w:rsidR="00F45646" w:rsidRPr="002435E0">
              <w:rPr>
                <w:rStyle w:val="Hyperlink"/>
                <w:rFonts w:ascii="Gill Sans MT" w:eastAsia="Times New Roman" w:hAnsi="Gill Sans MT"/>
                <w:noProof/>
                <w:lang w:eastAsia="en-AU"/>
              </w:rPr>
              <w:t>11. Transfer of SI Registration</w:t>
            </w:r>
            <w:r w:rsidR="00F45646">
              <w:rPr>
                <w:noProof/>
                <w:webHidden/>
              </w:rPr>
              <w:tab/>
            </w:r>
            <w:r w:rsidR="00F45646">
              <w:rPr>
                <w:noProof/>
                <w:webHidden/>
              </w:rPr>
              <w:fldChar w:fldCharType="begin"/>
            </w:r>
            <w:r w:rsidR="00F45646">
              <w:rPr>
                <w:noProof/>
                <w:webHidden/>
              </w:rPr>
              <w:instrText xml:space="preserve"> PAGEREF _Toc536716249 \h </w:instrText>
            </w:r>
            <w:r w:rsidR="00F45646">
              <w:rPr>
                <w:noProof/>
                <w:webHidden/>
              </w:rPr>
            </w:r>
            <w:r w:rsidR="00F45646">
              <w:rPr>
                <w:noProof/>
                <w:webHidden/>
              </w:rPr>
              <w:fldChar w:fldCharType="separate"/>
            </w:r>
            <w:r w:rsidR="00441632">
              <w:rPr>
                <w:noProof/>
                <w:webHidden/>
              </w:rPr>
              <w:t>8</w:t>
            </w:r>
            <w:r w:rsidR="00F45646">
              <w:rPr>
                <w:noProof/>
                <w:webHidden/>
              </w:rPr>
              <w:fldChar w:fldCharType="end"/>
            </w:r>
          </w:hyperlink>
        </w:p>
        <w:p w14:paraId="494807A1" w14:textId="6FCEB025" w:rsidR="00F45646" w:rsidRDefault="00750F32">
          <w:pPr>
            <w:pStyle w:val="TOC1"/>
            <w:tabs>
              <w:tab w:val="right" w:leader="dot" w:pos="9016"/>
            </w:tabs>
            <w:rPr>
              <w:rFonts w:eastAsiaTheme="minorEastAsia"/>
              <w:noProof/>
              <w:lang w:eastAsia="en-AU"/>
            </w:rPr>
          </w:pPr>
          <w:hyperlink w:anchor="_Toc536716250" w:history="1">
            <w:r w:rsidR="00F45646" w:rsidRPr="002435E0">
              <w:rPr>
                <w:rStyle w:val="Hyperlink"/>
                <w:rFonts w:ascii="Gill Sans MT" w:eastAsia="Times New Roman" w:hAnsi="Gill Sans MT"/>
                <w:noProof/>
                <w:lang w:eastAsia="en-AU"/>
              </w:rPr>
              <w:t>12. Cancellation SI Registration</w:t>
            </w:r>
            <w:r w:rsidR="00F45646">
              <w:rPr>
                <w:noProof/>
                <w:webHidden/>
              </w:rPr>
              <w:tab/>
            </w:r>
            <w:r w:rsidR="00F45646">
              <w:rPr>
                <w:noProof/>
                <w:webHidden/>
              </w:rPr>
              <w:fldChar w:fldCharType="begin"/>
            </w:r>
            <w:r w:rsidR="00F45646">
              <w:rPr>
                <w:noProof/>
                <w:webHidden/>
              </w:rPr>
              <w:instrText xml:space="preserve"> PAGEREF _Toc536716250 \h </w:instrText>
            </w:r>
            <w:r w:rsidR="00F45646">
              <w:rPr>
                <w:noProof/>
                <w:webHidden/>
              </w:rPr>
            </w:r>
            <w:r w:rsidR="00F45646">
              <w:rPr>
                <w:noProof/>
                <w:webHidden/>
              </w:rPr>
              <w:fldChar w:fldCharType="separate"/>
            </w:r>
            <w:r w:rsidR="00441632">
              <w:rPr>
                <w:noProof/>
                <w:webHidden/>
              </w:rPr>
              <w:t>8</w:t>
            </w:r>
            <w:r w:rsidR="00F45646">
              <w:rPr>
                <w:noProof/>
                <w:webHidden/>
              </w:rPr>
              <w:fldChar w:fldCharType="end"/>
            </w:r>
          </w:hyperlink>
        </w:p>
        <w:p w14:paraId="6B597999" w14:textId="5F35A34B" w:rsidR="00F45646" w:rsidRDefault="00750F32">
          <w:pPr>
            <w:pStyle w:val="TOC1"/>
            <w:tabs>
              <w:tab w:val="right" w:leader="dot" w:pos="9016"/>
            </w:tabs>
            <w:rPr>
              <w:noProof/>
            </w:rPr>
          </w:pPr>
          <w:hyperlink w:anchor="_Toc536716251" w:history="1">
            <w:r w:rsidR="00F45646" w:rsidRPr="002435E0">
              <w:rPr>
                <w:rStyle w:val="Hyperlink"/>
                <w:noProof/>
              </w:rPr>
              <w:t>Application for Special Interest Vehicle Registration</w:t>
            </w:r>
            <w:r w:rsidR="00F45646">
              <w:rPr>
                <w:noProof/>
                <w:webHidden/>
              </w:rPr>
              <w:tab/>
            </w:r>
            <w:r w:rsidR="00F45646">
              <w:rPr>
                <w:noProof/>
                <w:webHidden/>
              </w:rPr>
              <w:fldChar w:fldCharType="begin"/>
            </w:r>
            <w:r w:rsidR="00F45646">
              <w:rPr>
                <w:noProof/>
                <w:webHidden/>
              </w:rPr>
              <w:instrText xml:space="preserve"> PAGEREF _Toc536716251 \h </w:instrText>
            </w:r>
            <w:r w:rsidR="00F45646">
              <w:rPr>
                <w:noProof/>
                <w:webHidden/>
              </w:rPr>
            </w:r>
            <w:r w:rsidR="00F45646">
              <w:rPr>
                <w:noProof/>
                <w:webHidden/>
              </w:rPr>
              <w:fldChar w:fldCharType="separate"/>
            </w:r>
            <w:r w:rsidR="00441632">
              <w:rPr>
                <w:noProof/>
                <w:webHidden/>
              </w:rPr>
              <w:t>9</w:t>
            </w:r>
            <w:r w:rsidR="00F45646">
              <w:rPr>
                <w:noProof/>
                <w:webHidden/>
              </w:rPr>
              <w:fldChar w:fldCharType="end"/>
            </w:r>
          </w:hyperlink>
        </w:p>
        <w:p w14:paraId="585F4DE8" w14:textId="253ED9F6" w:rsidR="00527BCC" w:rsidRDefault="001C4D30" w:rsidP="00527BCC">
          <w:pPr>
            <w:pStyle w:val="TOC1"/>
            <w:tabs>
              <w:tab w:val="right" w:leader="dot" w:pos="9016"/>
            </w:tabs>
            <w:rPr>
              <w:noProof/>
            </w:rPr>
          </w:pPr>
          <w:r>
            <w:rPr>
              <w:b/>
              <w:bCs/>
              <w:noProof/>
            </w:rPr>
            <w:fldChar w:fldCharType="end"/>
          </w:r>
          <w:r w:rsidR="00527BCC">
            <w:rPr>
              <w:rStyle w:val="Hyperlink"/>
              <w:noProof/>
              <w:color w:val="auto"/>
              <w:u w:val="none"/>
            </w:rPr>
            <w:t>Application checklist – Class B Rally Vehicle</w:t>
          </w:r>
          <w:r w:rsidR="00527BCC">
            <w:rPr>
              <w:noProof/>
              <w:webHidden/>
            </w:rPr>
            <w:tab/>
            <w:t>10</w:t>
          </w:r>
        </w:p>
        <w:p w14:paraId="2FE5DC46" w14:textId="20402886" w:rsidR="00527BCC" w:rsidRDefault="00750F32" w:rsidP="00FC5FB9">
          <w:pPr>
            <w:rPr>
              <w:b/>
              <w:bCs/>
              <w:noProof/>
            </w:rPr>
          </w:pPr>
        </w:p>
      </w:sdtContent>
    </w:sdt>
    <w:p w14:paraId="46E940B9" w14:textId="5AB6BFB8" w:rsidR="0004077F" w:rsidRPr="0004077F" w:rsidRDefault="008E2B52" w:rsidP="00FC5FB9">
      <w:r>
        <w:br w:type="page"/>
      </w:r>
    </w:p>
    <w:p w14:paraId="341212DB" w14:textId="77777777" w:rsidR="00C649AA" w:rsidRDefault="00C649AA" w:rsidP="0004077F">
      <w:pPr>
        <w:pStyle w:val="Heading1"/>
        <w:jc w:val="both"/>
        <w:rPr>
          <w:rFonts w:ascii="Gill Sans MT" w:eastAsia="Times New Roman" w:hAnsi="Gill Sans MT"/>
          <w:lang w:eastAsia="en-AU"/>
        </w:rPr>
      </w:pPr>
    </w:p>
    <w:p w14:paraId="7D64DA63" w14:textId="77777777" w:rsidR="00FC5FB9" w:rsidRPr="00034C8A" w:rsidRDefault="00FC5FB9" w:rsidP="00C649AA">
      <w:pPr>
        <w:pStyle w:val="Heading1"/>
        <w:ind w:left="-567"/>
        <w:jc w:val="both"/>
        <w:rPr>
          <w:rFonts w:ascii="Gill Sans MT" w:eastAsia="Times New Roman" w:hAnsi="Gill Sans MT"/>
          <w:sz w:val="28"/>
          <w:lang w:eastAsia="en-AU"/>
        </w:rPr>
      </w:pPr>
      <w:bookmarkStart w:id="3" w:name="_Toc536716230"/>
      <w:r w:rsidRPr="00034C8A">
        <w:rPr>
          <w:rFonts w:ascii="Gill Sans MT" w:eastAsia="Times New Roman" w:hAnsi="Gill Sans MT"/>
          <w:sz w:val="28"/>
          <w:lang w:eastAsia="en-AU"/>
        </w:rPr>
        <w:t>1.</w:t>
      </w:r>
      <w:r w:rsidR="00A90417" w:rsidRPr="00034C8A">
        <w:rPr>
          <w:rFonts w:ascii="Gill Sans MT" w:eastAsia="Times New Roman" w:hAnsi="Gill Sans MT"/>
          <w:sz w:val="28"/>
          <w:lang w:eastAsia="en-AU"/>
        </w:rPr>
        <w:t xml:space="preserve"> </w:t>
      </w:r>
      <w:r w:rsidRPr="00034C8A">
        <w:rPr>
          <w:rFonts w:ascii="Gill Sans MT" w:eastAsia="Times New Roman" w:hAnsi="Gill Sans MT"/>
          <w:sz w:val="28"/>
          <w:lang w:eastAsia="en-AU"/>
        </w:rPr>
        <w:t>Purpose</w:t>
      </w:r>
      <w:bookmarkEnd w:id="3"/>
    </w:p>
    <w:p w14:paraId="211AF85C" w14:textId="1E762596" w:rsidR="00FC5FB9" w:rsidRPr="00C649AA" w:rsidRDefault="00FC5FB9" w:rsidP="00A90417">
      <w:pPr>
        <w:spacing w:after="0" w:line="240" w:lineRule="auto"/>
        <w:ind w:left="-567" w:right="-613"/>
        <w:jc w:val="both"/>
        <w:rPr>
          <w:rFonts w:ascii="Gill Sans MT" w:eastAsia="Times New Roman" w:hAnsi="Gill Sans MT" w:cs="Arial"/>
          <w:sz w:val="24"/>
          <w:szCs w:val="24"/>
          <w:lang w:eastAsia="en-AU"/>
        </w:rPr>
      </w:pPr>
      <w:r w:rsidRPr="00C649AA">
        <w:rPr>
          <w:rFonts w:ascii="Gill Sans MT" w:eastAsia="Times New Roman" w:hAnsi="Gill Sans MT" w:cs="Arial"/>
          <w:sz w:val="24"/>
          <w:szCs w:val="24"/>
          <w:lang w:eastAsia="en-AU"/>
        </w:rPr>
        <w:t>This Handbook sets out the guidelines for granting vehicles Special Interest</w:t>
      </w:r>
      <w:r w:rsidR="0094231B">
        <w:rPr>
          <w:rFonts w:ascii="Gill Sans MT" w:eastAsia="Times New Roman" w:hAnsi="Gill Sans MT" w:cs="Arial"/>
          <w:sz w:val="24"/>
          <w:szCs w:val="24"/>
          <w:lang w:eastAsia="en-AU"/>
        </w:rPr>
        <w:t xml:space="preserve"> (SI)</w:t>
      </w:r>
      <w:r w:rsidRPr="00C649AA">
        <w:rPr>
          <w:rFonts w:ascii="Gill Sans MT" w:eastAsia="Times New Roman" w:hAnsi="Gill Sans MT" w:cs="Arial"/>
          <w:sz w:val="24"/>
          <w:szCs w:val="24"/>
          <w:lang w:eastAsia="en-AU"/>
        </w:rPr>
        <w:t xml:space="preserve"> </w:t>
      </w:r>
      <w:r w:rsidR="0094231B">
        <w:rPr>
          <w:rFonts w:ascii="Gill Sans MT" w:eastAsia="Times New Roman" w:hAnsi="Gill Sans MT" w:cs="Arial"/>
          <w:sz w:val="24"/>
          <w:szCs w:val="24"/>
          <w:lang w:eastAsia="en-AU"/>
        </w:rPr>
        <w:t>v</w:t>
      </w:r>
      <w:r w:rsidRPr="00C649AA">
        <w:rPr>
          <w:rFonts w:ascii="Gill Sans MT" w:eastAsia="Times New Roman" w:hAnsi="Gill Sans MT" w:cs="Arial"/>
          <w:sz w:val="24"/>
          <w:szCs w:val="24"/>
          <w:lang w:eastAsia="en-AU"/>
        </w:rPr>
        <w:t>ehicle registration</w:t>
      </w:r>
      <w:r w:rsidR="00AA16E1">
        <w:rPr>
          <w:rFonts w:ascii="Gill Sans MT" w:eastAsia="Times New Roman" w:hAnsi="Gill Sans MT" w:cs="Arial"/>
          <w:sz w:val="24"/>
          <w:szCs w:val="24"/>
          <w:lang w:eastAsia="en-AU"/>
        </w:rPr>
        <w:t xml:space="preserve"> in Tasmania</w:t>
      </w:r>
      <w:r w:rsidR="00432ACE">
        <w:rPr>
          <w:rFonts w:ascii="Gill Sans MT" w:eastAsia="Times New Roman" w:hAnsi="Gill Sans MT" w:cs="Arial"/>
          <w:sz w:val="24"/>
          <w:szCs w:val="24"/>
          <w:lang w:eastAsia="en-AU"/>
        </w:rPr>
        <w:t xml:space="preserve"> and the conditions of use applicable to each vehicle class</w:t>
      </w:r>
      <w:r w:rsidRPr="00C649AA">
        <w:rPr>
          <w:rFonts w:ascii="Gill Sans MT" w:eastAsia="Times New Roman" w:hAnsi="Gill Sans MT" w:cs="Arial"/>
          <w:sz w:val="24"/>
          <w:szCs w:val="24"/>
          <w:lang w:eastAsia="en-AU"/>
        </w:rPr>
        <w:t>. It also contains an application form for S</w:t>
      </w:r>
      <w:r w:rsidR="00432ACE">
        <w:rPr>
          <w:rFonts w:ascii="Gill Sans MT" w:eastAsia="Times New Roman" w:hAnsi="Gill Sans MT" w:cs="Arial"/>
          <w:sz w:val="24"/>
          <w:szCs w:val="24"/>
          <w:lang w:eastAsia="en-AU"/>
        </w:rPr>
        <w:t>I</w:t>
      </w:r>
      <w:r w:rsidRPr="00C649AA">
        <w:rPr>
          <w:rFonts w:ascii="Gill Sans MT" w:eastAsia="Times New Roman" w:hAnsi="Gill Sans MT" w:cs="Arial"/>
          <w:sz w:val="24"/>
          <w:szCs w:val="24"/>
          <w:lang w:eastAsia="en-AU"/>
        </w:rPr>
        <w:t xml:space="preserve"> </w:t>
      </w:r>
      <w:r w:rsidR="00886A02">
        <w:rPr>
          <w:rFonts w:ascii="Gill Sans MT" w:eastAsia="Times New Roman" w:hAnsi="Gill Sans MT" w:cs="Arial"/>
          <w:sz w:val="24"/>
          <w:szCs w:val="24"/>
          <w:lang w:eastAsia="en-AU"/>
        </w:rPr>
        <w:t>v</w:t>
      </w:r>
      <w:r w:rsidRPr="00C649AA">
        <w:rPr>
          <w:rFonts w:ascii="Gill Sans MT" w:eastAsia="Times New Roman" w:hAnsi="Gill Sans MT" w:cs="Arial"/>
          <w:sz w:val="24"/>
          <w:szCs w:val="24"/>
          <w:lang w:eastAsia="en-AU"/>
        </w:rPr>
        <w:t>ehicle registration.</w:t>
      </w:r>
    </w:p>
    <w:p w14:paraId="22B6A695" w14:textId="77777777" w:rsidR="00FC5FB9" w:rsidRPr="00034C8A" w:rsidRDefault="00FC5FB9" w:rsidP="00C649AA">
      <w:pPr>
        <w:pStyle w:val="Heading1"/>
        <w:ind w:hanging="567"/>
        <w:jc w:val="both"/>
        <w:rPr>
          <w:rFonts w:ascii="Gill Sans MT" w:eastAsia="Times New Roman" w:hAnsi="Gill Sans MT"/>
          <w:sz w:val="28"/>
          <w:lang w:eastAsia="en-AU"/>
        </w:rPr>
      </w:pPr>
      <w:bookmarkStart w:id="4" w:name="_Toc536716231"/>
      <w:r w:rsidRPr="00034C8A">
        <w:rPr>
          <w:rFonts w:ascii="Gill Sans MT" w:eastAsia="Times New Roman" w:hAnsi="Gill Sans MT"/>
          <w:sz w:val="28"/>
          <w:lang w:eastAsia="en-AU"/>
        </w:rPr>
        <w:t>2.</w:t>
      </w:r>
      <w:r w:rsidR="00A90417" w:rsidRPr="00034C8A">
        <w:rPr>
          <w:rFonts w:ascii="Gill Sans MT" w:eastAsia="Times New Roman" w:hAnsi="Gill Sans MT"/>
          <w:sz w:val="28"/>
          <w:lang w:eastAsia="en-AU"/>
        </w:rPr>
        <w:t xml:space="preserve"> </w:t>
      </w:r>
      <w:r w:rsidRPr="00034C8A">
        <w:rPr>
          <w:rFonts w:ascii="Gill Sans MT" w:eastAsia="Times New Roman" w:hAnsi="Gill Sans MT"/>
          <w:sz w:val="28"/>
          <w:lang w:eastAsia="en-AU"/>
        </w:rPr>
        <w:t>Introduction</w:t>
      </w:r>
      <w:bookmarkEnd w:id="4"/>
    </w:p>
    <w:p w14:paraId="14F81B13" w14:textId="493317EE" w:rsidR="004F1273" w:rsidRDefault="00FC5FB9" w:rsidP="00C649AA">
      <w:pPr>
        <w:spacing w:after="0" w:line="240" w:lineRule="auto"/>
        <w:ind w:left="-567" w:right="-613"/>
        <w:jc w:val="both"/>
        <w:rPr>
          <w:rFonts w:ascii="Gill Sans MT" w:eastAsia="Times New Roman" w:hAnsi="Gill Sans MT" w:cs="Arial"/>
          <w:sz w:val="24"/>
          <w:szCs w:val="24"/>
          <w:lang w:eastAsia="en-AU"/>
        </w:rPr>
      </w:pPr>
      <w:r w:rsidRPr="00C649AA">
        <w:rPr>
          <w:rFonts w:ascii="Gill Sans MT" w:eastAsia="Times New Roman" w:hAnsi="Gill Sans MT" w:cs="Arial"/>
          <w:sz w:val="24"/>
          <w:szCs w:val="24"/>
          <w:lang w:eastAsia="en-AU"/>
        </w:rPr>
        <w:t>S</w:t>
      </w:r>
      <w:r w:rsidR="0094231B" w:rsidRPr="004B5A84">
        <w:rPr>
          <w:rFonts w:ascii="Gill Sans MT" w:eastAsia="Times New Roman" w:hAnsi="Gill Sans MT" w:cs="Arial"/>
          <w:sz w:val="24"/>
          <w:szCs w:val="24"/>
          <w:lang w:eastAsia="en-AU"/>
        </w:rPr>
        <w:t>I</w:t>
      </w:r>
      <w:r w:rsidR="00715BF9" w:rsidRPr="004B5A84">
        <w:rPr>
          <w:rFonts w:ascii="Gill Sans MT" w:eastAsia="Times New Roman" w:hAnsi="Gill Sans MT" w:cs="Arial"/>
          <w:sz w:val="24"/>
          <w:szCs w:val="24"/>
          <w:lang w:eastAsia="en-AU"/>
        </w:rPr>
        <w:t xml:space="preserve"> vehicle</w:t>
      </w:r>
      <w:r w:rsidRPr="00C649AA">
        <w:rPr>
          <w:rFonts w:ascii="Gill Sans MT" w:eastAsia="Times New Roman" w:hAnsi="Gill Sans MT" w:cs="Arial"/>
          <w:sz w:val="24"/>
          <w:szCs w:val="24"/>
          <w:lang w:eastAsia="en-AU"/>
        </w:rPr>
        <w:t xml:space="preserve"> registration is a </w:t>
      </w:r>
      <w:r w:rsidR="00495856" w:rsidRPr="004B5A84">
        <w:rPr>
          <w:rFonts w:ascii="Gill Sans MT" w:eastAsia="Times New Roman" w:hAnsi="Gill Sans MT" w:cs="Arial"/>
          <w:sz w:val="24"/>
          <w:szCs w:val="24"/>
          <w:lang w:eastAsia="en-AU"/>
        </w:rPr>
        <w:t xml:space="preserve">conditional </w:t>
      </w:r>
      <w:r w:rsidRPr="00C649AA">
        <w:rPr>
          <w:rFonts w:ascii="Gill Sans MT" w:eastAsia="Times New Roman" w:hAnsi="Gill Sans MT" w:cs="Arial"/>
          <w:sz w:val="24"/>
          <w:szCs w:val="24"/>
          <w:lang w:eastAsia="en-AU"/>
        </w:rPr>
        <w:t xml:space="preserve">registration scheme designed to allow </w:t>
      </w:r>
      <w:r w:rsidR="00135FF5">
        <w:rPr>
          <w:rFonts w:ascii="Gill Sans MT" w:eastAsia="Times New Roman" w:hAnsi="Gill Sans MT" w:cs="Arial"/>
          <w:sz w:val="24"/>
          <w:szCs w:val="24"/>
          <w:lang w:eastAsia="en-AU"/>
        </w:rPr>
        <w:t xml:space="preserve">motor </w:t>
      </w:r>
      <w:r w:rsidR="00D65AEB" w:rsidRPr="004B5A84">
        <w:rPr>
          <w:rFonts w:ascii="Gill Sans MT" w:eastAsia="Times New Roman" w:hAnsi="Gill Sans MT" w:cs="Arial"/>
          <w:sz w:val="24"/>
          <w:szCs w:val="24"/>
          <w:lang w:eastAsia="en-AU"/>
        </w:rPr>
        <w:t xml:space="preserve">vehicles </w:t>
      </w:r>
      <w:r w:rsidR="00135FF5">
        <w:rPr>
          <w:rFonts w:ascii="Gill Sans MT" w:eastAsia="Times New Roman" w:hAnsi="Gill Sans MT" w:cs="Arial"/>
          <w:sz w:val="24"/>
          <w:szCs w:val="24"/>
          <w:lang w:eastAsia="en-AU"/>
        </w:rPr>
        <w:t xml:space="preserve">(other than campervans or motor homes) </w:t>
      </w:r>
      <w:r w:rsidR="009A629B">
        <w:rPr>
          <w:rFonts w:ascii="Gill Sans MT" w:eastAsia="Times New Roman" w:hAnsi="Gill Sans MT" w:cs="Arial"/>
          <w:sz w:val="24"/>
          <w:szCs w:val="24"/>
          <w:lang w:eastAsia="en-AU"/>
        </w:rPr>
        <w:t xml:space="preserve">that are </w:t>
      </w:r>
      <w:r w:rsidR="00D65AEB" w:rsidRPr="004B5A84">
        <w:rPr>
          <w:rFonts w:ascii="Gill Sans MT" w:eastAsia="Times New Roman" w:hAnsi="Gill Sans MT" w:cs="Arial"/>
          <w:sz w:val="24"/>
          <w:szCs w:val="24"/>
          <w:lang w:eastAsia="en-AU"/>
        </w:rPr>
        <w:t xml:space="preserve">compliant with three </w:t>
      </w:r>
      <w:r w:rsidR="00D65AEB" w:rsidRPr="00AB6382">
        <w:rPr>
          <w:rFonts w:ascii="Gill Sans MT" w:eastAsia="Times New Roman" w:hAnsi="Gill Sans MT" w:cs="Arial"/>
          <w:sz w:val="24"/>
          <w:szCs w:val="24"/>
          <w:lang w:eastAsia="en-AU"/>
        </w:rPr>
        <w:t xml:space="preserve">specific </w:t>
      </w:r>
      <w:r w:rsidR="00135FF5">
        <w:rPr>
          <w:rFonts w:ascii="Gill Sans MT" w:eastAsia="Times New Roman" w:hAnsi="Gill Sans MT" w:cs="Arial"/>
          <w:sz w:val="24"/>
          <w:szCs w:val="24"/>
          <w:lang w:eastAsia="en-AU"/>
        </w:rPr>
        <w:t xml:space="preserve">vehicle </w:t>
      </w:r>
      <w:r w:rsidR="00D65AEB" w:rsidRPr="004B5A84">
        <w:rPr>
          <w:rFonts w:ascii="Gill Sans MT" w:eastAsia="Times New Roman" w:hAnsi="Gill Sans MT" w:cs="Arial"/>
          <w:sz w:val="24"/>
          <w:szCs w:val="24"/>
          <w:lang w:eastAsia="en-AU"/>
        </w:rPr>
        <w:t>classes</w:t>
      </w:r>
      <w:r w:rsidR="00735C2F">
        <w:rPr>
          <w:rFonts w:ascii="Gill Sans MT" w:eastAsia="Times New Roman" w:hAnsi="Gill Sans MT" w:cs="Arial"/>
          <w:sz w:val="24"/>
          <w:szCs w:val="24"/>
          <w:lang w:eastAsia="en-AU"/>
        </w:rPr>
        <w:t xml:space="preserve"> (See</w:t>
      </w:r>
      <w:r w:rsidR="00C52CAE">
        <w:rPr>
          <w:rFonts w:ascii="Gill Sans MT" w:eastAsia="Times New Roman" w:hAnsi="Gill Sans MT" w:cs="Arial"/>
          <w:sz w:val="24"/>
          <w:szCs w:val="24"/>
          <w:lang w:eastAsia="en-AU"/>
        </w:rPr>
        <w:t xml:space="preserve"> Section 3) </w:t>
      </w:r>
      <w:r w:rsidR="009A629B">
        <w:rPr>
          <w:rFonts w:ascii="Gill Sans MT" w:eastAsia="Times New Roman" w:hAnsi="Gill Sans MT" w:cs="Arial"/>
          <w:sz w:val="24"/>
          <w:szCs w:val="24"/>
          <w:lang w:eastAsia="en-AU"/>
        </w:rPr>
        <w:t xml:space="preserve">limited use on the road network, </w:t>
      </w:r>
      <w:r w:rsidR="00D65AEB" w:rsidRPr="004B5A84">
        <w:rPr>
          <w:rFonts w:ascii="Gill Sans MT" w:eastAsia="Times New Roman" w:hAnsi="Gill Sans MT" w:cs="Arial"/>
          <w:sz w:val="24"/>
          <w:szCs w:val="24"/>
          <w:lang w:eastAsia="en-AU"/>
        </w:rPr>
        <w:t>a</w:t>
      </w:r>
      <w:r w:rsidR="004F1273">
        <w:rPr>
          <w:rFonts w:ascii="Gill Sans MT" w:eastAsia="Times New Roman" w:hAnsi="Gill Sans MT" w:cs="Arial"/>
          <w:sz w:val="24"/>
          <w:szCs w:val="24"/>
          <w:lang w:eastAsia="en-AU"/>
        </w:rPr>
        <w:t>n</w:t>
      </w:r>
      <w:r w:rsidR="00D65AEB" w:rsidRPr="004B5A84">
        <w:rPr>
          <w:rFonts w:ascii="Gill Sans MT" w:eastAsia="Times New Roman" w:hAnsi="Gill Sans MT" w:cs="Arial"/>
          <w:sz w:val="24"/>
          <w:szCs w:val="24"/>
          <w:lang w:eastAsia="en-AU"/>
        </w:rPr>
        <w:t xml:space="preserve"> </w:t>
      </w:r>
      <w:r w:rsidR="004F1273">
        <w:rPr>
          <w:rFonts w:ascii="Gill Sans MT" w:eastAsia="Times New Roman" w:hAnsi="Gill Sans MT" w:cs="Arial"/>
          <w:sz w:val="24"/>
          <w:szCs w:val="24"/>
          <w:lang w:eastAsia="en-AU"/>
        </w:rPr>
        <w:t>exemption</w:t>
      </w:r>
      <w:r w:rsidR="004F1273" w:rsidRPr="004B5A84">
        <w:rPr>
          <w:rFonts w:ascii="Gill Sans MT" w:eastAsia="Times New Roman" w:hAnsi="Gill Sans MT" w:cs="Arial"/>
          <w:sz w:val="24"/>
          <w:szCs w:val="24"/>
          <w:lang w:eastAsia="en-AU"/>
        </w:rPr>
        <w:t xml:space="preserve"> </w:t>
      </w:r>
      <w:r w:rsidR="00D65AEB" w:rsidRPr="004B5A84">
        <w:rPr>
          <w:rFonts w:ascii="Gill Sans MT" w:eastAsia="Times New Roman" w:hAnsi="Gill Sans MT" w:cs="Arial"/>
          <w:sz w:val="24"/>
          <w:szCs w:val="24"/>
          <w:lang w:eastAsia="en-AU"/>
        </w:rPr>
        <w:t xml:space="preserve">in motor tax </w:t>
      </w:r>
      <w:r w:rsidR="004F1273" w:rsidRPr="004B5A84">
        <w:rPr>
          <w:rFonts w:ascii="Gill Sans MT" w:eastAsia="Times New Roman" w:hAnsi="Gill Sans MT" w:cs="Arial"/>
          <w:sz w:val="24"/>
          <w:szCs w:val="24"/>
          <w:lang w:eastAsia="en-AU"/>
        </w:rPr>
        <w:t xml:space="preserve">and </w:t>
      </w:r>
      <w:r w:rsidR="004F1273">
        <w:rPr>
          <w:rFonts w:ascii="Gill Sans MT" w:eastAsia="Times New Roman" w:hAnsi="Gill Sans MT" w:cs="Arial"/>
          <w:sz w:val="24"/>
          <w:szCs w:val="24"/>
          <w:lang w:eastAsia="en-AU"/>
        </w:rPr>
        <w:t xml:space="preserve">reduced </w:t>
      </w:r>
      <w:r w:rsidR="00D65AEB" w:rsidRPr="004B5A84">
        <w:rPr>
          <w:rFonts w:ascii="Gill Sans MT" w:eastAsia="Times New Roman" w:hAnsi="Gill Sans MT" w:cs="Arial"/>
          <w:sz w:val="24"/>
          <w:szCs w:val="24"/>
          <w:lang w:eastAsia="en-AU"/>
        </w:rPr>
        <w:t>Motor Accident Insurance Board (</w:t>
      </w:r>
      <w:proofErr w:type="spellStart"/>
      <w:r w:rsidR="00D65AEB" w:rsidRPr="004B5A84">
        <w:rPr>
          <w:rFonts w:ascii="Gill Sans MT" w:eastAsia="Times New Roman" w:hAnsi="Gill Sans MT" w:cs="Arial"/>
          <w:sz w:val="24"/>
          <w:szCs w:val="24"/>
          <w:lang w:eastAsia="en-AU"/>
        </w:rPr>
        <w:t>MAIB</w:t>
      </w:r>
      <w:proofErr w:type="spellEnd"/>
      <w:r w:rsidR="00D65AEB" w:rsidRPr="004B5A84">
        <w:rPr>
          <w:rFonts w:ascii="Gill Sans MT" w:eastAsia="Times New Roman" w:hAnsi="Gill Sans MT" w:cs="Arial"/>
          <w:sz w:val="24"/>
          <w:szCs w:val="24"/>
          <w:lang w:eastAsia="en-AU"/>
        </w:rPr>
        <w:t xml:space="preserve">) fees. </w:t>
      </w:r>
    </w:p>
    <w:p w14:paraId="06148C1D" w14:textId="77777777" w:rsidR="004F1273" w:rsidRDefault="004F1273" w:rsidP="00C649AA">
      <w:pPr>
        <w:spacing w:after="0" w:line="240" w:lineRule="auto"/>
        <w:ind w:left="-567" w:right="-613"/>
        <w:jc w:val="both"/>
        <w:rPr>
          <w:rFonts w:ascii="Gill Sans MT" w:eastAsia="Times New Roman" w:hAnsi="Gill Sans MT" w:cs="Arial"/>
          <w:sz w:val="24"/>
          <w:szCs w:val="24"/>
          <w:lang w:eastAsia="en-AU"/>
        </w:rPr>
      </w:pPr>
    </w:p>
    <w:p w14:paraId="27D583D4" w14:textId="6CFA1566" w:rsidR="008B7B63" w:rsidRDefault="008B7B63" w:rsidP="00C649AA">
      <w:pPr>
        <w:spacing w:after="0" w:line="240" w:lineRule="auto"/>
        <w:ind w:left="-567" w:right="-613"/>
        <w:jc w:val="both"/>
        <w:rPr>
          <w:rFonts w:ascii="Gill Sans MT" w:eastAsia="Times New Roman" w:hAnsi="Gill Sans MT" w:cs="Arial"/>
          <w:sz w:val="24"/>
          <w:szCs w:val="24"/>
          <w:lang w:eastAsia="en-AU"/>
        </w:rPr>
      </w:pPr>
      <w:r>
        <w:rPr>
          <w:rFonts w:ascii="Gill Sans MT" w:eastAsia="Times New Roman" w:hAnsi="Gill Sans MT" w:cs="Arial"/>
          <w:sz w:val="24"/>
          <w:szCs w:val="24"/>
          <w:lang w:eastAsia="en-AU"/>
        </w:rPr>
        <w:t>The registered operator mu</w:t>
      </w:r>
      <w:r w:rsidR="00135FF5">
        <w:rPr>
          <w:rFonts w:ascii="Gill Sans MT" w:eastAsia="Times New Roman" w:hAnsi="Gill Sans MT" w:cs="Arial"/>
          <w:sz w:val="24"/>
          <w:szCs w:val="24"/>
          <w:lang w:eastAsia="en-AU"/>
        </w:rPr>
        <w:t>st have and maintain Tasmanian r</w:t>
      </w:r>
      <w:r>
        <w:rPr>
          <w:rFonts w:ascii="Gill Sans MT" w:eastAsia="Times New Roman" w:hAnsi="Gill Sans MT" w:cs="Arial"/>
          <w:sz w:val="24"/>
          <w:szCs w:val="24"/>
          <w:lang w:eastAsia="en-AU"/>
        </w:rPr>
        <w:t xml:space="preserve">egistration </w:t>
      </w:r>
      <w:r w:rsidR="00293F61">
        <w:rPr>
          <w:rFonts w:ascii="Gill Sans MT" w:eastAsia="Times New Roman" w:hAnsi="Gill Sans MT" w:cs="Arial"/>
          <w:sz w:val="24"/>
          <w:szCs w:val="24"/>
          <w:lang w:eastAsia="en-AU"/>
        </w:rPr>
        <w:t>on</w:t>
      </w:r>
      <w:r>
        <w:rPr>
          <w:rFonts w:ascii="Gill Sans MT" w:eastAsia="Times New Roman" w:hAnsi="Gill Sans MT" w:cs="Arial"/>
          <w:sz w:val="24"/>
          <w:szCs w:val="24"/>
          <w:lang w:eastAsia="en-AU"/>
        </w:rPr>
        <w:t xml:space="preserve"> at least one non-conditionally registered </w:t>
      </w:r>
      <w:r w:rsidR="00135FF5" w:rsidRPr="009A629B">
        <w:rPr>
          <w:rFonts w:ascii="Gill Sans MT" w:eastAsia="Times New Roman" w:hAnsi="Gill Sans MT" w:cs="Arial"/>
          <w:sz w:val="24"/>
          <w:szCs w:val="24"/>
          <w:lang w:eastAsia="en-AU"/>
        </w:rPr>
        <w:t>motor</w:t>
      </w:r>
      <w:r w:rsidR="00135FF5">
        <w:rPr>
          <w:rFonts w:ascii="Gill Sans MT" w:eastAsia="Times New Roman" w:hAnsi="Gill Sans MT" w:cs="Arial"/>
          <w:sz w:val="24"/>
          <w:szCs w:val="24"/>
          <w:lang w:eastAsia="en-AU"/>
        </w:rPr>
        <w:t xml:space="preserve"> </w:t>
      </w:r>
      <w:r>
        <w:rPr>
          <w:rFonts w:ascii="Gill Sans MT" w:eastAsia="Times New Roman" w:hAnsi="Gill Sans MT" w:cs="Arial"/>
          <w:sz w:val="24"/>
          <w:szCs w:val="24"/>
          <w:lang w:eastAsia="en-AU"/>
        </w:rPr>
        <w:t xml:space="preserve">vehicle </w:t>
      </w:r>
      <w:r w:rsidR="009A629B">
        <w:rPr>
          <w:rFonts w:ascii="Gill Sans MT" w:eastAsia="Times New Roman" w:hAnsi="Gill Sans MT" w:cs="Arial"/>
          <w:sz w:val="24"/>
          <w:szCs w:val="24"/>
          <w:lang w:eastAsia="en-AU"/>
        </w:rPr>
        <w:t xml:space="preserve">registered </w:t>
      </w:r>
      <w:r>
        <w:rPr>
          <w:rFonts w:ascii="Gill Sans MT" w:eastAsia="Times New Roman" w:hAnsi="Gill Sans MT" w:cs="Arial"/>
          <w:sz w:val="24"/>
          <w:szCs w:val="24"/>
          <w:lang w:eastAsia="en-AU"/>
        </w:rPr>
        <w:t xml:space="preserve">in their </w:t>
      </w:r>
      <w:r w:rsidR="00135FF5">
        <w:rPr>
          <w:rFonts w:ascii="Gill Sans MT" w:eastAsia="Times New Roman" w:hAnsi="Gill Sans MT" w:cs="Arial"/>
          <w:sz w:val="24"/>
          <w:szCs w:val="24"/>
          <w:lang w:eastAsia="en-AU"/>
        </w:rPr>
        <w:t xml:space="preserve">name </w:t>
      </w:r>
      <w:r>
        <w:rPr>
          <w:rFonts w:ascii="Gill Sans MT" w:eastAsia="Times New Roman" w:hAnsi="Gill Sans MT" w:cs="Arial"/>
          <w:sz w:val="24"/>
          <w:szCs w:val="24"/>
          <w:lang w:eastAsia="en-AU"/>
        </w:rPr>
        <w:t xml:space="preserve">throughout the registration period of the SI registered vehicle. </w:t>
      </w:r>
    </w:p>
    <w:p w14:paraId="3C7D2366" w14:textId="77777777" w:rsidR="008B7B63" w:rsidRDefault="008B7B63" w:rsidP="00C649AA">
      <w:pPr>
        <w:spacing w:after="0" w:line="240" w:lineRule="auto"/>
        <w:ind w:left="-567" w:right="-613"/>
        <w:jc w:val="both"/>
        <w:rPr>
          <w:rFonts w:ascii="Gill Sans MT" w:eastAsia="Times New Roman" w:hAnsi="Gill Sans MT" w:cs="Arial"/>
          <w:sz w:val="24"/>
          <w:szCs w:val="24"/>
          <w:lang w:eastAsia="en-AU"/>
        </w:rPr>
      </w:pPr>
    </w:p>
    <w:p w14:paraId="15091161" w14:textId="05509254" w:rsidR="008B7B63" w:rsidRDefault="008B7B63" w:rsidP="006E4506">
      <w:pPr>
        <w:spacing w:after="0" w:line="240" w:lineRule="auto"/>
        <w:ind w:left="-567" w:right="-613"/>
        <w:jc w:val="both"/>
        <w:rPr>
          <w:rFonts w:ascii="Gill Sans MT" w:eastAsia="Times New Roman" w:hAnsi="Gill Sans MT" w:cs="Arial"/>
          <w:sz w:val="24"/>
          <w:szCs w:val="24"/>
          <w:lang w:eastAsia="en-AU"/>
        </w:rPr>
      </w:pPr>
      <w:bookmarkStart w:id="5" w:name="_Hlk113455782"/>
      <w:r>
        <w:rPr>
          <w:rFonts w:ascii="Gill Sans MT" w:eastAsia="Times New Roman" w:hAnsi="Gill Sans MT" w:cs="Arial"/>
          <w:sz w:val="24"/>
          <w:szCs w:val="24"/>
          <w:lang w:eastAsia="en-AU"/>
        </w:rPr>
        <w:t xml:space="preserve">SI registration requires the vehicles </w:t>
      </w:r>
      <w:r w:rsidR="00135FF5">
        <w:rPr>
          <w:rFonts w:ascii="Gill Sans MT" w:eastAsia="Times New Roman" w:hAnsi="Gill Sans MT" w:cs="Arial"/>
          <w:sz w:val="24"/>
          <w:szCs w:val="24"/>
          <w:lang w:eastAsia="en-AU"/>
        </w:rPr>
        <w:t xml:space="preserve">use to be recorded in a </w:t>
      </w:r>
      <w:proofErr w:type="gramStart"/>
      <w:r w:rsidR="00135FF5">
        <w:rPr>
          <w:rFonts w:ascii="Gill Sans MT" w:eastAsia="Times New Roman" w:hAnsi="Gill Sans MT" w:cs="Arial"/>
          <w:sz w:val="24"/>
          <w:szCs w:val="24"/>
          <w:lang w:eastAsia="en-AU"/>
        </w:rPr>
        <w:t>log book</w:t>
      </w:r>
      <w:proofErr w:type="gramEnd"/>
      <w:r w:rsidR="00135FF5">
        <w:rPr>
          <w:rFonts w:ascii="Gill Sans MT" w:eastAsia="Times New Roman" w:hAnsi="Gill Sans MT" w:cs="Arial"/>
          <w:sz w:val="24"/>
          <w:szCs w:val="24"/>
          <w:lang w:eastAsia="en-AU"/>
        </w:rPr>
        <w:t xml:space="preserve"> </w:t>
      </w:r>
      <w:r w:rsidR="00545EC1">
        <w:rPr>
          <w:rFonts w:ascii="Gill Sans MT" w:eastAsia="Times New Roman" w:hAnsi="Gill Sans MT" w:cs="Arial"/>
          <w:sz w:val="24"/>
          <w:szCs w:val="24"/>
          <w:lang w:eastAsia="en-AU"/>
        </w:rPr>
        <w:t>(</w:t>
      </w:r>
      <w:r w:rsidR="00545EC1" w:rsidRPr="00057508">
        <w:rPr>
          <w:rFonts w:ascii="Gill Sans MT" w:eastAsia="Times New Roman" w:hAnsi="Gill Sans MT" w:cs="Arial"/>
          <w:sz w:val="24"/>
          <w:szCs w:val="24"/>
          <w:lang w:eastAsia="en-AU"/>
        </w:rPr>
        <w:t>Special Interest and Club Event Vehicles Log Book</w:t>
      </w:r>
      <w:r w:rsidR="00545EC1">
        <w:rPr>
          <w:rFonts w:ascii="Gill Sans MT" w:eastAsia="Times New Roman" w:hAnsi="Gill Sans MT" w:cs="Arial"/>
          <w:sz w:val="24"/>
          <w:szCs w:val="24"/>
          <w:lang w:eastAsia="en-AU"/>
        </w:rPr>
        <w:t xml:space="preserve">) </w:t>
      </w:r>
      <w:r w:rsidR="00135FF5">
        <w:rPr>
          <w:rFonts w:ascii="Gill Sans MT" w:eastAsia="Times New Roman" w:hAnsi="Gill Sans MT" w:cs="Arial"/>
          <w:sz w:val="24"/>
          <w:szCs w:val="24"/>
          <w:lang w:eastAsia="en-AU"/>
        </w:rPr>
        <w:t>issued by the Registrar of Motor Vehicles</w:t>
      </w:r>
      <w:r w:rsidR="006E4506">
        <w:rPr>
          <w:rFonts w:ascii="Gill Sans MT" w:eastAsia="Times New Roman" w:hAnsi="Gill Sans MT" w:cs="Arial"/>
          <w:sz w:val="24"/>
          <w:szCs w:val="24"/>
          <w:lang w:eastAsia="en-AU"/>
        </w:rPr>
        <w:t>.</w:t>
      </w:r>
      <w:r w:rsidR="00135FF5">
        <w:rPr>
          <w:rFonts w:ascii="Gill Sans MT" w:eastAsia="Times New Roman" w:hAnsi="Gill Sans MT" w:cs="Arial"/>
          <w:sz w:val="24"/>
          <w:szCs w:val="24"/>
          <w:lang w:eastAsia="en-AU"/>
        </w:rPr>
        <w:t xml:space="preserve"> </w:t>
      </w:r>
      <w:r w:rsidR="006E4506" w:rsidRPr="006E4506">
        <w:rPr>
          <w:rFonts w:ascii="Gill Sans MT" w:eastAsia="Times New Roman" w:hAnsi="Gill Sans MT" w:cs="Arial"/>
          <w:sz w:val="24"/>
          <w:szCs w:val="24"/>
          <w:lang w:eastAsia="en-AU"/>
        </w:rPr>
        <w:t>You can use a Special Interest Registered vehicle for</w:t>
      </w:r>
      <w:r w:rsidR="006E4506">
        <w:rPr>
          <w:rFonts w:ascii="Gill Sans MT" w:eastAsia="Times New Roman" w:hAnsi="Gill Sans MT" w:cs="Arial"/>
          <w:sz w:val="24"/>
          <w:szCs w:val="24"/>
          <w:lang w:eastAsia="en-AU"/>
        </w:rPr>
        <w:t xml:space="preserve"> </w:t>
      </w:r>
      <w:r w:rsidR="006E4506" w:rsidRPr="006E4506">
        <w:rPr>
          <w:rFonts w:ascii="Gill Sans MT" w:eastAsia="Times New Roman" w:hAnsi="Gill Sans MT" w:cs="Arial"/>
          <w:sz w:val="24"/>
          <w:szCs w:val="24"/>
          <w:lang w:eastAsia="en-AU"/>
        </w:rPr>
        <w:t>104 days if renewed for a 12-month period, or</w:t>
      </w:r>
      <w:r w:rsidR="006E4506">
        <w:rPr>
          <w:rFonts w:ascii="Gill Sans MT" w:eastAsia="Times New Roman" w:hAnsi="Gill Sans MT" w:cs="Arial"/>
          <w:sz w:val="24"/>
          <w:szCs w:val="24"/>
          <w:lang w:eastAsia="en-AU"/>
        </w:rPr>
        <w:t xml:space="preserve"> i</w:t>
      </w:r>
      <w:r w:rsidR="006E4506" w:rsidRPr="006E4506">
        <w:rPr>
          <w:rFonts w:ascii="Gill Sans MT" w:eastAsia="Times New Roman" w:hAnsi="Gill Sans MT" w:cs="Arial"/>
          <w:sz w:val="24"/>
          <w:szCs w:val="24"/>
          <w:lang w:eastAsia="en-AU"/>
        </w:rPr>
        <w:t>n the event the registration is renewed for 3- or 6-months, 104 days of use in total over a 12-month period.</w:t>
      </w:r>
    </w:p>
    <w:bookmarkEnd w:id="5"/>
    <w:p w14:paraId="244698D8" w14:textId="77777777" w:rsidR="00135FF5" w:rsidRDefault="00135FF5" w:rsidP="00135FF5">
      <w:pPr>
        <w:spacing w:after="0" w:line="240" w:lineRule="auto"/>
        <w:ind w:left="-567" w:right="-613"/>
        <w:jc w:val="both"/>
        <w:rPr>
          <w:rFonts w:ascii="Gill Sans MT" w:eastAsia="Times New Roman" w:hAnsi="Gill Sans MT" w:cs="Arial"/>
          <w:sz w:val="24"/>
          <w:szCs w:val="24"/>
          <w:lang w:eastAsia="en-AU"/>
        </w:rPr>
      </w:pPr>
    </w:p>
    <w:p w14:paraId="6DDF22CA" w14:textId="6E32F76E" w:rsidR="00135FF5" w:rsidRDefault="00135FF5" w:rsidP="00135FF5">
      <w:pPr>
        <w:spacing w:after="0" w:line="240" w:lineRule="auto"/>
        <w:ind w:left="-567" w:right="-613"/>
        <w:jc w:val="both"/>
        <w:rPr>
          <w:rFonts w:ascii="Gill Sans MT" w:eastAsia="Times New Roman" w:hAnsi="Gill Sans MT" w:cs="Arial"/>
          <w:sz w:val="24"/>
          <w:szCs w:val="24"/>
          <w:lang w:eastAsia="en-AU"/>
        </w:rPr>
      </w:pPr>
      <w:r>
        <w:rPr>
          <w:rFonts w:ascii="Gill Sans MT" w:eastAsia="Times New Roman" w:hAnsi="Gill Sans MT" w:cs="Arial"/>
          <w:sz w:val="24"/>
          <w:szCs w:val="24"/>
          <w:lang w:eastAsia="en-AU"/>
        </w:rPr>
        <w:t xml:space="preserve">SI registration is not transferable to another operator.  An application and inspection process </w:t>
      </w:r>
      <w:proofErr w:type="gramStart"/>
      <w:r>
        <w:rPr>
          <w:rFonts w:ascii="Gill Sans MT" w:eastAsia="Times New Roman" w:hAnsi="Gill Sans MT" w:cs="Arial"/>
          <w:sz w:val="24"/>
          <w:szCs w:val="24"/>
          <w:lang w:eastAsia="en-AU"/>
        </w:rPr>
        <w:t>is</w:t>
      </w:r>
      <w:proofErr w:type="gramEnd"/>
      <w:r>
        <w:rPr>
          <w:rFonts w:ascii="Gill Sans MT" w:eastAsia="Times New Roman" w:hAnsi="Gill Sans MT" w:cs="Arial"/>
          <w:sz w:val="24"/>
          <w:szCs w:val="24"/>
          <w:lang w:eastAsia="en-AU"/>
        </w:rPr>
        <w:t xml:space="preserve"> required at </w:t>
      </w:r>
      <w:r w:rsidRPr="00571908">
        <w:rPr>
          <w:rFonts w:ascii="Gill Sans MT" w:eastAsia="Times New Roman" w:hAnsi="Gill Sans MT" w:cs="Arial"/>
          <w:sz w:val="24"/>
          <w:szCs w:val="24"/>
          <w:lang w:eastAsia="en-AU"/>
        </w:rPr>
        <w:t>change of ownership.</w:t>
      </w:r>
    </w:p>
    <w:p w14:paraId="0AABFF7D" w14:textId="77777777" w:rsidR="00135FF5" w:rsidRDefault="00135FF5" w:rsidP="00C649AA">
      <w:pPr>
        <w:spacing w:after="0" w:line="240" w:lineRule="auto"/>
        <w:ind w:left="-567" w:right="-613"/>
        <w:jc w:val="both"/>
        <w:rPr>
          <w:rFonts w:ascii="Gill Sans MT" w:eastAsia="Times New Roman" w:hAnsi="Gill Sans MT" w:cs="Arial"/>
          <w:sz w:val="24"/>
          <w:szCs w:val="24"/>
          <w:lang w:eastAsia="en-AU"/>
        </w:rPr>
      </w:pPr>
    </w:p>
    <w:p w14:paraId="655F9596" w14:textId="6D06335B" w:rsidR="00913D7B" w:rsidRPr="00AB6382" w:rsidRDefault="00913D7B" w:rsidP="00C649AA">
      <w:pPr>
        <w:spacing w:after="0" w:line="240" w:lineRule="auto"/>
        <w:ind w:left="-567" w:right="-613"/>
        <w:jc w:val="both"/>
        <w:rPr>
          <w:rFonts w:ascii="Gill Sans MT" w:eastAsia="Times New Roman" w:hAnsi="Gill Sans MT" w:cs="Arial"/>
          <w:sz w:val="24"/>
          <w:szCs w:val="24"/>
          <w:lang w:eastAsia="en-AU"/>
        </w:rPr>
      </w:pPr>
      <w:r w:rsidRPr="00813B7B">
        <w:rPr>
          <w:rFonts w:ascii="Gill Sans MT" w:eastAsia="Times New Roman" w:hAnsi="Gill Sans MT" w:cs="Arial"/>
          <w:sz w:val="24"/>
          <w:szCs w:val="24"/>
          <w:lang w:eastAsia="en-AU"/>
        </w:rPr>
        <w:t>Vehicles granted S</w:t>
      </w:r>
      <w:r>
        <w:rPr>
          <w:rFonts w:ascii="Gill Sans MT" w:eastAsia="Times New Roman" w:hAnsi="Gill Sans MT" w:cs="Arial"/>
          <w:sz w:val="24"/>
          <w:szCs w:val="24"/>
          <w:lang w:eastAsia="en-AU"/>
        </w:rPr>
        <w:t>I</w:t>
      </w:r>
      <w:r w:rsidRPr="00813B7B">
        <w:rPr>
          <w:rFonts w:ascii="Gill Sans MT" w:eastAsia="Times New Roman" w:hAnsi="Gill Sans MT" w:cs="Arial"/>
          <w:sz w:val="24"/>
          <w:szCs w:val="24"/>
          <w:lang w:eastAsia="en-AU"/>
        </w:rPr>
        <w:t xml:space="preserve"> registration </w:t>
      </w:r>
      <w:r w:rsidR="008B7B63">
        <w:rPr>
          <w:rFonts w:ascii="Gill Sans MT" w:eastAsia="Times New Roman" w:hAnsi="Gill Sans MT" w:cs="Arial"/>
          <w:sz w:val="24"/>
          <w:szCs w:val="24"/>
          <w:lang w:eastAsia="en-AU"/>
        </w:rPr>
        <w:t xml:space="preserve">are conditionally registered and </w:t>
      </w:r>
      <w:r w:rsidRPr="00813B7B">
        <w:rPr>
          <w:rFonts w:ascii="Gill Sans MT" w:eastAsia="Times New Roman" w:hAnsi="Gill Sans MT" w:cs="Arial"/>
          <w:sz w:val="24"/>
          <w:szCs w:val="24"/>
          <w:lang w:eastAsia="en-AU"/>
        </w:rPr>
        <w:t xml:space="preserve">must display white number plates with black </w:t>
      </w:r>
      <w:r w:rsidRPr="00545EC1">
        <w:rPr>
          <w:rFonts w:ascii="Gill Sans MT" w:eastAsia="Times New Roman" w:hAnsi="Gill Sans MT" w:cs="Arial"/>
          <w:sz w:val="24"/>
          <w:szCs w:val="24"/>
          <w:lang w:eastAsia="en-AU"/>
        </w:rPr>
        <w:t xml:space="preserve">characters </w:t>
      </w:r>
      <w:r w:rsidRPr="00034C8A">
        <w:rPr>
          <w:rFonts w:ascii="Gill Sans MT" w:eastAsia="Times New Roman" w:hAnsi="Gill Sans MT" w:cs="Arial"/>
          <w:sz w:val="24"/>
          <w:szCs w:val="24"/>
          <w:lang w:eastAsia="en-AU"/>
        </w:rPr>
        <w:t>beginning</w:t>
      </w:r>
      <w:r w:rsidRPr="00813B7B">
        <w:rPr>
          <w:rFonts w:ascii="Gill Sans MT" w:eastAsia="Times New Roman" w:hAnsi="Gill Sans MT" w:cs="Arial"/>
          <w:sz w:val="24"/>
          <w:szCs w:val="24"/>
          <w:lang w:eastAsia="en-AU"/>
        </w:rPr>
        <w:t xml:space="preserve"> with a</w:t>
      </w:r>
      <w:r>
        <w:rPr>
          <w:rFonts w:ascii="Gill Sans MT" w:eastAsia="Times New Roman" w:hAnsi="Gill Sans MT" w:cs="Arial"/>
          <w:sz w:val="24"/>
          <w:szCs w:val="24"/>
          <w:lang w:eastAsia="en-AU"/>
        </w:rPr>
        <w:t>n</w:t>
      </w:r>
      <w:r w:rsidRPr="00813B7B">
        <w:rPr>
          <w:rFonts w:ascii="Gill Sans MT" w:eastAsia="Times New Roman" w:hAnsi="Gill Sans MT" w:cs="Arial"/>
          <w:sz w:val="24"/>
          <w:szCs w:val="24"/>
          <w:lang w:eastAsia="en-AU"/>
        </w:rPr>
        <w:t xml:space="preserve"> “SI” prefix</w:t>
      </w:r>
      <w:r>
        <w:rPr>
          <w:rFonts w:ascii="Gill Sans MT" w:eastAsia="Times New Roman" w:hAnsi="Gill Sans MT" w:cs="Arial"/>
          <w:sz w:val="24"/>
          <w:szCs w:val="24"/>
          <w:lang w:eastAsia="en-AU"/>
        </w:rPr>
        <w:t xml:space="preserve"> as issued by the Registrar</w:t>
      </w:r>
      <w:r w:rsidRPr="00813B7B">
        <w:rPr>
          <w:rFonts w:ascii="Gill Sans MT" w:eastAsia="Times New Roman" w:hAnsi="Gill Sans MT" w:cs="Arial"/>
          <w:sz w:val="24"/>
          <w:szCs w:val="24"/>
          <w:lang w:eastAsia="en-AU"/>
        </w:rPr>
        <w:t xml:space="preserve">. </w:t>
      </w:r>
      <w:r w:rsidR="009A629B">
        <w:rPr>
          <w:rFonts w:ascii="Gill Sans MT" w:eastAsia="Times New Roman" w:hAnsi="Gill Sans MT" w:cs="Arial"/>
          <w:sz w:val="24"/>
          <w:szCs w:val="24"/>
          <w:lang w:eastAsia="en-AU"/>
        </w:rPr>
        <w:t xml:space="preserve">Personalised number </w:t>
      </w:r>
      <w:r w:rsidRPr="00813B7B">
        <w:rPr>
          <w:rFonts w:ascii="Gill Sans MT" w:eastAsia="Times New Roman" w:hAnsi="Gill Sans MT" w:cs="Arial"/>
          <w:sz w:val="24"/>
          <w:szCs w:val="24"/>
          <w:lang w:eastAsia="en-AU"/>
        </w:rPr>
        <w:t xml:space="preserve">plates </w:t>
      </w:r>
      <w:r w:rsidRPr="00813B7B">
        <w:rPr>
          <w:rFonts w:ascii="Gill Sans MT" w:eastAsia="Times New Roman" w:hAnsi="Gill Sans MT" w:cs="Arial"/>
          <w:b/>
          <w:sz w:val="24"/>
          <w:szCs w:val="24"/>
          <w:u w:val="single"/>
          <w:lang w:eastAsia="en-AU"/>
        </w:rPr>
        <w:t>cannot</w:t>
      </w:r>
      <w:r w:rsidRPr="00813B7B">
        <w:rPr>
          <w:rFonts w:ascii="Gill Sans MT" w:eastAsia="Times New Roman" w:hAnsi="Gill Sans MT" w:cs="Arial"/>
          <w:sz w:val="24"/>
          <w:szCs w:val="24"/>
          <w:lang w:eastAsia="en-AU"/>
        </w:rPr>
        <w:t xml:space="preserve"> be displayed on S</w:t>
      </w:r>
      <w:r>
        <w:rPr>
          <w:rFonts w:ascii="Gill Sans MT" w:eastAsia="Times New Roman" w:hAnsi="Gill Sans MT" w:cs="Arial"/>
          <w:sz w:val="24"/>
          <w:szCs w:val="24"/>
          <w:lang w:eastAsia="en-AU"/>
        </w:rPr>
        <w:t>I</w:t>
      </w:r>
      <w:r w:rsidRPr="00813B7B">
        <w:rPr>
          <w:rFonts w:ascii="Gill Sans MT" w:eastAsia="Times New Roman" w:hAnsi="Gill Sans MT" w:cs="Arial"/>
          <w:sz w:val="24"/>
          <w:szCs w:val="24"/>
          <w:lang w:eastAsia="en-AU"/>
        </w:rPr>
        <w:t xml:space="preserve"> registered vehicles</w:t>
      </w:r>
      <w:r w:rsidR="009A629B">
        <w:rPr>
          <w:rFonts w:ascii="Gill Sans MT" w:eastAsia="Times New Roman" w:hAnsi="Gill Sans MT" w:cs="Arial"/>
          <w:sz w:val="24"/>
          <w:szCs w:val="24"/>
          <w:lang w:eastAsia="en-AU"/>
        </w:rPr>
        <w:t>. P</w:t>
      </w:r>
      <w:r>
        <w:rPr>
          <w:rFonts w:ascii="Gill Sans MT" w:eastAsia="Times New Roman" w:hAnsi="Gill Sans MT" w:cs="Arial"/>
          <w:sz w:val="24"/>
          <w:szCs w:val="24"/>
          <w:lang w:eastAsia="en-AU"/>
        </w:rPr>
        <w:t>revious registration plates</w:t>
      </w:r>
      <w:r w:rsidR="009A629B">
        <w:rPr>
          <w:rFonts w:ascii="Gill Sans MT" w:eastAsia="Times New Roman" w:hAnsi="Gill Sans MT" w:cs="Arial"/>
          <w:sz w:val="24"/>
          <w:szCs w:val="24"/>
          <w:lang w:eastAsia="en-AU"/>
        </w:rPr>
        <w:t xml:space="preserve"> </w:t>
      </w:r>
      <w:r w:rsidR="00C816C8">
        <w:rPr>
          <w:rFonts w:ascii="Gill Sans MT" w:eastAsia="Times New Roman" w:hAnsi="Gill Sans MT" w:cs="Arial"/>
          <w:sz w:val="24"/>
          <w:szCs w:val="24"/>
          <w:lang w:eastAsia="en-AU"/>
        </w:rPr>
        <w:t>(if</w:t>
      </w:r>
      <w:r w:rsidR="009A629B">
        <w:rPr>
          <w:rFonts w:ascii="Gill Sans MT" w:eastAsia="Times New Roman" w:hAnsi="Gill Sans MT" w:cs="Arial"/>
          <w:sz w:val="24"/>
          <w:szCs w:val="24"/>
          <w:lang w:eastAsia="en-AU"/>
        </w:rPr>
        <w:t xml:space="preserve"> applicable) are </w:t>
      </w:r>
      <w:r w:rsidRPr="00813B7B">
        <w:rPr>
          <w:rFonts w:ascii="Gill Sans MT" w:eastAsia="Times New Roman" w:hAnsi="Gill Sans MT" w:cs="Arial"/>
          <w:sz w:val="24"/>
          <w:szCs w:val="24"/>
          <w:lang w:eastAsia="en-AU"/>
        </w:rPr>
        <w:t xml:space="preserve">to be handed in at </w:t>
      </w:r>
      <w:r w:rsidR="009A629B">
        <w:rPr>
          <w:rFonts w:ascii="Gill Sans MT" w:eastAsia="Times New Roman" w:hAnsi="Gill Sans MT" w:cs="Arial"/>
          <w:sz w:val="24"/>
          <w:szCs w:val="24"/>
          <w:lang w:eastAsia="en-AU"/>
        </w:rPr>
        <w:t xml:space="preserve">the </w:t>
      </w:r>
      <w:r w:rsidRPr="00813B7B">
        <w:rPr>
          <w:rFonts w:ascii="Gill Sans MT" w:eastAsia="Times New Roman" w:hAnsi="Gill Sans MT" w:cs="Arial"/>
          <w:sz w:val="24"/>
          <w:szCs w:val="24"/>
          <w:lang w:eastAsia="en-AU"/>
        </w:rPr>
        <w:t xml:space="preserve">time of </w:t>
      </w:r>
      <w:r>
        <w:rPr>
          <w:rFonts w:ascii="Gill Sans MT" w:eastAsia="Times New Roman" w:hAnsi="Gill Sans MT" w:cs="Arial"/>
          <w:sz w:val="24"/>
          <w:szCs w:val="24"/>
          <w:lang w:eastAsia="en-AU"/>
        </w:rPr>
        <w:t xml:space="preserve">obtaining SI </w:t>
      </w:r>
      <w:r w:rsidRPr="00813B7B">
        <w:rPr>
          <w:rFonts w:ascii="Gill Sans MT" w:eastAsia="Times New Roman" w:hAnsi="Gill Sans MT" w:cs="Arial"/>
          <w:sz w:val="24"/>
          <w:szCs w:val="24"/>
          <w:lang w:eastAsia="en-AU"/>
        </w:rPr>
        <w:t>registration</w:t>
      </w:r>
      <w:r>
        <w:rPr>
          <w:rFonts w:ascii="Gill Sans MT" w:eastAsia="Times New Roman" w:hAnsi="Gill Sans MT" w:cs="Arial"/>
          <w:sz w:val="24"/>
          <w:szCs w:val="24"/>
          <w:lang w:eastAsia="en-AU"/>
        </w:rPr>
        <w:t>.</w:t>
      </w:r>
      <w:r w:rsidR="008B7B63">
        <w:rPr>
          <w:rFonts w:ascii="Gill Sans MT" w:eastAsia="Times New Roman" w:hAnsi="Gill Sans MT" w:cs="Arial"/>
          <w:sz w:val="24"/>
          <w:szCs w:val="24"/>
          <w:lang w:eastAsia="en-AU"/>
        </w:rPr>
        <w:t xml:space="preserve">  </w:t>
      </w:r>
    </w:p>
    <w:p w14:paraId="6581291C" w14:textId="1DF6A281" w:rsidR="00FC5FB9" w:rsidRPr="00034C8A" w:rsidRDefault="00FC5FB9" w:rsidP="00C649AA">
      <w:pPr>
        <w:pStyle w:val="Heading1"/>
        <w:ind w:hanging="567"/>
        <w:rPr>
          <w:rFonts w:ascii="Gill Sans MT" w:eastAsia="Times New Roman" w:hAnsi="Gill Sans MT"/>
          <w:sz w:val="28"/>
          <w:lang w:eastAsia="en-AU"/>
        </w:rPr>
      </w:pPr>
      <w:bookmarkStart w:id="6" w:name="_Toc536716232"/>
      <w:r w:rsidRPr="00034C8A">
        <w:rPr>
          <w:rFonts w:ascii="Gill Sans MT" w:eastAsia="Times New Roman" w:hAnsi="Gill Sans MT"/>
          <w:sz w:val="28"/>
          <w:lang w:eastAsia="en-AU"/>
        </w:rPr>
        <w:t xml:space="preserve">3. </w:t>
      </w:r>
      <w:r w:rsidR="00876B15" w:rsidRPr="00034C8A">
        <w:rPr>
          <w:rFonts w:ascii="Gill Sans MT" w:eastAsia="Times New Roman" w:hAnsi="Gill Sans MT"/>
          <w:sz w:val="28"/>
          <w:lang w:eastAsia="en-AU"/>
        </w:rPr>
        <w:t>Classes</w:t>
      </w:r>
      <w:r w:rsidRPr="00034C8A">
        <w:rPr>
          <w:rFonts w:ascii="Gill Sans MT" w:eastAsia="Times New Roman" w:hAnsi="Gill Sans MT"/>
          <w:sz w:val="28"/>
          <w:lang w:eastAsia="en-AU"/>
        </w:rPr>
        <w:t xml:space="preserve"> of Special Interest Vehicle Registration</w:t>
      </w:r>
      <w:bookmarkEnd w:id="6"/>
      <w:r w:rsidRPr="00034C8A">
        <w:rPr>
          <w:rFonts w:ascii="Gill Sans MT" w:eastAsia="Times New Roman" w:hAnsi="Gill Sans MT"/>
          <w:sz w:val="28"/>
          <w:lang w:eastAsia="en-AU"/>
        </w:rPr>
        <w:t xml:space="preserve"> </w:t>
      </w:r>
    </w:p>
    <w:p w14:paraId="770028AF" w14:textId="44FCE271" w:rsidR="0007220C" w:rsidRPr="00C649AA" w:rsidRDefault="00FC5FB9" w:rsidP="00A90417">
      <w:pPr>
        <w:spacing w:after="0" w:line="240" w:lineRule="auto"/>
        <w:ind w:left="-567" w:right="-613"/>
        <w:jc w:val="both"/>
        <w:rPr>
          <w:rFonts w:ascii="Gill Sans MT" w:eastAsia="Times New Roman" w:hAnsi="Gill Sans MT" w:cs="Arial"/>
          <w:sz w:val="24"/>
          <w:szCs w:val="24"/>
          <w:lang w:eastAsia="en-AU"/>
        </w:rPr>
      </w:pPr>
      <w:r w:rsidRPr="00C649AA">
        <w:rPr>
          <w:rFonts w:ascii="Gill Sans MT" w:eastAsia="Times New Roman" w:hAnsi="Gill Sans MT" w:cs="Arial"/>
          <w:sz w:val="24"/>
          <w:szCs w:val="24"/>
          <w:lang w:eastAsia="en-AU"/>
        </w:rPr>
        <w:t>The</w:t>
      </w:r>
      <w:r w:rsidR="00A1502E">
        <w:rPr>
          <w:rFonts w:ascii="Gill Sans MT" w:eastAsia="Times New Roman" w:hAnsi="Gill Sans MT" w:cs="Arial"/>
          <w:sz w:val="24"/>
          <w:szCs w:val="24"/>
          <w:lang w:eastAsia="en-AU"/>
        </w:rPr>
        <w:t xml:space="preserve">re are three </w:t>
      </w:r>
      <w:r w:rsidR="00876B15">
        <w:rPr>
          <w:rFonts w:ascii="Gill Sans MT" w:eastAsia="Times New Roman" w:hAnsi="Gill Sans MT" w:cs="Arial"/>
          <w:sz w:val="24"/>
          <w:szCs w:val="24"/>
          <w:lang w:eastAsia="en-AU"/>
        </w:rPr>
        <w:t>classes</w:t>
      </w:r>
      <w:r w:rsidR="00715BF9">
        <w:rPr>
          <w:rFonts w:ascii="Gill Sans MT" w:eastAsia="Times New Roman" w:hAnsi="Gill Sans MT" w:cs="Arial"/>
          <w:sz w:val="24"/>
          <w:szCs w:val="24"/>
          <w:lang w:eastAsia="en-AU"/>
        </w:rPr>
        <w:t xml:space="preserve"> </w:t>
      </w:r>
      <w:r w:rsidRPr="00C649AA">
        <w:rPr>
          <w:rFonts w:ascii="Gill Sans MT" w:eastAsia="Times New Roman" w:hAnsi="Gill Sans MT" w:cs="Arial"/>
          <w:sz w:val="24"/>
          <w:szCs w:val="24"/>
          <w:lang w:eastAsia="en-AU"/>
        </w:rPr>
        <w:t xml:space="preserve">of vehicles, which may be granted </w:t>
      </w:r>
      <w:r w:rsidR="004D6A90">
        <w:rPr>
          <w:rFonts w:ascii="Gill Sans MT" w:eastAsia="Times New Roman" w:hAnsi="Gill Sans MT" w:cs="Arial"/>
          <w:sz w:val="24"/>
          <w:szCs w:val="24"/>
          <w:lang w:eastAsia="en-AU"/>
        </w:rPr>
        <w:t>SI</w:t>
      </w:r>
      <w:r w:rsidRPr="00C649AA">
        <w:rPr>
          <w:rFonts w:ascii="Gill Sans MT" w:eastAsia="Times New Roman" w:hAnsi="Gill Sans MT" w:cs="Arial"/>
          <w:sz w:val="24"/>
          <w:szCs w:val="24"/>
          <w:lang w:eastAsia="en-AU"/>
        </w:rPr>
        <w:t xml:space="preserve"> </w:t>
      </w:r>
      <w:r w:rsidR="00D405DD" w:rsidRPr="00C649AA">
        <w:rPr>
          <w:rFonts w:ascii="Gill Sans MT" w:eastAsia="Times New Roman" w:hAnsi="Gill Sans MT" w:cs="Arial"/>
          <w:sz w:val="24"/>
          <w:szCs w:val="24"/>
          <w:lang w:eastAsia="en-AU"/>
        </w:rPr>
        <w:t>v</w:t>
      </w:r>
      <w:r w:rsidR="00453CC0">
        <w:rPr>
          <w:rFonts w:ascii="Gill Sans MT" w:eastAsia="Times New Roman" w:hAnsi="Gill Sans MT" w:cs="Arial"/>
          <w:sz w:val="24"/>
          <w:szCs w:val="24"/>
          <w:lang w:eastAsia="en-AU"/>
        </w:rPr>
        <w:t>e</w:t>
      </w:r>
      <w:r w:rsidRPr="00C649AA">
        <w:rPr>
          <w:rFonts w:ascii="Gill Sans MT" w:eastAsia="Times New Roman" w:hAnsi="Gill Sans MT" w:cs="Arial"/>
          <w:sz w:val="24"/>
          <w:szCs w:val="24"/>
          <w:lang w:eastAsia="en-AU"/>
        </w:rPr>
        <w:t>hicle registration</w:t>
      </w:r>
      <w:r w:rsidR="004B5A84">
        <w:rPr>
          <w:rFonts w:ascii="Gill Sans MT" w:eastAsia="Times New Roman" w:hAnsi="Gill Sans MT" w:cs="Arial"/>
          <w:sz w:val="24"/>
          <w:szCs w:val="24"/>
          <w:lang w:eastAsia="en-AU"/>
        </w:rPr>
        <w:t xml:space="preserve">. All require the registered operator to have at least one non-conditionally registered motor vehicle in their name throughout the registration period of the SI registered vehicle.  The classes </w:t>
      </w:r>
      <w:r w:rsidRPr="00C649AA">
        <w:rPr>
          <w:rFonts w:ascii="Gill Sans MT" w:eastAsia="Times New Roman" w:hAnsi="Gill Sans MT" w:cs="Arial"/>
          <w:sz w:val="24"/>
          <w:szCs w:val="24"/>
          <w:lang w:eastAsia="en-AU"/>
        </w:rPr>
        <w:t>include the following</w:t>
      </w:r>
      <w:r w:rsidR="004B5A84">
        <w:rPr>
          <w:rFonts w:ascii="Gill Sans MT" w:eastAsia="Times New Roman" w:hAnsi="Gill Sans MT" w:cs="Arial"/>
          <w:sz w:val="24"/>
          <w:szCs w:val="24"/>
          <w:lang w:eastAsia="en-AU"/>
        </w:rPr>
        <w:t xml:space="preserve"> with varying eligibility criteria and conditions of use</w:t>
      </w:r>
      <w:r w:rsidRPr="00C649AA">
        <w:rPr>
          <w:rFonts w:ascii="Gill Sans MT" w:eastAsia="Times New Roman" w:hAnsi="Gill Sans MT" w:cs="Arial"/>
          <w:sz w:val="24"/>
          <w:szCs w:val="24"/>
          <w:lang w:eastAsia="en-AU"/>
        </w:rPr>
        <w:t xml:space="preserve">: </w:t>
      </w:r>
    </w:p>
    <w:p w14:paraId="4D1A3DB2" w14:textId="77777777" w:rsidR="004D6A90" w:rsidRDefault="004D6A90" w:rsidP="004D6A90">
      <w:pPr>
        <w:spacing w:after="0" w:line="240" w:lineRule="auto"/>
        <w:ind w:left="-567" w:right="95"/>
        <w:jc w:val="both"/>
        <w:rPr>
          <w:rFonts w:ascii="Gill Sans MT" w:eastAsia="Times New Roman" w:hAnsi="Gill Sans MT" w:cs="Arial"/>
          <w:b/>
          <w:sz w:val="24"/>
          <w:szCs w:val="24"/>
          <w:highlight w:val="yellow"/>
          <w:lang w:eastAsia="en-AU"/>
        </w:rPr>
      </w:pPr>
    </w:p>
    <w:p w14:paraId="711CA1AB" w14:textId="01B312E3" w:rsidR="004D6A90" w:rsidRPr="00034C8A" w:rsidRDefault="004D6A90" w:rsidP="004D6A90">
      <w:pPr>
        <w:spacing w:after="0" w:line="240" w:lineRule="auto"/>
        <w:ind w:left="-567" w:right="95"/>
        <w:jc w:val="both"/>
        <w:rPr>
          <w:rFonts w:ascii="Gill Sans MT" w:eastAsia="Times New Roman" w:hAnsi="Gill Sans MT" w:cs="Arial"/>
          <w:sz w:val="24"/>
          <w:szCs w:val="24"/>
          <w:lang w:eastAsia="en-AU"/>
        </w:rPr>
      </w:pPr>
      <w:r w:rsidRPr="00034C8A">
        <w:rPr>
          <w:rFonts w:ascii="Gill Sans MT" w:eastAsia="Times New Roman" w:hAnsi="Gill Sans MT" w:cs="Arial"/>
          <w:b/>
          <w:sz w:val="24"/>
          <w:szCs w:val="24"/>
          <w:lang w:eastAsia="en-AU"/>
        </w:rPr>
        <w:t>Note</w:t>
      </w:r>
      <w:r w:rsidR="00293F61">
        <w:rPr>
          <w:rFonts w:ascii="Gill Sans MT" w:eastAsia="Times New Roman" w:hAnsi="Gill Sans MT" w:cs="Arial"/>
          <w:b/>
          <w:sz w:val="24"/>
          <w:szCs w:val="24"/>
          <w:lang w:eastAsia="en-AU"/>
        </w:rPr>
        <w:t>:</w:t>
      </w:r>
      <w:r w:rsidRPr="00034C8A">
        <w:rPr>
          <w:rFonts w:ascii="Gill Sans MT" w:eastAsia="Times New Roman" w:hAnsi="Gill Sans MT" w:cs="Arial"/>
          <w:sz w:val="24"/>
          <w:szCs w:val="24"/>
          <w:lang w:eastAsia="en-AU"/>
        </w:rPr>
        <w:t xml:space="preserve"> Other than the specific vehicle features required for rally events, the SI vehicle registration scheme is not a mechanism for vehicles to be exempt from relevant vehicle standards. </w:t>
      </w:r>
    </w:p>
    <w:p w14:paraId="7CB03FB4" w14:textId="31AEE478" w:rsidR="0007220C" w:rsidRPr="00034C8A" w:rsidRDefault="00876B15" w:rsidP="00034C8A">
      <w:pPr>
        <w:pStyle w:val="Heading3"/>
        <w:ind w:left="-567"/>
        <w:rPr>
          <w:rFonts w:ascii="Gill Sans MT" w:eastAsia="Times New Roman" w:hAnsi="Gill Sans MT"/>
          <w:lang w:eastAsia="en-AU"/>
        </w:rPr>
      </w:pPr>
      <w:bookmarkStart w:id="7" w:name="_Toc536716233"/>
      <w:r w:rsidRPr="00034C8A">
        <w:rPr>
          <w:rStyle w:val="Heading3Char"/>
          <w:rFonts w:ascii="Gill Sans MT" w:hAnsi="Gill Sans MT"/>
        </w:rPr>
        <w:t>Class</w:t>
      </w:r>
      <w:r w:rsidR="0007220C" w:rsidRPr="00034C8A">
        <w:rPr>
          <w:rStyle w:val="Heading3Char"/>
          <w:rFonts w:ascii="Gill Sans MT" w:hAnsi="Gill Sans MT"/>
        </w:rPr>
        <w:t xml:space="preserve"> A</w:t>
      </w:r>
      <w:bookmarkEnd w:id="7"/>
      <w:r w:rsidR="0007220C" w:rsidRPr="00034C8A">
        <w:rPr>
          <w:rFonts w:ascii="Gill Sans MT" w:eastAsia="Times New Roman" w:hAnsi="Gill Sans MT"/>
          <w:lang w:eastAsia="en-AU"/>
        </w:rPr>
        <w:t xml:space="preserve"> </w:t>
      </w:r>
    </w:p>
    <w:p w14:paraId="771C2B9D" w14:textId="753D348A" w:rsidR="0007220C" w:rsidRDefault="003C1A31" w:rsidP="00C649AA">
      <w:pPr>
        <w:spacing w:after="60" w:line="240" w:lineRule="auto"/>
        <w:ind w:left="-567" w:right="-613"/>
        <w:jc w:val="both"/>
        <w:rPr>
          <w:rFonts w:ascii="Gill Sans MT" w:eastAsia="Times New Roman" w:hAnsi="Gill Sans MT" w:cs="Arial"/>
          <w:sz w:val="24"/>
          <w:szCs w:val="24"/>
          <w:lang w:eastAsia="en-AU"/>
        </w:rPr>
      </w:pPr>
      <w:r w:rsidRPr="00C649AA">
        <w:rPr>
          <w:rFonts w:ascii="Gill Sans MT" w:eastAsia="Times New Roman" w:hAnsi="Gill Sans MT" w:cs="Arial"/>
          <w:sz w:val="24"/>
          <w:szCs w:val="24"/>
          <w:lang w:eastAsia="en-AU"/>
        </w:rPr>
        <w:t xml:space="preserve">A </w:t>
      </w:r>
      <w:r w:rsidR="00FC5FB9" w:rsidRPr="00C649AA">
        <w:rPr>
          <w:rFonts w:ascii="Gill Sans MT" w:eastAsia="Times New Roman" w:hAnsi="Gill Sans MT" w:cs="Arial"/>
          <w:sz w:val="24"/>
          <w:szCs w:val="24"/>
          <w:lang w:eastAsia="en-AU"/>
        </w:rPr>
        <w:t>motor vehicle</w:t>
      </w:r>
      <w:r w:rsidR="008F3790" w:rsidRPr="00C649AA">
        <w:rPr>
          <w:rFonts w:ascii="Gill Sans MT" w:eastAsia="Times New Roman" w:hAnsi="Gill Sans MT" w:cs="Arial"/>
          <w:sz w:val="24"/>
          <w:szCs w:val="24"/>
          <w:lang w:eastAsia="en-AU"/>
        </w:rPr>
        <w:t xml:space="preserve"> (other than </w:t>
      </w:r>
      <w:r w:rsidR="00886A02" w:rsidRPr="00C649AA">
        <w:rPr>
          <w:rFonts w:ascii="Gill Sans MT" w:eastAsia="Times New Roman" w:hAnsi="Gill Sans MT" w:cs="Arial"/>
          <w:sz w:val="24"/>
          <w:szCs w:val="24"/>
          <w:lang w:eastAsia="en-AU"/>
        </w:rPr>
        <w:t>campervans</w:t>
      </w:r>
      <w:r w:rsidR="008F3790" w:rsidRPr="00C649AA">
        <w:rPr>
          <w:rFonts w:ascii="Gill Sans MT" w:eastAsia="Times New Roman" w:hAnsi="Gill Sans MT" w:cs="Arial"/>
          <w:sz w:val="24"/>
          <w:szCs w:val="24"/>
          <w:lang w:eastAsia="en-AU"/>
        </w:rPr>
        <w:t xml:space="preserve"> or</w:t>
      </w:r>
      <w:r w:rsidR="00453CC0" w:rsidRPr="00C649AA">
        <w:rPr>
          <w:rFonts w:ascii="Gill Sans MT" w:eastAsia="Times New Roman" w:hAnsi="Gill Sans MT" w:cs="Arial"/>
          <w:sz w:val="24"/>
          <w:szCs w:val="24"/>
          <w:lang w:eastAsia="en-AU"/>
        </w:rPr>
        <w:t xml:space="preserve"> </w:t>
      </w:r>
      <w:r w:rsidR="00886A02" w:rsidRPr="00C649AA">
        <w:rPr>
          <w:rFonts w:ascii="Gill Sans MT" w:eastAsia="Times New Roman" w:hAnsi="Gill Sans MT" w:cs="Arial"/>
          <w:sz w:val="24"/>
          <w:szCs w:val="24"/>
          <w:lang w:eastAsia="en-AU"/>
        </w:rPr>
        <w:t>motorhome</w:t>
      </w:r>
      <w:r w:rsidR="008F3790" w:rsidRPr="00C649AA">
        <w:rPr>
          <w:rFonts w:ascii="Gill Sans MT" w:eastAsia="Times New Roman" w:hAnsi="Gill Sans MT" w:cs="Arial"/>
          <w:sz w:val="24"/>
          <w:szCs w:val="24"/>
          <w:lang w:eastAsia="en-AU"/>
        </w:rPr>
        <w:t>s</w:t>
      </w:r>
      <w:r w:rsidR="00886A02" w:rsidRPr="00C649AA">
        <w:rPr>
          <w:rFonts w:ascii="Gill Sans MT" w:eastAsia="Times New Roman" w:hAnsi="Gill Sans MT" w:cs="Arial"/>
          <w:sz w:val="24"/>
          <w:szCs w:val="24"/>
          <w:lang w:eastAsia="en-AU"/>
        </w:rPr>
        <w:t>)</w:t>
      </w:r>
      <w:r w:rsidR="00FC5FB9" w:rsidRPr="00C649AA">
        <w:rPr>
          <w:rFonts w:ascii="Gill Sans MT" w:eastAsia="Times New Roman" w:hAnsi="Gill Sans MT" w:cs="Arial"/>
          <w:sz w:val="24"/>
          <w:szCs w:val="24"/>
          <w:lang w:eastAsia="en-AU"/>
        </w:rPr>
        <w:t xml:space="preserve">, </w:t>
      </w:r>
      <w:r w:rsidR="004B5A84">
        <w:rPr>
          <w:rFonts w:ascii="Gill Sans MT" w:eastAsia="Times New Roman" w:hAnsi="Gill Sans MT" w:cs="Arial"/>
          <w:sz w:val="24"/>
          <w:szCs w:val="24"/>
          <w:lang w:eastAsia="en-AU"/>
        </w:rPr>
        <w:t xml:space="preserve">being in exceptional condition inside and out </w:t>
      </w:r>
      <w:r w:rsidR="00FC5FB9" w:rsidRPr="00C649AA">
        <w:rPr>
          <w:rFonts w:ascii="Gill Sans MT" w:eastAsia="Times New Roman" w:hAnsi="Gill Sans MT" w:cs="Arial"/>
          <w:sz w:val="24"/>
          <w:szCs w:val="24"/>
          <w:lang w:eastAsia="en-AU"/>
        </w:rPr>
        <w:t>either in original</w:t>
      </w:r>
      <w:r w:rsidR="004B5A84">
        <w:rPr>
          <w:rFonts w:ascii="Gill Sans MT" w:eastAsia="Times New Roman" w:hAnsi="Gill Sans MT" w:cs="Arial"/>
          <w:sz w:val="24"/>
          <w:szCs w:val="24"/>
          <w:lang w:eastAsia="en-AU"/>
        </w:rPr>
        <w:t>,</w:t>
      </w:r>
      <w:r w:rsidR="00FC5FB9" w:rsidRPr="00C649AA">
        <w:rPr>
          <w:rFonts w:ascii="Gill Sans MT" w:eastAsia="Times New Roman" w:hAnsi="Gill Sans MT" w:cs="Arial"/>
          <w:sz w:val="24"/>
          <w:szCs w:val="24"/>
          <w:lang w:eastAsia="en-AU"/>
        </w:rPr>
        <w:t xml:space="preserve"> </w:t>
      </w:r>
      <w:proofErr w:type="gramStart"/>
      <w:r w:rsidR="00FC5FB9" w:rsidRPr="00C649AA">
        <w:rPr>
          <w:rFonts w:ascii="Gill Sans MT" w:eastAsia="Times New Roman" w:hAnsi="Gill Sans MT" w:cs="Arial"/>
          <w:sz w:val="24"/>
          <w:szCs w:val="24"/>
          <w:lang w:eastAsia="en-AU"/>
        </w:rPr>
        <w:t xml:space="preserve">restored </w:t>
      </w:r>
      <w:r w:rsidR="004B5A84">
        <w:rPr>
          <w:rFonts w:ascii="Gill Sans MT" w:eastAsia="Times New Roman" w:hAnsi="Gill Sans MT" w:cs="Arial"/>
          <w:sz w:val="24"/>
          <w:szCs w:val="24"/>
          <w:lang w:eastAsia="en-AU"/>
        </w:rPr>
        <w:t xml:space="preserve"> or</w:t>
      </w:r>
      <w:proofErr w:type="gramEnd"/>
      <w:r w:rsidR="004B5A84">
        <w:rPr>
          <w:rFonts w:ascii="Gill Sans MT" w:eastAsia="Times New Roman" w:hAnsi="Gill Sans MT" w:cs="Arial"/>
          <w:sz w:val="24"/>
          <w:szCs w:val="24"/>
          <w:lang w:eastAsia="en-AU"/>
        </w:rPr>
        <w:t xml:space="preserve"> modified </w:t>
      </w:r>
      <w:r w:rsidR="00FC5FB9" w:rsidRPr="00C649AA">
        <w:rPr>
          <w:rFonts w:ascii="Gill Sans MT" w:eastAsia="Times New Roman" w:hAnsi="Gill Sans MT" w:cs="Arial"/>
          <w:sz w:val="24"/>
          <w:szCs w:val="24"/>
          <w:lang w:eastAsia="en-AU"/>
        </w:rPr>
        <w:t>condition</w:t>
      </w:r>
      <w:r w:rsidR="004B5A84">
        <w:rPr>
          <w:rFonts w:ascii="Gill Sans MT" w:eastAsia="Times New Roman" w:hAnsi="Gill Sans MT" w:cs="Arial"/>
          <w:sz w:val="24"/>
          <w:szCs w:val="24"/>
          <w:lang w:eastAsia="en-AU"/>
        </w:rPr>
        <w:t xml:space="preserve"> </w:t>
      </w:r>
      <w:r w:rsidR="00FC5FB9" w:rsidRPr="00C649AA">
        <w:rPr>
          <w:rFonts w:ascii="Gill Sans MT" w:eastAsia="Times New Roman" w:hAnsi="Gill Sans MT" w:cs="Arial"/>
          <w:sz w:val="24"/>
          <w:szCs w:val="24"/>
          <w:lang w:eastAsia="en-AU"/>
        </w:rPr>
        <w:t xml:space="preserve">and has been manufactured 30 years </w:t>
      </w:r>
      <w:r w:rsidR="004B5A84">
        <w:rPr>
          <w:rFonts w:ascii="Gill Sans MT" w:eastAsia="Times New Roman" w:hAnsi="Gill Sans MT" w:cs="Arial"/>
          <w:sz w:val="24"/>
          <w:szCs w:val="24"/>
          <w:lang w:eastAsia="en-AU"/>
        </w:rPr>
        <w:t xml:space="preserve">ago </w:t>
      </w:r>
      <w:r w:rsidR="00FC5FB9" w:rsidRPr="00C649AA">
        <w:rPr>
          <w:rFonts w:ascii="Gill Sans MT" w:eastAsia="Times New Roman" w:hAnsi="Gill Sans MT" w:cs="Arial"/>
          <w:sz w:val="24"/>
          <w:szCs w:val="24"/>
          <w:lang w:eastAsia="en-AU"/>
        </w:rPr>
        <w:t xml:space="preserve">or </w:t>
      </w:r>
      <w:r w:rsidR="00135FF5" w:rsidRPr="009359E0">
        <w:rPr>
          <w:rFonts w:ascii="Gill Sans MT" w:eastAsia="Times New Roman" w:hAnsi="Gill Sans MT" w:cs="Times New Roman"/>
          <w:color w:val="000000"/>
          <w:sz w:val="24"/>
          <w:szCs w:val="24"/>
          <w:lang w:eastAsia="en-AU"/>
        </w:rPr>
        <w:t>are replicas of a body and frame manufactured at least 30 years ago</w:t>
      </w:r>
      <w:r w:rsidR="00FC5FB9" w:rsidRPr="00C649AA">
        <w:rPr>
          <w:rFonts w:ascii="Gill Sans MT" w:eastAsia="Times New Roman" w:hAnsi="Gill Sans MT" w:cs="Arial"/>
          <w:sz w:val="24"/>
          <w:szCs w:val="24"/>
          <w:lang w:eastAsia="en-AU"/>
        </w:rPr>
        <w:t xml:space="preserve"> prior to the date of application.</w:t>
      </w:r>
    </w:p>
    <w:p w14:paraId="17E5770E" w14:textId="77777777" w:rsidR="00C649AA" w:rsidRDefault="00C649AA" w:rsidP="00C649AA">
      <w:pPr>
        <w:spacing w:after="60" w:line="240" w:lineRule="auto"/>
        <w:ind w:left="-567" w:right="-613"/>
        <w:jc w:val="both"/>
        <w:rPr>
          <w:rFonts w:ascii="Gill Sans MT" w:eastAsia="Times New Roman" w:hAnsi="Gill Sans MT" w:cs="Arial"/>
          <w:sz w:val="24"/>
          <w:szCs w:val="24"/>
          <w:lang w:eastAsia="en-AU"/>
        </w:rPr>
      </w:pPr>
    </w:p>
    <w:p w14:paraId="26D4B851" w14:textId="16C4C4AF" w:rsidR="00E539EB" w:rsidRDefault="00AE6F8A" w:rsidP="00C649AA">
      <w:pPr>
        <w:spacing w:after="60" w:line="240" w:lineRule="auto"/>
        <w:ind w:left="-567" w:right="-613"/>
        <w:jc w:val="both"/>
        <w:rPr>
          <w:rFonts w:ascii="Gill Sans MT" w:eastAsia="Times New Roman" w:hAnsi="Gill Sans MT" w:cs="Arial"/>
          <w:sz w:val="24"/>
          <w:szCs w:val="24"/>
          <w:lang w:eastAsia="en-AU"/>
        </w:rPr>
      </w:pPr>
      <w:r>
        <w:rPr>
          <w:rFonts w:ascii="Gill Sans MT" w:eastAsia="Times New Roman" w:hAnsi="Gill Sans MT" w:cs="Arial"/>
          <w:sz w:val="24"/>
          <w:szCs w:val="24"/>
          <w:lang w:eastAsia="en-AU"/>
        </w:rPr>
        <w:t>Class A v</w:t>
      </w:r>
      <w:r w:rsidR="00782091">
        <w:rPr>
          <w:rFonts w:ascii="Gill Sans MT" w:eastAsia="Times New Roman" w:hAnsi="Gill Sans MT" w:cs="Arial"/>
          <w:sz w:val="24"/>
          <w:szCs w:val="24"/>
          <w:lang w:eastAsia="en-AU"/>
        </w:rPr>
        <w:t>ehicle</w:t>
      </w:r>
      <w:r>
        <w:rPr>
          <w:rFonts w:ascii="Gill Sans MT" w:eastAsia="Times New Roman" w:hAnsi="Gill Sans MT" w:cs="Arial"/>
          <w:sz w:val="24"/>
          <w:szCs w:val="24"/>
          <w:lang w:eastAsia="en-AU"/>
        </w:rPr>
        <w:t>s</w:t>
      </w:r>
      <w:r w:rsidR="00782091">
        <w:rPr>
          <w:rFonts w:ascii="Gill Sans MT" w:eastAsia="Times New Roman" w:hAnsi="Gill Sans MT" w:cs="Arial"/>
          <w:sz w:val="24"/>
          <w:szCs w:val="24"/>
          <w:lang w:eastAsia="en-AU"/>
        </w:rPr>
        <w:t xml:space="preserve"> must be compliant with the relevant vehicle standards applicable to it and undergo an inspection at an Approved Inspection Station (AIS).</w:t>
      </w:r>
      <w:r w:rsidR="00545EC1">
        <w:rPr>
          <w:rFonts w:ascii="Gill Sans MT" w:eastAsia="Times New Roman" w:hAnsi="Gill Sans MT" w:cs="Arial"/>
          <w:sz w:val="24"/>
          <w:szCs w:val="24"/>
          <w:lang w:eastAsia="en-AU"/>
        </w:rPr>
        <w:t xml:space="preserve">  A list of AIS and their contact information is available </w:t>
      </w:r>
      <w:proofErr w:type="gramStart"/>
      <w:r w:rsidR="00545EC1">
        <w:rPr>
          <w:rFonts w:ascii="Gill Sans MT" w:eastAsia="Times New Roman" w:hAnsi="Gill Sans MT" w:cs="Arial"/>
          <w:sz w:val="24"/>
          <w:szCs w:val="24"/>
          <w:lang w:eastAsia="en-AU"/>
        </w:rPr>
        <w:t>from;</w:t>
      </w:r>
      <w:proofErr w:type="gramEnd"/>
    </w:p>
    <w:p w14:paraId="756DD339" w14:textId="18A55527" w:rsidR="00E539EB" w:rsidRDefault="00750F32" w:rsidP="00C649AA">
      <w:pPr>
        <w:spacing w:after="60" w:line="240" w:lineRule="auto"/>
        <w:ind w:left="-567" w:right="-613"/>
        <w:jc w:val="both"/>
        <w:rPr>
          <w:rFonts w:ascii="Gill Sans MT" w:eastAsia="Times New Roman" w:hAnsi="Gill Sans MT" w:cs="Arial"/>
          <w:sz w:val="24"/>
          <w:szCs w:val="24"/>
          <w:lang w:eastAsia="en-AU"/>
        </w:rPr>
      </w:pPr>
      <w:hyperlink r:id="rId11" w:history="1">
        <w:r w:rsidR="00545EC1" w:rsidRPr="00301EBA">
          <w:rPr>
            <w:rStyle w:val="Hyperlink"/>
            <w:rFonts w:ascii="Gill Sans MT" w:eastAsia="Times New Roman" w:hAnsi="Gill Sans MT" w:cs="Arial"/>
            <w:sz w:val="24"/>
            <w:szCs w:val="24"/>
            <w:lang w:eastAsia="en-AU"/>
          </w:rPr>
          <w:t>https://www.transport.tas.gov.au/vehicles/vehicle_inspections/ais/ais_locations/ais_lightvehicles</w:t>
        </w:r>
      </w:hyperlink>
    </w:p>
    <w:p w14:paraId="1DE43985" w14:textId="77777777" w:rsidR="00545EC1" w:rsidRDefault="00545EC1" w:rsidP="00C649AA">
      <w:pPr>
        <w:spacing w:after="60" w:line="240" w:lineRule="auto"/>
        <w:ind w:left="-567" w:right="-613"/>
        <w:jc w:val="both"/>
        <w:rPr>
          <w:rFonts w:ascii="Gill Sans MT" w:eastAsia="Times New Roman" w:hAnsi="Gill Sans MT" w:cs="Arial"/>
          <w:sz w:val="24"/>
          <w:szCs w:val="24"/>
          <w:lang w:eastAsia="en-AU"/>
        </w:rPr>
      </w:pPr>
    </w:p>
    <w:p w14:paraId="266924F5" w14:textId="4DE83786" w:rsidR="00247551" w:rsidRDefault="00E539EB" w:rsidP="00C649AA">
      <w:pPr>
        <w:spacing w:after="60" w:line="240" w:lineRule="auto"/>
        <w:ind w:left="-567" w:right="-613"/>
        <w:jc w:val="both"/>
        <w:rPr>
          <w:rFonts w:ascii="Gill Sans MT" w:eastAsia="Times New Roman" w:hAnsi="Gill Sans MT" w:cs="Arial"/>
          <w:sz w:val="24"/>
          <w:szCs w:val="24"/>
          <w:lang w:eastAsia="en-AU"/>
        </w:rPr>
      </w:pPr>
      <w:r w:rsidRPr="00034C8A">
        <w:rPr>
          <w:rFonts w:ascii="Gill Sans MT" w:eastAsia="Times New Roman" w:hAnsi="Gill Sans MT" w:cs="Arial"/>
          <w:sz w:val="24"/>
          <w:szCs w:val="24"/>
          <w:lang w:eastAsia="en-AU"/>
        </w:rPr>
        <w:t>The vehicle</w:t>
      </w:r>
      <w:r>
        <w:rPr>
          <w:rFonts w:ascii="Gill Sans MT" w:eastAsia="Times New Roman" w:hAnsi="Gill Sans MT" w:cs="Arial"/>
          <w:sz w:val="24"/>
          <w:szCs w:val="24"/>
          <w:lang w:eastAsia="en-AU"/>
        </w:rPr>
        <w:t>’s condition</w:t>
      </w:r>
      <w:r w:rsidRPr="00034C8A">
        <w:rPr>
          <w:rFonts w:ascii="Gill Sans MT" w:eastAsia="Times New Roman" w:hAnsi="Gill Sans MT" w:cs="Arial"/>
          <w:sz w:val="24"/>
          <w:szCs w:val="24"/>
          <w:lang w:eastAsia="en-AU"/>
        </w:rPr>
        <w:t xml:space="preserve"> will be assessed as</w:t>
      </w:r>
      <w:r w:rsidR="00247551">
        <w:rPr>
          <w:rFonts w:ascii="Gill Sans MT" w:eastAsia="Times New Roman" w:hAnsi="Gill Sans MT" w:cs="Arial"/>
          <w:sz w:val="24"/>
          <w:szCs w:val="24"/>
          <w:lang w:eastAsia="en-AU"/>
        </w:rPr>
        <w:t xml:space="preserve"> meeting the standards required of a Class A </w:t>
      </w:r>
      <w:r w:rsidR="00293F61">
        <w:rPr>
          <w:rFonts w:ascii="Gill Sans MT" w:eastAsia="Times New Roman" w:hAnsi="Gill Sans MT" w:cs="Arial"/>
          <w:sz w:val="24"/>
          <w:szCs w:val="24"/>
          <w:lang w:eastAsia="en-AU"/>
        </w:rPr>
        <w:t xml:space="preserve">- </w:t>
      </w:r>
      <w:r w:rsidR="00247551">
        <w:rPr>
          <w:rFonts w:ascii="Gill Sans MT" w:eastAsia="Times New Roman" w:hAnsi="Gill Sans MT" w:cs="Arial"/>
          <w:sz w:val="24"/>
          <w:szCs w:val="24"/>
          <w:lang w:eastAsia="en-AU"/>
        </w:rPr>
        <w:t xml:space="preserve">SI vehicle specified in the Light Vehicle Inspection Manual available </w:t>
      </w:r>
      <w:proofErr w:type="gramStart"/>
      <w:r w:rsidR="00247551">
        <w:rPr>
          <w:rFonts w:ascii="Gill Sans MT" w:eastAsia="Times New Roman" w:hAnsi="Gill Sans MT" w:cs="Arial"/>
          <w:sz w:val="24"/>
          <w:szCs w:val="24"/>
          <w:lang w:eastAsia="en-AU"/>
        </w:rPr>
        <w:t>at;</w:t>
      </w:r>
      <w:proofErr w:type="gramEnd"/>
      <w:r w:rsidRPr="00034C8A">
        <w:rPr>
          <w:rFonts w:ascii="Gill Sans MT" w:eastAsia="Times New Roman" w:hAnsi="Gill Sans MT" w:cs="Arial"/>
          <w:sz w:val="24"/>
          <w:szCs w:val="24"/>
          <w:lang w:eastAsia="en-AU"/>
        </w:rPr>
        <w:t xml:space="preserve"> </w:t>
      </w:r>
    </w:p>
    <w:p w14:paraId="2ABB91AA" w14:textId="5625C77F" w:rsidR="00247551" w:rsidRDefault="00750F32" w:rsidP="00C649AA">
      <w:pPr>
        <w:spacing w:after="60" w:line="240" w:lineRule="auto"/>
        <w:ind w:left="-567" w:right="-613"/>
        <w:jc w:val="both"/>
        <w:rPr>
          <w:rFonts w:ascii="Gill Sans MT" w:eastAsia="Times New Roman" w:hAnsi="Gill Sans MT" w:cs="Arial"/>
          <w:sz w:val="24"/>
          <w:szCs w:val="24"/>
          <w:lang w:eastAsia="en-AU"/>
        </w:rPr>
      </w:pPr>
      <w:hyperlink r:id="rId12" w:history="1">
        <w:r w:rsidR="00247551" w:rsidRPr="00301EBA">
          <w:rPr>
            <w:rStyle w:val="Hyperlink"/>
            <w:rFonts w:ascii="Gill Sans MT" w:eastAsia="Times New Roman" w:hAnsi="Gill Sans MT" w:cs="Arial"/>
            <w:sz w:val="24"/>
            <w:szCs w:val="24"/>
            <w:lang w:eastAsia="en-AU"/>
          </w:rPr>
          <w:t>https://www.transport.tas.gov.au/vehicles/vehicle_inspections/ais/ais_inspection_manuals</w:t>
        </w:r>
      </w:hyperlink>
    </w:p>
    <w:p w14:paraId="29044C73" w14:textId="77777777" w:rsidR="00247551" w:rsidRPr="00E539EB" w:rsidRDefault="00247551" w:rsidP="00C649AA">
      <w:pPr>
        <w:spacing w:after="60" w:line="240" w:lineRule="auto"/>
        <w:ind w:left="-567" w:right="-613"/>
        <w:jc w:val="both"/>
        <w:rPr>
          <w:rFonts w:ascii="Gill Sans MT" w:eastAsia="Times New Roman" w:hAnsi="Gill Sans MT" w:cs="Arial"/>
          <w:sz w:val="24"/>
          <w:szCs w:val="24"/>
          <w:lang w:eastAsia="en-AU"/>
        </w:rPr>
      </w:pPr>
    </w:p>
    <w:p w14:paraId="4DCC8ED3" w14:textId="77777777" w:rsidR="00E539EB" w:rsidRPr="00034C8A" w:rsidRDefault="00E539EB" w:rsidP="00034C8A">
      <w:pPr>
        <w:spacing w:after="60" w:line="240" w:lineRule="auto"/>
        <w:ind w:left="-567" w:right="-613"/>
        <w:jc w:val="both"/>
        <w:rPr>
          <w:rFonts w:ascii="Gill Sans MT" w:eastAsia="Times New Roman" w:hAnsi="Gill Sans MT" w:cs="Arial"/>
          <w:sz w:val="24"/>
          <w:szCs w:val="24"/>
          <w:lang w:eastAsia="en-AU"/>
        </w:rPr>
      </w:pPr>
    </w:p>
    <w:p w14:paraId="2A25635F" w14:textId="1D7F926F" w:rsidR="0007220C" w:rsidRPr="00034C8A" w:rsidRDefault="00876B15" w:rsidP="00761A5A">
      <w:pPr>
        <w:pStyle w:val="Heading3"/>
        <w:ind w:left="-567"/>
        <w:rPr>
          <w:rFonts w:ascii="Gill Sans MT" w:eastAsia="Times New Roman" w:hAnsi="Gill Sans MT"/>
          <w:lang w:eastAsia="en-AU"/>
        </w:rPr>
      </w:pPr>
      <w:bookmarkStart w:id="8" w:name="_Toc536716234"/>
      <w:r w:rsidRPr="00034C8A">
        <w:rPr>
          <w:rFonts w:ascii="Gill Sans MT" w:eastAsia="Times New Roman" w:hAnsi="Gill Sans MT"/>
          <w:lang w:eastAsia="en-AU"/>
        </w:rPr>
        <w:t>Class</w:t>
      </w:r>
      <w:r w:rsidR="0007220C" w:rsidRPr="00034C8A">
        <w:rPr>
          <w:rFonts w:ascii="Gill Sans MT" w:eastAsia="Times New Roman" w:hAnsi="Gill Sans MT"/>
          <w:lang w:eastAsia="en-AU"/>
        </w:rPr>
        <w:t xml:space="preserve"> B</w:t>
      </w:r>
      <w:bookmarkEnd w:id="8"/>
    </w:p>
    <w:p w14:paraId="1D31FD8F" w14:textId="6FAA0831" w:rsidR="00AE6F8A" w:rsidRDefault="00782091" w:rsidP="00AE6F8A">
      <w:pPr>
        <w:spacing w:after="60" w:line="240" w:lineRule="auto"/>
        <w:ind w:left="-567" w:right="-613"/>
        <w:jc w:val="both"/>
        <w:rPr>
          <w:rFonts w:ascii="Gill Sans MT" w:eastAsia="Times New Roman" w:hAnsi="Gill Sans MT" w:cs="Arial"/>
          <w:sz w:val="24"/>
          <w:szCs w:val="24"/>
          <w:lang w:eastAsia="en-AU"/>
        </w:rPr>
      </w:pPr>
      <w:r>
        <w:rPr>
          <w:rFonts w:ascii="Gill Sans MT" w:eastAsia="Times New Roman" w:hAnsi="Gill Sans MT" w:cs="Times New Roman"/>
          <w:color w:val="000000"/>
          <w:sz w:val="24"/>
          <w:szCs w:val="24"/>
          <w:lang w:eastAsia="en-AU"/>
        </w:rPr>
        <w:t>A</w:t>
      </w:r>
      <w:r w:rsidRPr="009359E0">
        <w:rPr>
          <w:rFonts w:ascii="Gill Sans MT" w:eastAsia="Times New Roman" w:hAnsi="Gill Sans MT" w:cs="Times New Roman"/>
          <w:color w:val="000000"/>
          <w:sz w:val="24"/>
          <w:szCs w:val="24"/>
          <w:lang w:eastAsia="en-AU"/>
        </w:rPr>
        <w:t xml:space="preserve"> </w:t>
      </w:r>
      <w:r w:rsidRPr="00034C8A">
        <w:rPr>
          <w:rFonts w:ascii="Gill Sans MT" w:eastAsia="Times New Roman" w:hAnsi="Gill Sans MT" w:cs="Times New Roman"/>
          <w:color w:val="000000"/>
          <w:sz w:val="24"/>
          <w:szCs w:val="24"/>
          <w:lang w:eastAsia="en-AU"/>
        </w:rPr>
        <w:t>motor vehicle</w:t>
      </w:r>
      <w:r w:rsidRPr="009359E0">
        <w:rPr>
          <w:rFonts w:ascii="Gill Sans MT" w:eastAsia="Times New Roman" w:hAnsi="Gill Sans MT" w:cs="Times New Roman"/>
          <w:color w:val="000000"/>
          <w:sz w:val="24"/>
          <w:szCs w:val="24"/>
          <w:lang w:eastAsia="en-AU"/>
        </w:rPr>
        <w:t xml:space="preserve"> designed or adapted to be used exclus</w:t>
      </w:r>
      <w:r>
        <w:rPr>
          <w:rFonts w:ascii="Gill Sans MT" w:eastAsia="Times New Roman" w:hAnsi="Gill Sans MT" w:cs="Times New Roman"/>
          <w:color w:val="000000"/>
          <w:sz w:val="24"/>
          <w:szCs w:val="24"/>
          <w:lang w:eastAsia="en-AU"/>
        </w:rPr>
        <w:t xml:space="preserve">ively in rallies conducted by </w:t>
      </w:r>
      <w:r w:rsidRPr="009359E0">
        <w:rPr>
          <w:rFonts w:ascii="Gill Sans MT" w:eastAsia="Times New Roman" w:hAnsi="Gill Sans MT" w:cs="Arial"/>
          <w:sz w:val="24"/>
          <w:szCs w:val="24"/>
          <w:lang w:eastAsia="en-AU"/>
        </w:rPr>
        <w:t>an approved motorsport organisation sanctioned National or International rall</w:t>
      </w:r>
      <w:r>
        <w:rPr>
          <w:rFonts w:ascii="Gill Sans MT" w:eastAsia="Times New Roman" w:hAnsi="Gill Sans MT" w:cs="Arial"/>
          <w:sz w:val="24"/>
          <w:szCs w:val="24"/>
          <w:lang w:eastAsia="en-AU"/>
        </w:rPr>
        <w:t>y</w:t>
      </w:r>
      <w:r w:rsidRPr="009359E0">
        <w:rPr>
          <w:rFonts w:ascii="Gill Sans MT" w:eastAsia="Times New Roman" w:hAnsi="Gill Sans MT" w:cs="Arial"/>
          <w:sz w:val="24"/>
          <w:szCs w:val="24"/>
          <w:lang w:eastAsia="en-AU"/>
        </w:rPr>
        <w:t xml:space="preserve">, promotion of a rally event, travelling to and from such events or travelling to and from a place for repairs. </w:t>
      </w:r>
    </w:p>
    <w:p w14:paraId="6451D03F" w14:textId="77777777" w:rsidR="00C52CAE" w:rsidRDefault="00C52CAE" w:rsidP="00AE6F8A">
      <w:pPr>
        <w:spacing w:after="60" w:line="240" w:lineRule="auto"/>
        <w:ind w:left="-567" w:right="-613"/>
        <w:jc w:val="both"/>
        <w:rPr>
          <w:rFonts w:ascii="Gill Sans MT" w:eastAsia="Times New Roman" w:hAnsi="Gill Sans MT" w:cs="Arial"/>
          <w:sz w:val="24"/>
          <w:szCs w:val="24"/>
          <w:lang w:eastAsia="en-AU"/>
        </w:rPr>
      </w:pPr>
    </w:p>
    <w:p w14:paraId="156843C9" w14:textId="082AFF49" w:rsidR="00782091" w:rsidRDefault="00782091" w:rsidP="00782091">
      <w:pPr>
        <w:spacing w:after="60" w:line="240" w:lineRule="auto"/>
        <w:ind w:left="-567" w:right="-613"/>
        <w:jc w:val="both"/>
        <w:rPr>
          <w:rFonts w:ascii="Gill Sans MT" w:eastAsia="Times New Roman" w:hAnsi="Gill Sans MT" w:cs="Times New Roman"/>
          <w:color w:val="000000"/>
          <w:sz w:val="24"/>
          <w:szCs w:val="24"/>
          <w:lang w:eastAsia="en-AU"/>
        </w:rPr>
      </w:pPr>
      <w:r w:rsidRPr="009359E0">
        <w:rPr>
          <w:rFonts w:ascii="Gill Sans MT" w:eastAsia="Times New Roman" w:hAnsi="Gill Sans MT" w:cs="Arial"/>
          <w:sz w:val="24"/>
          <w:szCs w:val="24"/>
          <w:lang w:eastAsia="en-AU"/>
        </w:rPr>
        <w:t xml:space="preserve">Approved Motorsport Organisations </w:t>
      </w:r>
      <w:proofErr w:type="gramStart"/>
      <w:r w:rsidRPr="009359E0">
        <w:rPr>
          <w:rFonts w:ascii="Gill Sans MT" w:eastAsia="Times New Roman" w:hAnsi="Gill Sans MT" w:cs="Arial"/>
          <w:sz w:val="24"/>
          <w:szCs w:val="24"/>
          <w:lang w:eastAsia="en-AU"/>
        </w:rPr>
        <w:t>are:</w:t>
      </w:r>
      <w:proofErr w:type="gramEnd"/>
      <w:r w:rsidRPr="009359E0">
        <w:rPr>
          <w:rFonts w:ascii="Gill Sans MT" w:eastAsia="Times New Roman" w:hAnsi="Gill Sans MT" w:cs="Arial"/>
          <w:sz w:val="24"/>
          <w:szCs w:val="24"/>
          <w:lang w:eastAsia="en-AU"/>
        </w:rPr>
        <w:t xml:space="preserve"> Confederation of Australian Motor Sports (CAMS) &amp; Australian Auto - Sport Alliance (</w:t>
      </w:r>
      <w:proofErr w:type="spellStart"/>
      <w:r w:rsidRPr="009359E0">
        <w:rPr>
          <w:rFonts w:ascii="Gill Sans MT" w:eastAsia="Times New Roman" w:hAnsi="Gill Sans MT" w:cs="Arial"/>
          <w:sz w:val="24"/>
          <w:szCs w:val="24"/>
          <w:lang w:eastAsia="en-AU"/>
        </w:rPr>
        <w:t>AASA</w:t>
      </w:r>
      <w:proofErr w:type="spellEnd"/>
      <w:r w:rsidRPr="009359E0">
        <w:rPr>
          <w:rFonts w:ascii="Gill Sans MT" w:eastAsia="Times New Roman" w:hAnsi="Gill Sans MT" w:cs="Arial"/>
          <w:sz w:val="24"/>
          <w:szCs w:val="24"/>
          <w:lang w:eastAsia="en-AU"/>
        </w:rPr>
        <w:t>)</w:t>
      </w:r>
      <w:r>
        <w:rPr>
          <w:rFonts w:ascii="Gill Sans MT" w:eastAsia="Times New Roman" w:hAnsi="Gill Sans MT" w:cs="Times New Roman"/>
          <w:color w:val="000000"/>
          <w:sz w:val="24"/>
          <w:szCs w:val="24"/>
          <w:lang w:eastAsia="en-AU"/>
        </w:rPr>
        <w:t>.</w:t>
      </w:r>
    </w:p>
    <w:p w14:paraId="454788A4" w14:textId="77777777" w:rsidR="00C52CAE" w:rsidRDefault="00C52CAE" w:rsidP="00C649AA">
      <w:pPr>
        <w:spacing w:after="0" w:line="240" w:lineRule="auto"/>
        <w:ind w:left="-567" w:right="-613"/>
        <w:jc w:val="both"/>
        <w:rPr>
          <w:rFonts w:ascii="Gill Sans MT" w:eastAsia="Times New Roman" w:hAnsi="Gill Sans MT" w:cs="Arial"/>
          <w:sz w:val="24"/>
          <w:szCs w:val="24"/>
          <w:lang w:eastAsia="en-AU"/>
        </w:rPr>
      </w:pPr>
    </w:p>
    <w:p w14:paraId="2AF3E5D5" w14:textId="2AB069F7" w:rsidR="0068436D" w:rsidRDefault="0068436D" w:rsidP="00C649AA">
      <w:pPr>
        <w:spacing w:after="0" w:line="240" w:lineRule="auto"/>
        <w:ind w:left="-567" w:right="-613"/>
        <w:jc w:val="both"/>
        <w:rPr>
          <w:rFonts w:ascii="Gill Sans MT" w:eastAsia="Times New Roman" w:hAnsi="Gill Sans MT" w:cs="Arial"/>
          <w:sz w:val="24"/>
          <w:szCs w:val="24"/>
          <w:lang w:eastAsia="en-AU"/>
        </w:rPr>
      </w:pPr>
      <w:r w:rsidRPr="00C649AA">
        <w:rPr>
          <w:rFonts w:ascii="Gill Sans MT" w:eastAsia="Times New Roman" w:hAnsi="Gill Sans MT" w:cs="Arial"/>
          <w:sz w:val="24"/>
          <w:szCs w:val="24"/>
          <w:lang w:eastAsia="en-AU"/>
        </w:rPr>
        <w:t xml:space="preserve">The </w:t>
      </w:r>
      <w:r w:rsidR="00782091">
        <w:rPr>
          <w:rFonts w:ascii="Gill Sans MT" w:eastAsia="Times New Roman" w:hAnsi="Gill Sans MT" w:cs="Arial"/>
          <w:sz w:val="24"/>
          <w:szCs w:val="24"/>
          <w:lang w:eastAsia="en-AU"/>
        </w:rPr>
        <w:t xml:space="preserve">registered </w:t>
      </w:r>
      <w:r w:rsidRPr="00C649AA">
        <w:rPr>
          <w:rFonts w:ascii="Gill Sans MT" w:eastAsia="Times New Roman" w:hAnsi="Gill Sans MT" w:cs="Arial"/>
          <w:sz w:val="24"/>
          <w:szCs w:val="24"/>
          <w:lang w:eastAsia="en-AU"/>
        </w:rPr>
        <w:t xml:space="preserve">operator </w:t>
      </w:r>
      <w:r w:rsidRPr="00C649AA">
        <w:rPr>
          <w:rFonts w:ascii="Gill Sans MT" w:eastAsia="Times New Roman" w:hAnsi="Gill Sans MT" w:cs="Arial"/>
          <w:b/>
          <w:sz w:val="24"/>
          <w:szCs w:val="24"/>
          <w:lang w:eastAsia="en-AU"/>
        </w:rPr>
        <w:t>must</w:t>
      </w:r>
      <w:r w:rsidRPr="00C649AA">
        <w:rPr>
          <w:rFonts w:ascii="Gill Sans MT" w:eastAsia="Times New Roman" w:hAnsi="Gill Sans MT" w:cs="Arial"/>
          <w:sz w:val="24"/>
          <w:szCs w:val="24"/>
          <w:lang w:eastAsia="en-AU"/>
        </w:rPr>
        <w:t xml:space="preserve"> hold </w:t>
      </w:r>
      <w:r w:rsidR="002051ED">
        <w:rPr>
          <w:rFonts w:ascii="Gill Sans MT" w:eastAsia="Times New Roman" w:hAnsi="Gill Sans MT" w:cs="Arial"/>
          <w:sz w:val="24"/>
          <w:szCs w:val="24"/>
          <w:lang w:eastAsia="en-AU"/>
        </w:rPr>
        <w:t xml:space="preserve">and maintain </w:t>
      </w:r>
      <w:r w:rsidRPr="00C649AA">
        <w:rPr>
          <w:rFonts w:ascii="Gill Sans MT" w:eastAsia="Times New Roman" w:hAnsi="Gill Sans MT" w:cs="Arial"/>
          <w:sz w:val="24"/>
          <w:szCs w:val="24"/>
          <w:lang w:eastAsia="en-AU"/>
        </w:rPr>
        <w:t xml:space="preserve">a </w:t>
      </w:r>
      <w:r w:rsidRPr="00C649AA">
        <w:rPr>
          <w:rFonts w:ascii="Gill Sans MT" w:eastAsia="Times New Roman" w:hAnsi="Gill Sans MT" w:cs="Arial"/>
          <w:b/>
          <w:sz w:val="24"/>
          <w:szCs w:val="24"/>
          <w:lang w:eastAsia="en-AU"/>
        </w:rPr>
        <w:t xml:space="preserve">current </w:t>
      </w:r>
      <w:r w:rsidRPr="00C649AA">
        <w:rPr>
          <w:rFonts w:ascii="Gill Sans MT" w:eastAsia="Times New Roman" w:hAnsi="Gill Sans MT" w:cs="Arial"/>
          <w:sz w:val="24"/>
          <w:szCs w:val="24"/>
          <w:lang w:eastAsia="en-AU"/>
        </w:rPr>
        <w:t>CAMS</w:t>
      </w:r>
      <w:r w:rsidRPr="00C649AA">
        <w:rPr>
          <w:rFonts w:ascii="Gill Sans MT" w:eastAsia="Times New Roman" w:hAnsi="Gill Sans MT" w:cs="Arial"/>
          <w:b/>
          <w:sz w:val="24"/>
          <w:szCs w:val="24"/>
          <w:lang w:eastAsia="en-AU"/>
        </w:rPr>
        <w:t xml:space="preserve"> </w:t>
      </w:r>
      <w:r w:rsidRPr="00C649AA">
        <w:rPr>
          <w:rFonts w:ascii="Gill Sans MT" w:eastAsia="Times New Roman" w:hAnsi="Gill Sans MT" w:cs="Arial"/>
          <w:sz w:val="24"/>
          <w:szCs w:val="24"/>
          <w:lang w:eastAsia="en-AU"/>
        </w:rPr>
        <w:t xml:space="preserve">National Rally Licence or a Clubman Rally Licence or an </w:t>
      </w:r>
      <w:proofErr w:type="spellStart"/>
      <w:r w:rsidRPr="00C649AA">
        <w:rPr>
          <w:rFonts w:ascii="Gill Sans MT" w:eastAsia="Times New Roman" w:hAnsi="Gill Sans MT" w:cs="Arial"/>
          <w:sz w:val="24"/>
          <w:szCs w:val="24"/>
          <w:lang w:eastAsia="en-AU"/>
        </w:rPr>
        <w:t>AASA</w:t>
      </w:r>
      <w:proofErr w:type="spellEnd"/>
      <w:r w:rsidRPr="00C649AA">
        <w:rPr>
          <w:rFonts w:ascii="Gill Sans MT" w:eastAsia="Times New Roman" w:hAnsi="Gill Sans MT" w:cs="Arial"/>
          <w:sz w:val="24"/>
          <w:szCs w:val="24"/>
          <w:lang w:eastAsia="en-AU"/>
        </w:rPr>
        <w:t xml:space="preserve"> National Tarmac Rally or National Gravel Rally Licence. </w:t>
      </w:r>
    </w:p>
    <w:p w14:paraId="166705B5" w14:textId="77777777" w:rsidR="00C649AA" w:rsidRDefault="00C649AA" w:rsidP="00C649AA">
      <w:pPr>
        <w:spacing w:after="0" w:line="240" w:lineRule="auto"/>
        <w:ind w:left="-567" w:right="-613"/>
        <w:jc w:val="both"/>
        <w:rPr>
          <w:rFonts w:ascii="Gill Sans MT" w:eastAsia="Times New Roman" w:hAnsi="Gill Sans MT" w:cs="Arial"/>
          <w:sz w:val="24"/>
          <w:szCs w:val="24"/>
          <w:lang w:eastAsia="en-AU"/>
        </w:rPr>
      </w:pPr>
    </w:p>
    <w:p w14:paraId="4DCF6B95" w14:textId="67070321" w:rsidR="00AE6F8A" w:rsidRDefault="00AE6F8A" w:rsidP="00C649AA">
      <w:pPr>
        <w:pStyle w:val="ListParagraph"/>
        <w:spacing w:before="120" w:after="120" w:line="240" w:lineRule="auto"/>
        <w:ind w:left="-567" w:right="-613"/>
        <w:jc w:val="both"/>
        <w:rPr>
          <w:rFonts w:ascii="Gill Sans MT" w:eastAsia="Times New Roman" w:hAnsi="Gill Sans MT" w:cs="Arial"/>
          <w:sz w:val="24"/>
          <w:szCs w:val="24"/>
          <w:lang w:eastAsia="en-AU"/>
        </w:rPr>
      </w:pPr>
      <w:r>
        <w:rPr>
          <w:rFonts w:ascii="Gill Sans MT" w:eastAsia="Times New Roman" w:hAnsi="Gill Sans MT" w:cs="Arial"/>
          <w:sz w:val="24"/>
          <w:szCs w:val="24"/>
          <w:lang w:eastAsia="en-AU"/>
        </w:rPr>
        <w:t>Other than for the purpose of diagn</w:t>
      </w:r>
      <w:r w:rsidR="00587C87">
        <w:rPr>
          <w:rFonts w:ascii="Gill Sans MT" w:eastAsia="Times New Roman" w:hAnsi="Gill Sans MT" w:cs="Arial"/>
          <w:sz w:val="24"/>
          <w:szCs w:val="24"/>
          <w:lang w:eastAsia="en-AU"/>
        </w:rPr>
        <w:t>osis</w:t>
      </w:r>
      <w:r w:rsidR="00A91EBF">
        <w:rPr>
          <w:rFonts w:ascii="Gill Sans MT" w:eastAsia="Times New Roman" w:hAnsi="Gill Sans MT" w:cs="Arial"/>
          <w:sz w:val="24"/>
          <w:szCs w:val="24"/>
          <w:lang w:eastAsia="en-AU"/>
        </w:rPr>
        <w:t xml:space="preserve"> or assessment of a repair </w:t>
      </w:r>
      <w:r w:rsidR="007745A9">
        <w:rPr>
          <w:rFonts w:ascii="Gill Sans MT" w:eastAsia="Times New Roman" w:hAnsi="Gill Sans MT" w:cs="Arial"/>
          <w:sz w:val="24"/>
          <w:szCs w:val="24"/>
          <w:lang w:eastAsia="en-AU"/>
        </w:rPr>
        <w:t>t</w:t>
      </w:r>
      <w:r>
        <w:rPr>
          <w:rFonts w:ascii="Gill Sans MT" w:eastAsia="Times New Roman" w:hAnsi="Gill Sans MT" w:cs="Arial"/>
          <w:sz w:val="24"/>
          <w:szCs w:val="24"/>
          <w:lang w:eastAsia="en-AU"/>
        </w:rPr>
        <w:t xml:space="preserve">he vehicle must be driven by a </w:t>
      </w:r>
      <w:r w:rsidR="00587C87">
        <w:rPr>
          <w:rFonts w:ascii="Gill Sans MT" w:eastAsia="Times New Roman" w:hAnsi="Gill Sans MT" w:cs="Arial"/>
          <w:sz w:val="24"/>
          <w:szCs w:val="24"/>
          <w:lang w:eastAsia="en-AU"/>
        </w:rPr>
        <w:t xml:space="preserve">license holder of a </w:t>
      </w:r>
      <w:r w:rsidR="00587C87" w:rsidRPr="009359E0">
        <w:rPr>
          <w:rFonts w:ascii="Gill Sans MT" w:eastAsia="Times New Roman" w:hAnsi="Gill Sans MT" w:cs="Arial"/>
          <w:sz w:val="24"/>
          <w:szCs w:val="24"/>
          <w:lang w:eastAsia="en-AU"/>
        </w:rPr>
        <w:t>CAMS</w:t>
      </w:r>
      <w:r w:rsidR="00587C87" w:rsidRPr="009359E0">
        <w:rPr>
          <w:rFonts w:ascii="Gill Sans MT" w:eastAsia="Times New Roman" w:hAnsi="Gill Sans MT" w:cs="Arial"/>
          <w:b/>
          <w:sz w:val="24"/>
          <w:szCs w:val="24"/>
          <w:lang w:eastAsia="en-AU"/>
        </w:rPr>
        <w:t xml:space="preserve"> </w:t>
      </w:r>
      <w:r w:rsidR="00587C87" w:rsidRPr="009359E0">
        <w:rPr>
          <w:rFonts w:ascii="Gill Sans MT" w:eastAsia="Times New Roman" w:hAnsi="Gill Sans MT" w:cs="Arial"/>
          <w:sz w:val="24"/>
          <w:szCs w:val="24"/>
          <w:lang w:eastAsia="en-AU"/>
        </w:rPr>
        <w:t xml:space="preserve">National Rally Licence or a Clubman Rally Licence or an </w:t>
      </w:r>
      <w:proofErr w:type="spellStart"/>
      <w:r w:rsidR="00587C87" w:rsidRPr="009359E0">
        <w:rPr>
          <w:rFonts w:ascii="Gill Sans MT" w:eastAsia="Times New Roman" w:hAnsi="Gill Sans MT" w:cs="Arial"/>
          <w:sz w:val="24"/>
          <w:szCs w:val="24"/>
          <w:lang w:eastAsia="en-AU"/>
        </w:rPr>
        <w:t>AASA</w:t>
      </w:r>
      <w:proofErr w:type="spellEnd"/>
      <w:r w:rsidR="00587C87" w:rsidRPr="009359E0">
        <w:rPr>
          <w:rFonts w:ascii="Gill Sans MT" w:eastAsia="Times New Roman" w:hAnsi="Gill Sans MT" w:cs="Arial"/>
          <w:sz w:val="24"/>
          <w:szCs w:val="24"/>
          <w:lang w:eastAsia="en-AU"/>
        </w:rPr>
        <w:t xml:space="preserve"> National Tarmac Rally or National Gravel Rally Licence</w:t>
      </w:r>
      <w:r w:rsidR="00587C87">
        <w:rPr>
          <w:rFonts w:ascii="Gill Sans MT" w:eastAsia="Times New Roman" w:hAnsi="Gill Sans MT" w:cs="Arial"/>
          <w:sz w:val="24"/>
          <w:szCs w:val="24"/>
          <w:lang w:eastAsia="en-AU"/>
        </w:rPr>
        <w:t>.</w:t>
      </w:r>
    </w:p>
    <w:p w14:paraId="130FF3FD" w14:textId="77777777" w:rsidR="00C649AA" w:rsidRDefault="00C649AA" w:rsidP="00C649AA">
      <w:pPr>
        <w:pStyle w:val="ListParagraph"/>
        <w:spacing w:before="120" w:after="120" w:line="240" w:lineRule="auto"/>
        <w:ind w:left="-567" w:right="-613"/>
        <w:jc w:val="both"/>
        <w:rPr>
          <w:rFonts w:ascii="Gill Sans MT" w:eastAsia="Times New Roman" w:hAnsi="Gill Sans MT" w:cs="Arial"/>
          <w:sz w:val="24"/>
          <w:szCs w:val="24"/>
          <w:lang w:eastAsia="en-AU"/>
        </w:rPr>
      </w:pPr>
    </w:p>
    <w:p w14:paraId="15C6ED65" w14:textId="216DC92F" w:rsidR="00C649AA" w:rsidRDefault="00587C87" w:rsidP="00C649AA">
      <w:pPr>
        <w:pStyle w:val="ListParagraph"/>
        <w:spacing w:before="120" w:after="120" w:line="240" w:lineRule="auto"/>
        <w:ind w:left="-567" w:right="-613"/>
        <w:jc w:val="both"/>
        <w:rPr>
          <w:rFonts w:ascii="Gill Sans MT" w:eastAsia="Times New Roman" w:hAnsi="Gill Sans MT" w:cs="Arial"/>
          <w:sz w:val="24"/>
          <w:szCs w:val="24"/>
          <w:lang w:eastAsia="en-AU"/>
        </w:rPr>
      </w:pPr>
      <w:r>
        <w:rPr>
          <w:rFonts w:ascii="Gill Sans MT" w:eastAsia="Times New Roman" w:hAnsi="Gill Sans MT" w:cs="Arial"/>
          <w:sz w:val="24"/>
          <w:szCs w:val="24"/>
          <w:lang w:eastAsia="en-AU"/>
        </w:rPr>
        <w:t>A</w:t>
      </w:r>
      <w:r w:rsidRPr="009359E0">
        <w:rPr>
          <w:rFonts w:ascii="Gill Sans MT" w:eastAsia="Times New Roman" w:hAnsi="Gill Sans MT" w:cs="Arial"/>
          <w:sz w:val="24"/>
          <w:szCs w:val="24"/>
          <w:lang w:eastAsia="en-AU"/>
        </w:rPr>
        <w:t xml:space="preserve"> copy of the vehicle</w:t>
      </w:r>
      <w:r>
        <w:rPr>
          <w:rFonts w:ascii="Gill Sans MT" w:eastAsia="Times New Roman" w:hAnsi="Gill Sans MT" w:cs="Arial"/>
          <w:sz w:val="24"/>
          <w:szCs w:val="24"/>
          <w:lang w:eastAsia="en-AU"/>
        </w:rPr>
        <w:t>’s</w:t>
      </w:r>
      <w:r w:rsidRPr="009359E0">
        <w:rPr>
          <w:rFonts w:ascii="Gill Sans MT" w:eastAsia="Times New Roman" w:hAnsi="Gill Sans MT" w:cs="Arial"/>
          <w:sz w:val="24"/>
          <w:szCs w:val="24"/>
          <w:lang w:eastAsia="en-AU"/>
        </w:rPr>
        <w:t xml:space="preserve"> </w:t>
      </w:r>
      <w:r w:rsidR="00034C8A">
        <w:rPr>
          <w:rFonts w:ascii="Gill Sans MT" w:eastAsia="Times New Roman" w:hAnsi="Gill Sans MT" w:cs="Arial"/>
          <w:sz w:val="24"/>
          <w:szCs w:val="24"/>
          <w:lang w:eastAsia="en-AU"/>
        </w:rPr>
        <w:t xml:space="preserve">Approved Motorsport Organisation </w:t>
      </w:r>
      <w:proofErr w:type="gramStart"/>
      <w:r w:rsidRPr="009359E0">
        <w:rPr>
          <w:rFonts w:ascii="Gill Sans MT" w:eastAsia="Times New Roman" w:hAnsi="Gill Sans MT" w:cs="Arial"/>
          <w:sz w:val="24"/>
          <w:szCs w:val="24"/>
          <w:lang w:eastAsia="en-AU"/>
        </w:rPr>
        <w:t>Log Book</w:t>
      </w:r>
      <w:proofErr w:type="gramEnd"/>
      <w:r w:rsidRPr="009359E0">
        <w:rPr>
          <w:rFonts w:ascii="Gill Sans MT" w:eastAsia="Times New Roman" w:hAnsi="Gill Sans MT" w:cs="Arial"/>
          <w:sz w:val="24"/>
          <w:szCs w:val="24"/>
          <w:lang w:eastAsia="en-AU"/>
        </w:rPr>
        <w:t xml:space="preserve"> </w:t>
      </w:r>
      <w:r w:rsidR="00034C8A">
        <w:rPr>
          <w:rFonts w:ascii="Gill Sans MT" w:eastAsia="Times New Roman" w:hAnsi="Gill Sans MT" w:cs="Arial"/>
          <w:sz w:val="24"/>
          <w:szCs w:val="24"/>
          <w:lang w:eastAsia="en-AU"/>
        </w:rPr>
        <w:t xml:space="preserve">appropriately endorsed as a rally vehicle </w:t>
      </w:r>
      <w:r w:rsidRPr="009359E0">
        <w:rPr>
          <w:rFonts w:ascii="Gill Sans MT" w:eastAsia="Times New Roman" w:hAnsi="Gill Sans MT" w:cs="Arial"/>
          <w:sz w:val="24"/>
          <w:szCs w:val="24"/>
          <w:lang w:eastAsia="en-AU"/>
        </w:rPr>
        <w:t>must be produced</w:t>
      </w:r>
      <w:r w:rsidR="009A629B">
        <w:rPr>
          <w:rFonts w:ascii="Gill Sans MT" w:eastAsia="Times New Roman" w:hAnsi="Gill Sans MT" w:cs="Arial"/>
          <w:sz w:val="24"/>
          <w:szCs w:val="24"/>
          <w:lang w:eastAsia="en-AU"/>
        </w:rPr>
        <w:t>, on request,</w:t>
      </w:r>
      <w:r w:rsidRPr="009359E0">
        <w:rPr>
          <w:rFonts w:ascii="Gill Sans MT" w:eastAsia="Times New Roman" w:hAnsi="Gill Sans MT" w:cs="Arial"/>
          <w:sz w:val="24"/>
          <w:szCs w:val="24"/>
          <w:lang w:eastAsia="en-AU"/>
        </w:rPr>
        <w:t xml:space="preserve"> indicating the vehicle has been passed by a recognised scrutineer</w:t>
      </w:r>
      <w:r>
        <w:rPr>
          <w:rFonts w:ascii="Gill Sans MT" w:eastAsia="Times New Roman" w:hAnsi="Gill Sans MT" w:cs="Arial"/>
          <w:sz w:val="24"/>
          <w:szCs w:val="24"/>
          <w:lang w:eastAsia="en-AU"/>
        </w:rPr>
        <w:t>,</w:t>
      </w:r>
      <w:r w:rsidRPr="009359E0">
        <w:rPr>
          <w:rFonts w:ascii="Gill Sans MT" w:eastAsia="Times New Roman" w:hAnsi="Gill Sans MT" w:cs="Arial"/>
          <w:sz w:val="24"/>
          <w:szCs w:val="24"/>
          <w:lang w:eastAsia="en-AU"/>
        </w:rPr>
        <w:t xml:space="preserve"> </w:t>
      </w:r>
      <w:r>
        <w:rPr>
          <w:rFonts w:ascii="Gill Sans MT" w:eastAsia="Times New Roman" w:hAnsi="Gill Sans MT" w:cs="Arial"/>
          <w:sz w:val="24"/>
          <w:szCs w:val="24"/>
          <w:lang w:eastAsia="en-AU"/>
        </w:rPr>
        <w:t xml:space="preserve">and </w:t>
      </w:r>
      <w:r w:rsidR="00034C8A">
        <w:rPr>
          <w:rFonts w:ascii="Gill Sans MT" w:eastAsia="Times New Roman" w:hAnsi="Gill Sans MT" w:cs="Arial"/>
          <w:sz w:val="24"/>
          <w:szCs w:val="24"/>
          <w:lang w:eastAsia="en-AU"/>
        </w:rPr>
        <w:t xml:space="preserve">inspected </w:t>
      </w:r>
      <w:r w:rsidRPr="009359E0">
        <w:rPr>
          <w:rFonts w:ascii="Gill Sans MT" w:eastAsia="Times New Roman" w:hAnsi="Gill Sans MT" w:cs="Arial"/>
          <w:sz w:val="24"/>
          <w:szCs w:val="24"/>
          <w:lang w:eastAsia="en-AU"/>
        </w:rPr>
        <w:t>at required intervals.</w:t>
      </w:r>
      <w:r w:rsidR="00C649AA">
        <w:rPr>
          <w:rFonts w:ascii="Gill Sans MT" w:eastAsia="Times New Roman" w:hAnsi="Gill Sans MT" w:cs="Arial"/>
          <w:sz w:val="24"/>
          <w:szCs w:val="24"/>
          <w:lang w:eastAsia="en-AU"/>
        </w:rPr>
        <w:t xml:space="preserve"> </w:t>
      </w:r>
      <w:bookmarkStart w:id="9" w:name="4"/>
      <w:bookmarkEnd w:id="9"/>
    </w:p>
    <w:p w14:paraId="5FB28F91" w14:textId="77777777" w:rsidR="00C649AA" w:rsidRDefault="00C649AA" w:rsidP="00C649AA">
      <w:pPr>
        <w:pStyle w:val="ListParagraph"/>
        <w:spacing w:before="120" w:after="120" w:line="240" w:lineRule="auto"/>
        <w:ind w:left="-567" w:right="-613"/>
        <w:jc w:val="both"/>
        <w:rPr>
          <w:rFonts w:ascii="Gill Sans MT" w:eastAsia="Times New Roman" w:hAnsi="Gill Sans MT" w:cs="Arial"/>
          <w:sz w:val="24"/>
          <w:szCs w:val="24"/>
          <w:lang w:eastAsia="en-AU"/>
        </w:rPr>
      </w:pPr>
    </w:p>
    <w:p w14:paraId="17F7DB01" w14:textId="0B8DF311" w:rsidR="0007220C" w:rsidRDefault="00FC5FB9" w:rsidP="00C649AA">
      <w:pPr>
        <w:pStyle w:val="ListParagraph"/>
        <w:spacing w:before="120" w:after="120" w:line="240" w:lineRule="auto"/>
        <w:ind w:left="-567" w:right="-613"/>
        <w:jc w:val="both"/>
        <w:rPr>
          <w:rFonts w:ascii="Gill Sans MT" w:eastAsia="Times New Roman" w:hAnsi="Gill Sans MT" w:cs="Arial"/>
          <w:sz w:val="24"/>
          <w:szCs w:val="24"/>
          <w:lang w:eastAsia="en-AU"/>
        </w:rPr>
      </w:pPr>
      <w:r w:rsidRPr="00C649AA">
        <w:rPr>
          <w:rFonts w:ascii="Gill Sans MT" w:eastAsia="Times New Roman" w:hAnsi="Gill Sans MT" w:cs="Arial"/>
          <w:sz w:val="24"/>
          <w:szCs w:val="24"/>
          <w:lang w:eastAsia="en-AU"/>
        </w:rPr>
        <w:t xml:space="preserve">The vehicle </w:t>
      </w:r>
      <w:r w:rsidR="00333FE1" w:rsidRPr="00C649AA">
        <w:rPr>
          <w:rFonts w:ascii="Gill Sans MT" w:eastAsia="Times New Roman" w:hAnsi="Gill Sans MT" w:cs="Arial"/>
          <w:sz w:val="24"/>
          <w:szCs w:val="24"/>
          <w:lang w:eastAsia="en-AU"/>
        </w:rPr>
        <w:t>may</w:t>
      </w:r>
      <w:r w:rsidRPr="00C649AA">
        <w:rPr>
          <w:rFonts w:ascii="Gill Sans MT" w:eastAsia="Times New Roman" w:hAnsi="Gill Sans MT" w:cs="Arial"/>
          <w:sz w:val="24"/>
          <w:szCs w:val="24"/>
          <w:lang w:eastAsia="en-AU"/>
        </w:rPr>
        <w:t xml:space="preserve"> be fitted out with equipment that meets the required standards for competing in these events</w:t>
      </w:r>
      <w:r w:rsidR="00587C87">
        <w:rPr>
          <w:rFonts w:ascii="Gill Sans MT" w:eastAsia="Times New Roman" w:hAnsi="Gill Sans MT" w:cs="Arial"/>
          <w:sz w:val="24"/>
          <w:szCs w:val="24"/>
          <w:lang w:eastAsia="en-AU"/>
        </w:rPr>
        <w:t>.</w:t>
      </w:r>
    </w:p>
    <w:p w14:paraId="177692E3" w14:textId="0BCBD0F7" w:rsidR="0007220C" w:rsidRPr="00034C8A" w:rsidRDefault="00876B15" w:rsidP="00761A5A">
      <w:pPr>
        <w:pStyle w:val="Heading3"/>
        <w:ind w:left="-567"/>
        <w:rPr>
          <w:rFonts w:ascii="Gill Sans MT" w:eastAsia="Times New Roman" w:hAnsi="Gill Sans MT"/>
          <w:lang w:eastAsia="en-AU"/>
        </w:rPr>
      </w:pPr>
      <w:bookmarkStart w:id="10" w:name="_Toc536716235"/>
      <w:r w:rsidRPr="00034C8A">
        <w:rPr>
          <w:rFonts w:ascii="Gill Sans MT" w:eastAsia="Times New Roman" w:hAnsi="Gill Sans MT"/>
          <w:lang w:eastAsia="en-AU"/>
        </w:rPr>
        <w:t>Class</w:t>
      </w:r>
      <w:r w:rsidR="0007220C" w:rsidRPr="00034C8A">
        <w:rPr>
          <w:rFonts w:ascii="Gill Sans MT" w:eastAsia="Times New Roman" w:hAnsi="Gill Sans MT"/>
          <w:lang w:eastAsia="en-AU"/>
        </w:rPr>
        <w:t xml:space="preserve"> C</w:t>
      </w:r>
      <w:bookmarkEnd w:id="10"/>
    </w:p>
    <w:p w14:paraId="07511D60" w14:textId="3E4055C6" w:rsidR="00587C87" w:rsidRDefault="00FC5FB9" w:rsidP="00034C8A">
      <w:pPr>
        <w:pStyle w:val="ListParagraph"/>
        <w:spacing w:after="0" w:line="240" w:lineRule="auto"/>
        <w:ind w:left="-567" w:right="-613"/>
        <w:jc w:val="both"/>
        <w:rPr>
          <w:lang w:eastAsia="en-AU"/>
        </w:rPr>
      </w:pPr>
      <w:r w:rsidRPr="00034C8A">
        <w:rPr>
          <w:rFonts w:ascii="Gill Sans MT" w:hAnsi="Gill Sans MT"/>
          <w:sz w:val="24"/>
          <w:szCs w:val="24"/>
          <w:lang w:eastAsia="en-AU"/>
        </w:rPr>
        <w:t>Vehicles adapted or modified exclusively for charitable events (</w:t>
      </w:r>
      <w:proofErr w:type="gramStart"/>
      <w:r w:rsidRPr="00034C8A">
        <w:rPr>
          <w:rFonts w:ascii="Gill Sans MT" w:hAnsi="Gill Sans MT"/>
          <w:sz w:val="24"/>
          <w:szCs w:val="24"/>
          <w:lang w:eastAsia="en-AU"/>
        </w:rPr>
        <w:t>e</w:t>
      </w:r>
      <w:r w:rsidR="0053095E" w:rsidRPr="00034C8A">
        <w:rPr>
          <w:rFonts w:ascii="Gill Sans MT" w:hAnsi="Gill Sans MT"/>
          <w:sz w:val="24"/>
          <w:szCs w:val="24"/>
          <w:lang w:eastAsia="en-AU"/>
        </w:rPr>
        <w:t>.</w:t>
      </w:r>
      <w:r w:rsidRPr="00034C8A">
        <w:rPr>
          <w:rFonts w:ascii="Gill Sans MT" w:hAnsi="Gill Sans MT"/>
          <w:sz w:val="24"/>
          <w:szCs w:val="24"/>
          <w:lang w:eastAsia="en-AU"/>
        </w:rPr>
        <w:t>g</w:t>
      </w:r>
      <w:r w:rsidR="00C649AA" w:rsidRPr="00034C8A">
        <w:rPr>
          <w:rFonts w:ascii="Gill Sans MT" w:hAnsi="Gill Sans MT"/>
          <w:sz w:val="24"/>
          <w:szCs w:val="24"/>
          <w:lang w:eastAsia="en-AU"/>
        </w:rPr>
        <w:t>.</w:t>
      </w:r>
      <w:proofErr w:type="gramEnd"/>
      <w:r w:rsidRPr="00034C8A">
        <w:rPr>
          <w:rFonts w:ascii="Gill Sans MT" w:hAnsi="Gill Sans MT"/>
          <w:sz w:val="24"/>
          <w:szCs w:val="24"/>
          <w:lang w:eastAsia="en-AU"/>
        </w:rPr>
        <w:t xml:space="preserve"> </w:t>
      </w:r>
      <w:r w:rsidR="00A92530" w:rsidRPr="00034C8A">
        <w:rPr>
          <w:rFonts w:ascii="Gill Sans MT" w:hAnsi="Gill Sans MT"/>
          <w:sz w:val="24"/>
          <w:szCs w:val="24"/>
          <w:lang w:eastAsia="en-AU"/>
        </w:rPr>
        <w:t xml:space="preserve">Variety’s </w:t>
      </w:r>
      <w:proofErr w:type="spellStart"/>
      <w:r w:rsidR="009B7E7F">
        <w:rPr>
          <w:rFonts w:ascii="Gill Sans MT" w:hAnsi="Gill Sans MT"/>
          <w:sz w:val="24"/>
          <w:szCs w:val="24"/>
          <w:lang w:eastAsia="en-AU"/>
        </w:rPr>
        <w:t>TasB</w:t>
      </w:r>
      <w:r w:rsidRPr="00034C8A">
        <w:rPr>
          <w:rFonts w:ascii="Gill Sans MT" w:hAnsi="Gill Sans MT"/>
          <w:sz w:val="24"/>
          <w:szCs w:val="24"/>
          <w:lang w:eastAsia="en-AU"/>
        </w:rPr>
        <w:t>ash</w:t>
      </w:r>
      <w:proofErr w:type="spellEnd"/>
      <w:r w:rsidR="008B7B63" w:rsidRPr="00034C8A">
        <w:rPr>
          <w:rFonts w:ascii="Gill Sans MT" w:hAnsi="Gill Sans MT"/>
          <w:sz w:val="24"/>
          <w:szCs w:val="24"/>
          <w:lang w:eastAsia="en-AU"/>
        </w:rPr>
        <w:t xml:space="preserve">, </w:t>
      </w:r>
      <w:r w:rsidR="00C649AA" w:rsidRPr="00034C8A">
        <w:rPr>
          <w:rFonts w:ascii="Gill Sans MT" w:hAnsi="Gill Sans MT"/>
          <w:sz w:val="24"/>
          <w:szCs w:val="24"/>
          <w:lang w:eastAsia="en-AU"/>
        </w:rPr>
        <w:t>etc.</w:t>
      </w:r>
      <w:r w:rsidRPr="00034C8A">
        <w:rPr>
          <w:rFonts w:ascii="Gill Sans MT" w:hAnsi="Gill Sans MT"/>
          <w:sz w:val="24"/>
          <w:szCs w:val="24"/>
          <w:lang w:eastAsia="en-AU"/>
        </w:rPr>
        <w:t>).</w:t>
      </w:r>
      <w:r w:rsidR="00FF068A" w:rsidRPr="00034C8A">
        <w:rPr>
          <w:rFonts w:ascii="Gill Sans MT" w:hAnsi="Gill Sans MT"/>
          <w:sz w:val="24"/>
          <w:szCs w:val="24"/>
          <w:lang w:eastAsia="en-AU"/>
        </w:rPr>
        <w:t xml:space="preserve">  As per Class A and B</w:t>
      </w:r>
      <w:r w:rsidR="009B7E7F">
        <w:rPr>
          <w:rFonts w:ascii="Gill Sans MT" w:hAnsi="Gill Sans MT"/>
          <w:sz w:val="24"/>
          <w:szCs w:val="24"/>
          <w:lang w:eastAsia="en-AU"/>
        </w:rPr>
        <w:t>,</w:t>
      </w:r>
      <w:r w:rsidR="00FF068A" w:rsidRPr="00034C8A">
        <w:rPr>
          <w:rFonts w:ascii="Gill Sans MT" w:hAnsi="Gill Sans MT"/>
          <w:sz w:val="24"/>
          <w:szCs w:val="24"/>
          <w:lang w:eastAsia="en-AU"/>
        </w:rPr>
        <w:t xml:space="preserve"> </w:t>
      </w:r>
      <w:r w:rsidR="00FF068A" w:rsidRPr="00545EC1">
        <w:rPr>
          <w:rFonts w:ascii="Gill Sans MT" w:eastAsia="Times New Roman" w:hAnsi="Gill Sans MT" w:cs="Arial"/>
          <w:sz w:val="24"/>
          <w:szCs w:val="24"/>
          <w:lang w:eastAsia="en-AU"/>
        </w:rPr>
        <w:t>campervans and motorhomes</w:t>
      </w:r>
      <w:r w:rsidR="00FF068A" w:rsidRPr="00034C8A">
        <w:rPr>
          <w:rFonts w:ascii="Gill Sans MT" w:hAnsi="Gill Sans MT"/>
          <w:sz w:val="24"/>
          <w:szCs w:val="24"/>
          <w:lang w:eastAsia="en-AU"/>
        </w:rPr>
        <w:t xml:space="preserve"> are excluded from SI registration</w:t>
      </w:r>
      <w:r w:rsidR="00C649AA" w:rsidRPr="00034C8A">
        <w:rPr>
          <w:rFonts w:ascii="Gill Sans MT" w:hAnsi="Gill Sans MT"/>
          <w:sz w:val="24"/>
          <w:szCs w:val="24"/>
          <w:lang w:eastAsia="en-AU"/>
        </w:rPr>
        <w:t>.</w:t>
      </w:r>
    </w:p>
    <w:p w14:paraId="0A3AAD07" w14:textId="45276006" w:rsidR="00FC5FB9" w:rsidRPr="00034C8A" w:rsidRDefault="00FC5FB9" w:rsidP="009B7E7F">
      <w:pPr>
        <w:pStyle w:val="Heading1"/>
        <w:tabs>
          <w:tab w:val="left" w:pos="6642"/>
        </w:tabs>
        <w:ind w:left="-567"/>
        <w:rPr>
          <w:rFonts w:ascii="Gill Sans MT" w:eastAsia="Times New Roman" w:hAnsi="Gill Sans MT"/>
          <w:sz w:val="28"/>
          <w:lang w:eastAsia="en-AU"/>
        </w:rPr>
      </w:pPr>
      <w:bookmarkStart w:id="11" w:name="_Toc536716236"/>
      <w:r w:rsidRPr="00034C8A">
        <w:rPr>
          <w:rFonts w:ascii="Gill Sans MT" w:eastAsia="Times New Roman" w:hAnsi="Gill Sans MT"/>
          <w:sz w:val="28"/>
          <w:lang w:eastAsia="en-AU"/>
        </w:rPr>
        <w:t>4. Approval Procedure</w:t>
      </w:r>
      <w:bookmarkEnd w:id="11"/>
      <w:r w:rsidRPr="00034C8A">
        <w:rPr>
          <w:rFonts w:ascii="Gill Sans MT" w:eastAsia="Times New Roman" w:hAnsi="Gill Sans MT"/>
          <w:sz w:val="28"/>
          <w:lang w:eastAsia="en-AU"/>
        </w:rPr>
        <w:t xml:space="preserve"> </w:t>
      </w:r>
      <w:r w:rsidR="009B7E7F">
        <w:rPr>
          <w:rFonts w:ascii="Gill Sans MT" w:eastAsia="Times New Roman" w:hAnsi="Gill Sans MT"/>
          <w:sz w:val="28"/>
          <w:lang w:eastAsia="en-AU"/>
        </w:rPr>
        <w:tab/>
      </w:r>
    </w:p>
    <w:p w14:paraId="039CF7CC" w14:textId="3679780B" w:rsidR="00FC5FB9" w:rsidRPr="0053095E" w:rsidRDefault="003612B9">
      <w:pPr>
        <w:spacing w:after="0" w:line="240" w:lineRule="auto"/>
        <w:ind w:left="-567" w:right="-613"/>
        <w:jc w:val="both"/>
        <w:rPr>
          <w:rFonts w:ascii="Gill Sans MT" w:eastAsia="Times New Roman" w:hAnsi="Gill Sans MT" w:cs="Arial"/>
          <w:sz w:val="24"/>
          <w:szCs w:val="24"/>
          <w:lang w:eastAsia="en-AU"/>
        </w:rPr>
      </w:pPr>
      <w:r>
        <w:rPr>
          <w:rFonts w:ascii="Gill Sans MT" w:eastAsia="Times New Roman" w:hAnsi="Gill Sans MT" w:cs="Arial"/>
          <w:sz w:val="24"/>
          <w:szCs w:val="24"/>
          <w:lang w:eastAsia="en-AU"/>
        </w:rPr>
        <w:t xml:space="preserve">An SI applicant must determine the </w:t>
      </w:r>
      <w:r w:rsidR="00876B15">
        <w:rPr>
          <w:rFonts w:ascii="Gill Sans MT" w:eastAsia="Times New Roman" w:hAnsi="Gill Sans MT" w:cs="Arial"/>
          <w:sz w:val="24"/>
          <w:szCs w:val="24"/>
          <w:lang w:eastAsia="en-AU"/>
        </w:rPr>
        <w:t>class</w:t>
      </w:r>
      <w:r>
        <w:rPr>
          <w:rFonts w:ascii="Gill Sans MT" w:eastAsia="Times New Roman" w:hAnsi="Gill Sans MT" w:cs="Arial"/>
          <w:sz w:val="24"/>
          <w:szCs w:val="24"/>
          <w:lang w:eastAsia="en-AU"/>
        </w:rPr>
        <w:t xml:space="preserve"> of SI </w:t>
      </w:r>
      <w:r w:rsidR="004654C4">
        <w:rPr>
          <w:rFonts w:ascii="Gill Sans MT" w:eastAsia="Times New Roman" w:hAnsi="Gill Sans MT" w:cs="Arial"/>
          <w:sz w:val="24"/>
          <w:szCs w:val="24"/>
          <w:lang w:eastAsia="en-AU"/>
        </w:rPr>
        <w:t xml:space="preserve">registration </w:t>
      </w:r>
      <w:r>
        <w:rPr>
          <w:rFonts w:ascii="Gill Sans MT" w:eastAsia="Times New Roman" w:hAnsi="Gill Sans MT" w:cs="Arial"/>
          <w:sz w:val="24"/>
          <w:szCs w:val="24"/>
          <w:lang w:eastAsia="en-AU"/>
        </w:rPr>
        <w:t xml:space="preserve">that suits their vehicle and </w:t>
      </w:r>
      <w:proofErr w:type="gramStart"/>
      <w:r w:rsidR="00587C87">
        <w:rPr>
          <w:rFonts w:ascii="Gill Sans MT" w:eastAsia="Times New Roman" w:hAnsi="Gill Sans MT" w:cs="Arial"/>
          <w:sz w:val="24"/>
          <w:szCs w:val="24"/>
          <w:lang w:eastAsia="en-AU"/>
        </w:rPr>
        <w:t>taking into account</w:t>
      </w:r>
      <w:proofErr w:type="gramEnd"/>
      <w:r w:rsidR="00587C87">
        <w:rPr>
          <w:rFonts w:ascii="Gill Sans MT" w:eastAsia="Times New Roman" w:hAnsi="Gill Sans MT" w:cs="Arial"/>
          <w:sz w:val="24"/>
          <w:szCs w:val="24"/>
          <w:lang w:eastAsia="en-AU"/>
        </w:rPr>
        <w:t xml:space="preserve"> the intended use of the vehicle </w:t>
      </w:r>
      <w:r>
        <w:rPr>
          <w:rFonts w:ascii="Gill Sans MT" w:eastAsia="Times New Roman" w:hAnsi="Gill Sans MT" w:cs="Arial"/>
          <w:sz w:val="24"/>
          <w:szCs w:val="24"/>
          <w:lang w:eastAsia="en-AU"/>
        </w:rPr>
        <w:t xml:space="preserve">to establish </w:t>
      </w:r>
      <w:r w:rsidR="00FC5FB9" w:rsidRPr="00C649AA">
        <w:rPr>
          <w:rFonts w:ascii="Gill Sans MT" w:eastAsia="Times New Roman" w:hAnsi="Gill Sans MT" w:cs="Arial"/>
          <w:sz w:val="24"/>
          <w:szCs w:val="24"/>
          <w:lang w:eastAsia="en-AU"/>
        </w:rPr>
        <w:t xml:space="preserve">if the vehicle is </w:t>
      </w:r>
      <w:r w:rsidR="00587C87">
        <w:rPr>
          <w:rFonts w:ascii="Gill Sans MT" w:eastAsia="Times New Roman" w:hAnsi="Gill Sans MT" w:cs="Arial"/>
          <w:sz w:val="24"/>
          <w:szCs w:val="24"/>
          <w:lang w:eastAsia="en-AU"/>
        </w:rPr>
        <w:t xml:space="preserve">Class </w:t>
      </w:r>
      <w:r w:rsidR="00FC5FB9" w:rsidRPr="00C649AA">
        <w:rPr>
          <w:rFonts w:ascii="Gill Sans MT" w:eastAsia="Times New Roman" w:hAnsi="Gill Sans MT" w:cs="Arial"/>
          <w:sz w:val="24"/>
          <w:szCs w:val="24"/>
          <w:lang w:eastAsia="en-AU"/>
        </w:rPr>
        <w:t>A</w:t>
      </w:r>
      <w:r w:rsidR="00587C87">
        <w:rPr>
          <w:rFonts w:ascii="Gill Sans MT" w:eastAsia="Times New Roman" w:hAnsi="Gill Sans MT" w:cs="Arial"/>
          <w:sz w:val="24"/>
          <w:szCs w:val="24"/>
          <w:lang w:eastAsia="en-AU"/>
        </w:rPr>
        <w:t>;</w:t>
      </w:r>
      <w:r>
        <w:rPr>
          <w:rFonts w:ascii="Gill Sans MT" w:eastAsia="Times New Roman" w:hAnsi="Gill Sans MT" w:cs="Arial"/>
          <w:sz w:val="24"/>
          <w:szCs w:val="24"/>
          <w:lang w:eastAsia="en-AU"/>
        </w:rPr>
        <w:t xml:space="preserve"> </w:t>
      </w:r>
      <w:r w:rsidR="00FC5FB9" w:rsidRPr="0053095E">
        <w:rPr>
          <w:rFonts w:ascii="Gill Sans MT" w:eastAsia="Times New Roman" w:hAnsi="Gill Sans MT" w:cs="Arial"/>
          <w:sz w:val="24"/>
          <w:szCs w:val="24"/>
          <w:lang w:eastAsia="en-AU"/>
        </w:rPr>
        <w:t xml:space="preserve">In excess of 30 years or </w:t>
      </w:r>
      <w:r w:rsidR="00587C87">
        <w:rPr>
          <w:rFonts w:ascii="Gill Sans MT" w:eastAsia="Times New Roman" w:hAnsi="Gill Sans MT" w:cs="Arial"/>
          <w:sz w:val="24"/>
          <w:szCs w:val="24"/>
          <w:lang w:eastAsia="en-AU"/>
        </w:rPr>
        <w:t xml:space="preserve">Class </w:t>
      </w:r>
      <w:r w:rsidR="00FC5FB9" w:rsidRPr="0053095E">
        <w:rPr>
          <w:rFonts w:ascii="Gill Sans MT" w:eastAsia="Times New Roman" w:hAnsi="Gill Sans MT" w:cs="Arial"/>
          <w:sz w:val="24"/>
          <w:szCs w:val="24"/>
          <w:lang w:eastAsia="en-AU"/>
        </w:rPr>
        <w:t>B</w:t>
      </w:r>
      <w:r w:rsidR="00587C87">
        <w:rPr>
          <w:rFonts w:ascii="Gill Sans MT" w:eastAsia="Times New Roman" w:hAnsi="Gill Sans MT" w:cs="Arial"/>
          <w:sz w:val="24"/>
          <w:szCs w:val="24"/>
          <w:lang w:eastAsia="en-AU"/>
        </w:rPr>
        <w:t>;</w:t>
      </w:r>
      <w:r w:rsidR="00FC5FB9" w:rsidRPr="0053095E">
        <w:rPr>
          <w:rFonts w:ascii="Gill Sans MT" w:eastAsia="Times New Roman" w:hAnsi="Gill Sans MT" w:cs="Arial"/>
          <w:sz w:val="24"/>
          <w:szCs w:val="24"/>
          <w:lang w:eastAsia="en-AU"/>
        </w:rPr>
        <w:t xml:space="preserve"> </w:t>
      </w:r>
      <w:r>
        <w:rPr>
          <w:rFonts w:ascii="Gill Sans MT" w:eastAsia="Times New Roman" w:hAnsi="Gill Sans MT" w:cs="Arial"/>
          <w:sz w:val="24"/>
          <w:szCs w:val="24"/>
          <w:lang w:eastAsia="en-AU"/>
        </w:rPr>
        <w:t>Rally vehicle</w:t>
      </w:r>
      <w:r w:rsidR="00587C87">
        <w:rPr>
          <w:rFonts w:ascii="Gill Sans MT" w:eastAsia="Times New Roman" w:hAnsi="Gill Sans MT" w:cs="Arial"/>
          <w:sz w:val="24"/>
          <w:szCs w:val="24"/>
          <w:lang w:eastAsia="en-AU"/>
        </w:rPr>
        <w:t>,</w:t>
      </w:r>
      <w:r>
        <w:rPr>
          <w:rFonts w:ascii="Gill Sans MT" w:eastAsia="Times New Roman" w:hAnsi="Gill Sans MT" w:cs="Arial"/>
          <w:sz w:val="24"/>
          <w:szCs w:val="24"/>
          <w:lang w:eastAsia="en-AU"/>
        </w:rPr>
        <w:t xml:space="preserve"> </w:t>
      </w:r>
      <w:r w:rsidR="00FC5FB9" w:rsidRPr="0053095E">
        <w:rPr>
          <w:rFonts w:ascii="Gill Sans MT" w:eastAsia="Times New Roman" w:hAnsi="Gill Sans MT" w:cs="Arial"/>
          <w:sz w:val="24"/>
          <w:szCs w:val="24"/>
          <w:lang w:eastAsia="en-AU"/>
        </w:rPr>
        <w:t xml:space="preserve">or </w:t>
      </w:r>
      <w:r w:rsidR="00587C87">
        <w:rPr>
          <w:rFonts w:ascii="Gill Sans MT" w:eastAsia="Times New Roman" w:hAnsi="Gill Sans MT" w:cs="Arial"/>
          <w:sz w:val="24"/>
          <w:szCs w:val="24"/>
          <w:lang w:eastAsia="en-AU"/>
        </w:rPr>
        <w:t xml:space="preserve">Class </w:t>
      </w:r>
      <w:r w:rsidR="00FC5FB9" w:rsidRPr="0053095E">
        <w:rPr>
          <w:rFonts w:ascii="Gill Sans MT" w:eastAsia="Times New Roman" w:hAnsi="Gill Sans MT" w:cs="Arial"/>
          <w:sz w:val="24"/>
          <w:szCs w:val="24"/>
          <w:lang w:eastAsia="en-AU"/>
        </w:rPr>
        <w:t>C</w:t>
      </w:r>
      <w:r w:rsidR="00587C87">
        <w:rPr>
          <w:rFonts w:ascii="Gill Sans MT" w:eastAsia="Times New Roman" w:hAnsi="Gill Sans MT" w:cs="Arial"/>
          <w:sz w:val="24"/>
          <w:szCs w:val="24"/>
          <w:lang w:eastAsia="en-AU"/>
        </w:rPr>
        <w:t>;</w:t>
      </w:r>
      <w:r>
        <w:rPr>
          <w:rFonts w:ascii="Gill Sans MT" w:eastAsia="Times New Roman" w:hAnsi="Gill Sans MT" w:cs="Arial"/>
          <w:sz w:val="24"/>
          <w:szCs w:val="24"/>
          <w:lang w:eastAsia="en-AU"/>
        </w:rPr>
        <w:t xml:space="preserve"> charitable event vehicle</w:t>
      </w:r>
      <w:r w:rsidR="00FC5FB9" w:rsidRPr="0053095E">
        <w:rPr>
          <w:rFonts w:ascii="Gill Sans MT" w:eastAsia="Times New Roman" w:hAnsi="Gill Sans MT" w:cs="Arial"/>
          <w:sz w:val="24"/>
          <w:szCs w:val="24"/>
          <w:lang w:eastAsia="en-AU"/>
        </w:rPr>
        <w:t xml:space="preserve"> and complete the appropriate </w:t>
      </w:r>
      <w:r w:rsidR="009A629B">
        <w:rPr>
          <w:rFonts w:ascii="Gill Sans MT" w:eastAsia="Times New Roman" w:hAnsi="Gill Sans MT" w:cs="Arial"/>
          <w:sz w:val="24"/>
          <w:szCs w:val="24"/>
          <w:lang w:eastAsia="en-AU"/>
        </w:rPr>
        <w:t xml:space="preserve">section of the </w:t>
      </w:r>
      <w:r w:rsidR="00FC5FB9" w:rsidRPr="0053095E">
        <w:rPr>
          <w:rFonts w:ascii="Gill Sans MT" w:eastAsia="Times New Roman" w:hAnsi="Gill Sans MT" w:cs="Arial"/>
          <w:sz w:val="24"/>
          <w:szCs w:val="24"/>
          <w:lang w:eastAsia="en-AU"/>
        </w:rPr>
        <w:t>application form and declaration.</w:t>
      </w:r>
    </w:p>
    <w:p w14:paraId="37DAF9C4" w14:textId="27BD54BE" w:rsidR="00FC5FB9" w:rsidRPr="00034C8A" w:rsidRDefault="00FC5FB9" w:rsidP="00057508">
      <w:pPr>
        <w:pStyle w:val="Heading1"/>
        <w:ind w:left="-567"/>
        <w:rPr>
          <w:rFonts w:ascii="Gill Sans MT" w:eastAsia="Times New Roman" w:hAnsi="Gill Sans MT"/>
          <w:sz w:val="28"/>
          <w:lang w:eastAsia="en-AU"/>
        </w:rPr>
      </w:pPr>
      <w:bookmarkStart w:id="12" w:name="_Toc536716237"/>
      <w:r w:rsidRPr="00034C8A">
        <w:rPr>
          <w:rFonts w:ascii="Gill Sans MT" w:eastAsia="Times New Roman" w:hAnsi="Gill Sans MT"/>
          <w:sz w:val="28"/>
          <w:lang w:eastAsia="en-AU"/>
        </w:rPr>
        <w:t xml:space="preserve">5. </w:t>
      </w:r>
      <w:r w:rsidR="00C52CAE" w:rsidRPr="00034C8A">
        <w:rPr>
          <w:rFonts w:ascii="Gill Sans MT" w:eastAsia="Times New Roman" w:hAnsi="Gill Sans MT"/>
          <w:sz w:val="28"/>
          <w:lang w:eastAsia="en-AU"/>
        </w:rPr>
        <w:t>Class ‘A’</w:t>
      </w:r>
      <w:r w:rsidRPr="00034C8A">
        <w:rPr>
          <w:rFonts w:ascii="Gill Sans MT" w:eastAsia="Times New Roman" w:hAnsi="Gill Sans MT"/>
          <w:sz w:val="28"/>
          <w:lang w:eastAsia="en-AU"/>
        </w:rPr>
        <w:t xml:space="preserve"> Approval</w:t>
      </w:r>
      <w:bookmarkEnd w:id="12"/>
    </w:p>
    <w:p w14:paraId="5B170228" w14:textId="1F0A79C5" w:rsidR="004654C4" w:rsidRDefault="00876B15" w:rsidP="00A90417">
      <w:pPr>
        <w:spacing w:after="0" w:line="240" w:lineRule="auto"/>
        <w:ind w:left="-567" w:right="-613"/>
        <w:jc w:val="both"/>
        <w:rPr>
          <w:rFonts w:ascii="Gill Sans MT" w:eastAsia="Times New Roman" w:hAnsi="Gill Sans MT" w:cs="Arial"/>
          <w:sz w:val="24"/>
          <w:szCs w:val="24"/>
          <w:lang w:eastAsia="en-AU"/>
        </w:rPr>
      </w:pPr>
      <w:r>
        <w:rPr>
          <w:rFonts w:ascii="Gill Sans MT" w:eastAsia="Times New Roman" w:hAnsi="Gill Sans MT" w:cs="Arial"/>
          <w:sz w:val="24"/>
          <w:szCs w:val="24"/>
          <w:lang w:eastAsia="en-AU"/>
        </w:rPr>
        <w:t>Class</w:t>
      </w:r>
      <w:r w:rsidR="003612B9">
        <w:rPr>
          <w:rFonts w:ascii="Gill Sans MT" w:eastAsia="Times New Roman" w:hAnsi="Gill Sans MT" w:cs="Arial"/>
          <w:sz w:val="24"/>
          <w:szCs w:val="24"/>
          <w:lang w:eastAsia="en-AU"/>
        </w:rPr>
        <w:t xml:space="preserve"> </w:t>
      </w:r>
      <w:r w:rsidR="00482C9F">
        <w:rPr>
          <w:rFonts w:ascii="Gill Sans MT" w:eastAsia="Times New Roman" w:hAnsi="Gill Sans MT" w:cs="Arial"/>
          <w:sz w:val="24"/>
          <w:szCs w:val="24"/>
          <w:lang w:eastAsia="en-AU"/>
        </w:rPr>
        <w:t xml:space="preserve">‘A’ </w:t>
      </w:r>
      <w:r w:rsidR="00874944" w:rsidRPr="0053095E">
        <w:rPr>
          <w:rFonts w:ascii="Gill Sans MT" w:eastAsia="Times New Roman" w:hAnsi="Gill Sans MT" w:cs="Arial"/>
          <w:sz w:val="24"/>
          <w:szCs w:val="24"/>
          <w:lang w:eastAsia="en-AU"/>
        </w:rPr>
        <w:t xml:space="preserve">motor </w:t>
      </w:r>
      <w:r w:rsidR="00FC5FB9" w:rsidRPr="0053095E">
        <w:rPr>
          <w:rFonts w:ascii="Gill Sans MT" w:eastAsia="Times New Roman" w:hAnsi="Gill Sans MT" w:cs="Arial"/>
          <w:sz w:val="24"/>
          <w:szCs w:val="24"/>
          <w:lang w:eastAsia="en-AU"/>
        </w:rPr>
        <w:t>vehicle</w:t>
      </w:r>
      <w:r w:rsidR="00874944" w:rsidRPr="0053095E">
        <w:rPr>
          <w:rFonts w:ascii="Gill Sans MT" w:eastAsia="Times New Roman" w:hAnsi="Gill Sans MT" w:cs="Arial"/>
          <w:sz w:val="24"/>
          <w:szCs w:val="24"/>
          <w:lang w:eastAsia="en-AU"/>
        </w:rPr>
        <w:t>s</w:t>
      </w:r>
      <w:r w:rsidR="00FC5FB9" w:rsidRPr="0053095E">
        <w:rPr>
          <w:rFonts w:ascii="Gill Sans MT" w:eastAsia="Times New Roman" w:hAnsi="Gill Sans MT" w:cs="Arial"/>
          <w:sz w:val="24"/>
          <w:szCs w:val="24"/>
          <w:lang w:eastAsia="en-AU"/>
        </w:rPr>
        <w:t xml:space="preserve"> </w:t>
      </w:r>
      <w:r w:rsidR="00FC5FB9" w:rsidRPr="0053095E">
        <w:rPr>
          <w:rFonts w:ascii="Gill Sans MT" w:eastAsia="Times New Roman" w:hAnsi="Gill Sans MT" w:cs="Arial"/>
          <w:b/>
          <w:sz w:val="24"/>
          <w:szCs w:val="24"/>
          <w:lang w:eastAsia="en-AU"/>
        </w:rPr>
        <w:t>must</w:t>
      </w:r>
      <w:r w:rsidR="00FC5FB9" w:rsidRPr="0053095E">
        <w:rPr>
          <w:rFonts w:ascii="Gill Sans MT" w:eastAsia="Times New Roman" w:hAnsi="Gill Sans MT" w:cs="Arial"/>
          <w:sz w:val="24"/>
          <w:szCs w:val="24"/>
          <w:lang w:eastAsia="en-AU"/>
        </w:rPr>
        <w:t xml:space="preserve"> be 30 years </w:t>
      </w:r>
      <w:r w:rsidR="00874944" w:rsidRPr="0053095E">
        <w:rPr>
          <w:rFonts w:ascii="Gill Sans MT" w:eastAsia="Times New Roman" w:hAnsi="Gill Sans MT" w:cs="Arial"/>
          <w:sz w:val="24"/>
          <w:szCs w:val="24"/>
          <w:lang w:eastAsia="en-AU"/>
        </w:rPr>
        <w:t xml:space="preserve">of </w:t>
      </w:r>
      <w:r w:rsidR="00FC5FB9" w:rsidRPr="0053095E">
        <w:rPr>
          <w:rFonts w:ascii="Gill Sans MT" w:eastAsia="Times New Roman" w:hAnsi="Gill Sans MT" w:cs="Arial"/>
          <w:sz w:val="24"/>
          <w:szCs w:val="24"/>
          <w:lang w:eastAsia="en-AU"/>
        </w:rPr>
        <w:t>age or greater</w:t>
      </w:r>
      <w:r w:rsidR="004654C4">
        <w:rPr>
          <w:rFonts w:ascii="Gill Sans MT" w:eastAsia="Times New Roman" w:hAnsi="Gill Sans MT" w:cs="Arial"/>
          <w:sz w:val="24"/>
          <w:szCs w:val="24"/>
          <w:lang w:eastAsia="en-AU"/>
        </w:rPr>
        <w:t xml:space="preserve"> </w:t>
      </w:r>
      <w:r w:rsidR="004654C4" w:rsidRPr="009359E0">
        <w:rPr>
          <w:rFonts w:ascii="Gill Sans MT" w:eastAsia="Times New Roman" w:hAnsi="Gill Sans MT" w:cs="Arial"/>
          <w:sz w:val="24"/>
          <w:szCs w:val="24"/>
          <w:lang w:eastAsia="en-AU"/>
        </w:rPr>
        <w:t xml:space="preserve">or </w:t>
      </w:r>
      <w:r w:rsidR="004654C4" w:rsidRPr="009359E0">
        <w:rPr>
          <w:rFonts w:ascii="Gill Sans MT" w:eastAsia="Times New Roman" w:hAnsi="Gill Sans MT" w:cs="Times New Roman"/>
          <w:color w:val="000000"/>
          <w:sz w:val="24"/>
          <w:szCs w:val="24"/>
          <w:lang w:eastAsia="en-AU"/>
        </w:rPr>
        <w:t>are replicas of a body and frame manufactured at least 30 years ago</w:t>
      </w:r>
      <w:r w:rsidR="004654C4" w:rsidRPr="009359E0">
        <w:rPr>
          <w:rFonts w:ascii="Gill Sans MT" w:eastAsia="Times New Roman" w:hAnsi="Gill Sans MT" w:cs="Arial"/>
          <w:sz w:val="24"/>
          <w:szCs w:val="24"/>
          <w:lang w:eastAsia="en-AU"/>
        </w:rPr>
        <w:t xml:space="preserve"> prior to the date of application</w:t>
      </w:r>
      <w:r w:rsidR="004D6A90">
        <w:rPr>
          <w:rFonts w:ascii="Gill Sans MT" w:eastAsia="Times New Roman" w:hAnsi="Gill Sans MT" w:cs="Arial"/>
          <w:sz w:val="24"/>
          <w:szCs w:val="24"/>
          <w:lang w:eastAsia="en-AU"/>
        </w:rPr>
        <w:t>,</w:t>
      </w:r>
      <w:r w:rsidR="004654C4">
        <w:rPr>
          <w:rFonts w:ascii="Gill Sans MT" w:eastAsia="Times New Roman" w:hAnsi="Gill Sans MT" w:cs="Arial"/>
          <w:sz w:val="24"/>
          <w:szCs w:val="24"/>
          <w:lang w:eastAsia="en-AU"/>
        </w:rPr>
        <w:t xml:space="preserve"> and not a campervan or motor home</w:t>
      </w:r>
      <w:r w:rsidR="00FC5FB9" w:rsidRPr="0053095E">
        <w:rPr>
          <w:rFonts w:ascii="Gill Sans MT" w:eastAsia="Times New Roman" w:hAnsi="Gill Sans MT" w:cs="Arial"/>
          <w:sz w:val="24"/>
          <w:szCs w:val="24"/>
          <w:lang w:eastAsia="en-AU"/>
        </w:rPr>
        <w:t xml:space="preserve">. </w:t>
      </w:r>
    </w:p>
    <w:p w14:paraId="3F5CB7DA" w14:textId="77777777" w:rsidR="004654C4" w:rsidRDefault="004654C4" w:rsidP="00A90417">
      <w:pPr>
        <w:spacing w:after="0" w:line="240" w:lineRule="auto"/>
        <w:ind w:left="-567" w:right="-613"/>
        <w:jc w:val="both"/>
        <w:rPr>
          <w:rFonts w:ascii="Gill Sans MT" w:eastAsia="Times New Roman" w:hAnsi="Gill Sans MT" w:cs="Arial"/>
          <w:sz w:val="24"/>
          <w:szCs w:val="24"/>
          <w:lang w:eastAsia="en-AU"/>
        </w:rPr>
      </w:pPr>
    </w:p>
    <w:p w14:paraId="10AB63F4" w14:textId="296FC897" w:rsidR="0053095E" w:rsidRDefault="00FC5FB9" w:rsidP="00A90417">
      <w:pPr>
        <w:spacing w:after="0" w:line="240" w:lineRule="auto"/>
        <w:ind w:left="-567" w:right="-613"/>
        <w:jc w:val="both"/>
        <w:rPr>
          <w:rFonts w:ascii="Gill Sans MT" w:eastAsia="Times New Roman" w:hAnsi="Gill Sans MT" w:cs="Arial"/>
          <w:sz w:val="24"/>
          <w:szCs w:val="24"/>
          <w:lang w:eastAsia="en-AU"/>
        </w:rPr>
      </w:pPr>
      <w:r w:rsidRPr="0053095E">
        <w:rPr>
          <w:rFonts w:ascii="Gill Sans MT" w:eastAsia="Times New Roman" w:hAnsi="Gill Sans MT" w:cs="Arial"/>
          <w:sz w:val="24"/>
          <w:szCs w:val="24"/>
          <w:lang w:eastAsia="en-AU"/>
        </w:rPr>
        <w:t xml:space="preserve">Having completed the application form and signed the declaration, the </w:t>
      </w:r>
      <w:r w:rsidR="00874944" w:rsidRPr="0053095E">
        <w:rPr>
          <w:rFonts w:ascii="Gill Sans MT" w:eastAsia="Times New Roman" w:hAnsi="Gill Sans MT" w:cs="Arial"/>
          <w:sz w:val="24"/>
          <w:szCs w:val="24"/>
          <w:lang w:eastAsia="en-AU"/>
        </w:rPr>
        <w:t xml:space="preserve">motor </w:t>
      </w:r>
      <w:r w:rsidRPr="0053095E">
        <w:rPr>
          <w:rFonts w:ascii="Gill Sans MT" w:eastAsia="Times New Roman" w:hAnsi="Gill Sans MT" w:cs="Arial"/>
          <w:sz w:val="24"/>
          <w:szCs w:val="24"/>
          <w:lang w:eastAsia="en-AU"/>
        </w:rPr>
        <w:t xml:space="preserve">vehicle </w:t>
      </w:r>
      <w:r w:rsidR="00874944" w:rsidRPr="0053095E">
        <w:rPr>
          <w:rFonts w:ascii="Gill Sans MT" w:eastAsia="Times New Roman" w:hAnsi="Gill Sans MT" w:cs="Arial"/>
          <w:sz w:val="24"/>
          <w:szCs w:val="24"/>
          <w:lang w:eastAsia="en-AU"/>
        </w:rPr>
        <w:t xml:space="preserve">is </w:t>
      </w:r>
      <w:r w:rsidR="004654C4">
        <w:rPr>
          <w:rFonts w:ascii="Gill Sans MT" w:eastAsia="Times New Roman" w:hAnsi="Gill Sans MT" w:cs="Arial"/>
          <w:sz w:val="24"/>
          <w:szCs w:val="24"/>
          <w:lang w:eastAsia="en-AU"/>
        </w:rPr>
        <w:t xml:space="preserve">required </w:t>
      </w:r>
      <w:r w:rsidR="00874944" w:rsidRPr="0053095E">
        <w:rPr>
          <w:rFonts w:ascii="Gill Sans MT" w:eastAsia="Times New Roman" w:hAnsi="Gill Sans MT" w:cs="Arial"/>
          <w:sz w:val="24"/>
          <w:szCs w:val="24"/>
          <w:lang w:eastAsia="en-AU"/>
        </w:rPr>
        <w:t xml:space="preserve">to </w:t>
      </w:r>
      <w:r w:rsidRPr="0053095E">
        <w:rPr>
          <w:rFonts w:ascii="Gill Sans MT" w:eastAsia="Times New Roman" w:hAnsi="Gill Sans MT" w:cs="Arial"/>
          <w:sz w:val="24"/>
          <w:szCs w:val="24"/>
          <w:lang w:eastAsia="en-AU"/>
        </w:rPr>
        <w:t xml:space="preserve">be </w:t>
      </w:r>
      <w:r w:rsidR="003612B9">
        <w:rPr>
          <w:rFonts w:ascii="Gill Sans MT" w:eastAsia="Times New Roman" w:hAnsi="Gill Sans MT" w:cs="Arial"/>
          <w:sz w:val="24"/>
          <w:szCs w:val="24"/>
          <w:lang w:eastAsia="en-AU"/>
        </w:rPr>
        <w:t xml:space="preserve">inspected at </w:t>
      </w:r>
      <w:r w:rsidRPr="0053095E">
        <w:rPr>
          <w:rFonts w:ascii="Gill Sans MT" w:eastAsia="Times New Roman" w:hAnsi="Gill Sans MT" w:cs="Arial"/>
          <w:sz w:val="24"/>
          <w:szCs w:val="24"/>
          <w:lang w:eastAsia="en-AU"/>
        </w:rPr>
        <w:t>an Authorised Inspection Station where a "pre-registration" inspection is to be undertaken</w:t>
      </w:r>
      <w:r w:rsidR="00764DA5">
        <w:rPr>
          <w:rFonts w:ascii="Gill Sans MT" w:eastAsia="Times New Roman" w:hAnsi="Gill Sans MT" w:cs="Arial"/>
          <w:sz w:val="24"/>
          <w:szCs w:val="24"/>
          <w:lang w:eastAsia="en-AU"/>
        </w:rPr>
        <w:t xml:space="preserve"> by a Vehicle Examiner</w:t>
      </w:r>
      <w:r w:rsidRPr="0053095E">
        <w:rPr>
          <w:rFonts w:ascii="Gill Sans MT" w:eastAsia="Times New Roman" w:hAnsi="Gill Sans MT" w:cs="Arial"/>
          <w:sz w:val="24"/>
          <w:szCs w:val="24"/>
          <w:lang w:eastAsia="en-AU"/>
        </w:rPr>
        <w:t xml:space="preserve">. The vehicle will </w:t>
      </w:r>
      <w:r w:rsidR="003612B9">
        <w:rPr>
          <w:rFonts w:ascii="Gill Sans MT" w:eastAsia="Times New Roman" w:hAnsi="Gill Sans MT" w:cs="Arial"/>
          <w:sz w:val="24"/>
          <w:szCs w:val="24"/>
          <w:lang w:eastAsia="en-AU"/>
        </w:rPr>
        <w:t xml:space="preserve">be assessed against the </w:t>
      </w:r>
      <w:r w:rsidR="0068436D">
        <w:rPr>
          <w:rFonts w:ascii="Gill Sans MT" w:eastAsia="Times New Roman" w:hAnsi="Gill Sans MT" w:cs="Arial"/>
          <w:sz w:val="24"/>
          <w:szCs w:val="24"/>
          <w:lang w:eastAsia="en-AU"/>
        </w:rPr>
        <w:t xml:space="preserve">SI </w:t>
      </w:r>
      <w:r w:rsidR="003612B9">
        <w:rPr>
          <w:rFonts w:ascii="Gill Sans MT" w:eastAsia="Times New Roman" w:hAnsi="Gill Sans MT" w:cs="Arial"/>
          <w:sz w:val="24"/>
          <w:szCs w:val="24"/>
          <w:lang w:eastAsia="en-AU"/>
        </w:rPr>
        <w:t xml:space="preserve">eligibility </w:t>
      </w:r>
      <w:r w:rsidR="0053095E">
        <w:rPr>
          <w:rFonts w:ascii="Gill Sans MT" w:eastAsia="Times New Roman" w:hAnsi="Gill Sans MT" w:cs="Arial"/>
          <w:sz w:val="24"/>
          <w:szCs w:val="24"/>
          <w:lang w:eastAsia="en-AU"/>
        </w:rPr>
        <w:t xml:space="preserve">criteria </w:t>
      </w:r>
      <w:r w:rsidR="0053095E" w:rsidRPr="0053095E">
        <w:rPr>
          <w:rFonts w:ascii="Gill Sans MT" w:eastAsia="Times New Roman" w:hAnsi="Gill Sans MT" w:cs="Arial"/>
          <w:sz w:val="24"/>
          <w:szCs w:val="24"/>
          <w:lang w:eastAsia="en-AU"/>
        </w:rPr>
        <w:t>of</w:t>
      </w:r>
      <w:r w:rsidRPr="0053095E">
        <w:rPr>
          <w:rFonts w:ascii="Gill Sans MT" w:eastAsia="Times New Roman" w:hAnsi="Gill Sans MT" w:cs="Arial"/>
          <w:sz w:val="24"/>
          <w:szCs w:val="24"/>
          <w:lang w:eastAsia="en-AU"/>
        </w:rPr>
        <w:t xml:space="preserve"> being in exceptional condition inside and out</w:t>
      </w:r>
      <w:r w:rsidR="004654C4">
        <w:rPr>
          <w:rFonts w:ascii="Gill Sans MT" w:eastAsia="Times New Roman" w:hAnsi="Gill Sans MT" w:cs="Arial"/>
          <w:sz w:val="24"/>
          <w:szCs w:val="24"/>
          <w:lang w:eastAsia="en-AU"/>
        </w:rPr>
        <w:t xml:space="preserve">, compliant with the </w:t>
      </w:r>
      <w:proofErr w:type="gramStart"/>
      <w:r w:rsidR="004654C4">
        <w:rPr>
          <w:rFonts w:ascii="Gill Sans MT" w:eastAsia="Times New Roman" w:hAnsi="Gill Sans MT" w:cs="Arial"/>
          <w:sz w:val="24"/>
          <w:szCs w:val="24"/>
          <w:lang w:eastAsia="en-AU"/>
        </w:rPr>
        <w:t>30 year</w:t>
      </w:r>
      <w:proofErr w:type="gramEnd"/>
      <w:r w:rsidR="004654C4">
        <w:rPr>
          <w:rFonts w:ascii="Gill Sans MT" w:eastAsia="Times New Roman" w:hAnsi="Gill Sans MT" w:cs="Arial"/>
          <w:sz w:val="24"/>
          <w:szCs w:val="24"/>
          <w:lang w:eastAsia="en-AU"/>
        </w:rPr>
        <w:t xml:space="preserve"> requirement</w:t>
      </w:r>
      <w:r w:rsidR="00293F61">
        <w:rPr>
          <w:rFonts w:ascii="Gill Sans MT" w:eastAsia="Times New Roman" w:hAnsi="Gill Sans MT" w:cs="Arial"/>
          <w:sz w:val="24"/>
          <w:szCs w:val="24"/>
          <w:lang w:eastAsia="en-AU"/>
        </w:rPr>
        <w:t>.</w:t>
      </w:r>
      <w:r w:rsidRPr="0053095E">
        <w:rPr>
          <w:rFonts w:ascii="Gill Sans MT" w:eastAsia="Times New Roman" w:hAnsi="Gill Sans MT" w:cs="Arial"/>
          <w:sz w:val="24"/>
          <w:szCs w:val="24"/>
          <w:lang w:eastAsia="en-AU"/>
        </w:rPr>
        <w:t xml:space="preserve"> </w:t>
      </w:r>
    </w:p>
    <w:p w14:paraId="47DEFDC2" w14:textId="77777777" w:rsidR="0053095E" w:rsidRDefault="0053095E" w:rsidP="00A90417">
      <w:pPr>
        <w:spacing w:after="0" w:line="240" w:lineRule="auto"/>
        <w:ind w:left="-567" w:right="-613"/>
        <w:jc w:val="both"/>
        <w:rPr>
          <w:rFonts w:ascii="Gill Sans MT" w:eastAsia="Times New Roman" w:hAnsi="Gill Sans MT" w:cs="Arial"/>
          <w:sz w:val="24"/>
          <w:szCs w:val="24"/>
          <w:lang w:eastAsia="en-AU"/>
        </w:rPr>
      </w:pPr>
    </w:p>
    <w:p w14:paraId="66ACB7EE" w14:textId="1A263C2B" w:rsidR="00FC5FB9" w:rsidRPr="0053095E" w:rsidRDefault="00843AA1" w:rsidP="00A90417">
      <w:pPr>
        <w:spacing w:after="0" w:line="240" w:lineRule="auto"/>
        <w:ind w:left="-567" w:right="-613"/>
        <w:jc w:val="both"/>
        <w:rPr>
          <w:rFonts w:ascii="Gill Sans MT" w:eastAsia="Times New Roman" w:hAnsi="Gill Sans MT" w:cs="Arial"/>
          <w:sz w:val="24"/>
          <w:szCs w:val="24"/>
          <w:lang w:eastAsia="en-AU"/>
        </w:rPr>
      </w:pPr>
      <w:r>
        <w:rPr>
          <w:rFonts w:ascii="Gill Sans MT" w:eastAsia="Times New Roman" w:hAnsi="Gill Sans MT" w:cs="Arial"/>
          <w:sz w:val="24"/>
          <w:szCs w:val="24"/>
          <w:lang w:eastAsia="en-AU"/>
        </w:rPr>
        <w:t xml:space="preserve">The fee for this inspection is a commercial arrangement between </w:t>
      </w:r>
      <w:r w:rsidRPr="00545EC1">
        <w:rPr>
          <w:rFonts w:ascii="Gill Sans MT" w:eastAsia="Times New Roman" w:hAnsi="Gill Sans MT" w:cs="Arial"/>
          <w:sz w:val="24"/>
          <w:szCs w:val="24"/>
          <w:lang w:eastAsia="en-AU"/>
        </w:rPr>
        <w:t xml:space="preserve">the </w:t>
      </w:r>
      <w:r w:rsidR="00A91EBF" w:rsidRPr="00034C8A">
        <w:rPr>
          <w:rFonts w:ascii="Gill Sans MT" w:eastAsia="Times New Roman" w:hAnsi="Gill Sans MT" w:cs="Arial"/>
          <w:sz w:val="24"/>
          <w:szCs w:val="24"/>
          <w:lang w:eastAsia="en-AU"/>
        </w:rPr>
        <w:t>AIS</w:t>
      </w:r>
      <w:r w:rsidRPr="00545EC1">
        <w:rPr>
          <w:rFonts w:ascii="Gill Sans MT" w:eastAsia="Times New Roman" w:hAnsi="Gill Sans MT" w:cs="Arial"/>
          <w:sz w:val="24"/>
          <w:szCs w:val="24"/>
          <w:lang w:eastAsia="en-AU"/>
        </w:rPr>
        <w:t xml:space="preserve"> and</w:t>
      </w:r>
      <w:r>
        <w:rPr>
          <w:rFonts w:ascii="Gill Sans MT" w:eastAsia="Times New Roman" w:hAnsi="Gill Sans MT" w:cs="Arial"/>
          <w:sz w:val="24"/>
          <w:szCs w:val="24"/>
          <w:lang w:eastAsia="en-AU"/>
        </w:rPr>
        <w:t xml:space="preserve"> the </w:t>
      </w:r>
      <w:r w:rsidR="00482C9F">
        <w:rPr>
          <w:rFonts w:ascii="Gill Sans MT" w:eastAsia="Times New Roman" w:hAnsi="Gill Sans MT" w:cs="Arial"/>
          <w:sz w:val="24"/>
          <w:szCs w:val="24"/>
          <w:lang w:eastAsia="en-AU"/>
        </w:rPr>
        <w:t xml:space="preserve">SI </w:t>
      </w:r>
      <w:r>
        <w:rPr>
          <w:rFonts w:ascii="Gill Sans MT" w:eastAsia="Times New Roman" w:hAnsi="Gill Sans MT" w:cs="Arial"/>
          <w:sz w:val="24"/>
          <w:szCs w:val="24"/>
          <w:lang w:eastAsia="en-AU"/>
        </w:rPr>
        <w:t>applicant.</w:t>
      </w:r>
      <w:r w:rsidR="00FC5FB9" w:rsidRPr="0053095E">
        <w:rPr>
          <w:rFonts w:ascii="Gill Sans MT" w:eastAsia="Times New Roman" w:hAnsi="Gill Sans MT" w:cs="Arial"/>
          <w:sz w:val="24"/>
          <w:szCs w:val="24"/>
          <w:lang w:eastAsia="en-AU"/>
        </w:rPr>
        <w:t xml:space="preserve"> </w:t>
      </w:r>
    </w:p>
    <w:p w14:paraId="0B191C9A" w14:textId="77777777" w:rsidR="00534B5F" w:rsidRPr="0053095E" w:rsidRDefault="00534B5F" w:rsidP="00A90417">
      <w:pPr>
        <w:spacing w:after="0" w:line="240" w:lineRule="auto"/>
        <w:ind w:left="-567" w:right="-613"/>
        <w:jc w:val="both"/>
        <w:rPr>
          <w:rFonts w:ascii="Gill Sans MT" w:eastAsia="Times New Roman" w:hAnsi="Gill Sans MT" w:cs="Arial"/>
          <w:sz w:val="24"/>
          <w:szCs w:val="24"/>
          <w:lang w:eastAsia="en-AU"/>
        </w:rPr>
      </w:pPr>
    </w:p>
    <w:p w14:paraId="294AB492" w14:textId="77777777" w:rsidR="00761A5A" w:rsidRDefault="004654C4" w:rsidP="00A90417">
      <w:pPr>
        <w:spacing w:after="0" w:line="240" w:lineRule="auto"/>
        <w:ind w:left="-567" w:right="-613"/>
        <w:jc w:val="both"/>
        <w:rPr>
          <w:rFonts w:ascii="Gill Sans MT" w:eastAsia="Times New Roman" w:hAnsi="Gill Sans MT" w:cs="Arial"/>
          <w:sz w:val="24"/>
          <w:szCs w:val="24"/>
          <w:lang w:eastAsia="en-AU"/>
        </w:rPr>
      </w:pPr>
      <w:r>
        <w:rPr>
          <w:rFonts w:ascii="Gill Sans MT" w:eastAsia="Times New Roman" w:hAnsi="Gill Sans MT" w:cs="Arial"/>
          <w:sz w:val="24"/>
          <w:szCs w:val="24"/>
          <w:lang w:eastAsia="en-AU"/>
        </w:rPr>
        <w:t xml:space="preserve">When a </w:t>
      </w:r>
      <w:r w:rsidR="00843AA1">
        <w:rPr>
          <w:rFonts w:ascii="Gill Sans MT" w:eastAsia="Times New Roman" w:hAnsi="Gill Sans MT" w:cs="Arial"/>
          <w:sz w:val="24"/>
          <w:szCs w:val="24"/>
          <w:lang w:eastAsia="en-AU"/>
        </w:rPr>
        <w:t xml:space="preserve">vehicle </w:t>
      </w:r>
      <w:r>
        <w:rPr>
          <w:rFonts w:ascii="Gill Sans MT" w:eastAsia="Times New Roman" w:hAnsi="Gill Sans MT" w:cs="Arial"/>
          <w:sz w:val="24"/>
          <w:szCs w:val="24"/>
          <w:lang w:eastAsia="en-AU"/>
        </w:rPr>
        <w:t>successfully meets</w:t>
      </w:r>
      <w:r w:rsidR="00843AA1">
        <w:rPr>
          <w:rFonts w:ascii="Gill Sans MT" w:eastAsia="Times New Roman" w:hAnsi="Gill Sans MT" w:cs="Arial"/>
          <w:sz w:val="24"/>
          <w:szCs w:val="24"/>
          <w:lang w:eastAsia="en-AU"/>
        </w:rPr>
        <w:t xml:space="preserve"> the eligibility criteria and </w:t>
      </w:r>
      <w:r>
        <w:rPr>
          <w:rFonts w:ascii="Gill Sans MT" w:eastAsia="Times New Roman" w:hAnsi="Gill Sans MT" w:cs="Arial"/>
          <w:sz w:val="24"/>
          <w:szCs w:val="24"/>
          <w:lang w:eastAsia="en-AU"/>
        </w:rPr>
        <w:t xml:space="preserve">complies with </w:t>
      </w:r>
      <w:r w:rsidR="00843AA1">
        <w:rPr>
          <w:rFonts w:ascii="Gill Sans MT" w:eastAsia="Times New Roman" w:hAnsi="Gill Sans MT" w:cs="Arial"/>
          <w:sz w:val="24"/>
          <w:szCs w:val="24"/>
          <w:lang w:eastAsia="en-AU"/>
        </w:rPr>
        <w:t>relevant veh</w:t>
      </w:r>
      <w:r w:rsidR="00AB2592">
        <w:rPr>
          <w:rFonts w:ascii="Gill Sans MT" w:eastAsia="Times New Roman" w:hAnsi="Gill Sans MT" w:cs="Arial"/>
          <w:sz w:val="24"/>
          <w:szCs w:val="24"/>
          <w:lang w:eastAsia="en-AU"/>
        </w:rPr>
        <w:t xml:space="preserve">icle standards </w:t>
      </w:r>
      <w:r>
        <w:rPr>
          <w:rFonts w:ascii="Gill Sans MT" w:eastAsia="Times New Roman" w:hAnsi="Gill Sans MT" w:cs="Arial"/>
          <w:sz w:val="24"/>
          <w:szCs w:val="24"/>
          <w:lang w:eastAsia="en-AU"/>
        </w:rPr>
        <w:t xml:space="preserve">the applicant </w:t>
      </w:r>
      <w:r w:rsidR="00AB2592">
        <w:rPr>
          <w:rFonts w:ascii="Gill Sans MT" w:eastAsia="Times New Roman" w:hAnsi="Gill Sans MT" w:cs="Arial"/>
          <w:sz w:val="24"/>
          <w:szCs w:val="24"/>
          <w:lang w:eastAsia="en-AU"/>
        </w:rPr>
        <w:t>will be issued</w:t>
      </w:r>
      <w:r w:rsidR="00843AA1">
        <w:rPr>
          <w:rFonts w:ascii="Gill Sans MT" w:eastAsia="Times New Roman" w:hAnsi="Gill Sans MT" w:cs="Arial"/>
          <w:sz w:val="24"/>
          <w:szCs w:val="24"/>
          <w:lang w:eastAsia="en-AU"/>
        </w:rPr>
        <w:t xml:space="preserve"> an AIS inspection report </w:t>
      </w:r>
      <w:r w:rsidR="00AB6382">
        <w:rPr>
          <w:rFonts w:ascii="Gill Sans MT" w:eastAsia="Times New Roman" w:hAnsi="Gill Sans MT" w:cs="Arial"/>
          <w:sz w:val="24"/>
          <w:szCs w:val="24"/>
          <w:lang w:eastAsia="en-AU"/>
        </w:rPr>
        <w:t>indicating a “pass”. This document and</w:t>
      </w:r>
      <w:r w:rsidR="00843AA1">
        <w:rPr>
          <w:rFonts w:ascii="Gill Sans MT" w:eastAsia="Times New Roman" w:hAnsi="Gill Sans MT" w:cs="Arial"/>
          <w:sz w:val="24"/>
          <w:szCs w:val="24"/>
          <w:lang w:eastAsia="en-AU"/>
        </w:rPr>
        <w:t xml:space="preserve"> the </w:t>
      </w:r>
      <w:r w:rsidR="00764DA5">
        <w:rPr>
          <w:rFonts w:ascii="Gill Sans MT" w:eastAsia="Times New Roman" w:hAnsi="Gill Sans MT" w:cs="Arial"/>
          <w:sz w:val="24"/>
          <w:szCs w:val="24"/>
          <w:lang w:eastAsia="en-AU"/>
        </w:rPr>
        <w:t xml:space="preserve">completed SI </w:t>
      </w:r>
      <w:r w:rsidR="00843AA1">
        <w:rPr>
          <w:rFonts w:ascii="Gill Sans MT" w:eastAsia="Times New Roman" w:hAnsi="Gill Sans MT" w:cs="Arial"/>
          <w:sz w:val="24"/>
          <w:szCs w:val="24"/>
          <w:lang w:eastAsia="en-AU"/>
        </w:rPr>
        <w:t xml:space="preserve">application form, </w:t>
      </w:r>
      <w:r w:rsidR="002C6ED9">
        <w:rPr>
          <w:rFonts w:ascii="Gill Sans MT" w:eastAsia="Times New Roman" w:hAnsi="Gill Sans MT" w:cs="Arial"/>
          <w:sz w:val="24"/>
          <w:szCs w:val="24"/>
          <w:lang w:eastAsia="en-AU"/>
        </w:rPr>
        <w:t xml:space="preserve">containing the signed declaration, </w:t>
      </w:r>
      <w:r w:rsidR="00FC5FB9" w:rsidRPr="0053095E">
        <w:rPr>
          <w:rFonts w:ascii="Gill Sans MT" w:eastAsia="Times New Roman" w:hAnsi="Gill Sans MT" w:cs="Arial"/>
          <w:sz w:val="24"/>
          <w:szCs w:val="24"/>
          <w:lang w:eastAsia="en-AU"/>
        </w:rPr>
        <w:t>can</w:t>
      </w:r>
      <w:r w:rsidR="00534B5F" w:rsidRPr="0053095E">
        <w:rPr>
          <w:rFonts w:ascii="Gill Sans MT" w:eastAsia="Times New Roman" w:hAnsi="Gill Sans MT" w:cs="Arial"/>
          <w:sz w:val="24"/>
          <w:szCs w:val="24"/>
          <w:lang w:eastAsia="en-AU"/>
        </w:rPr>
        <w:t xml:space="preserve"> </w:t>
      </w:r>
      <w:r w:rsidR="00FC5FB9" w:rsidRPr="0053095E">
        <w:rPr>
          <w:rFonts w:ascii="Gill Sans MT" w:eastAsia="Times New Roman" w:hAnsi="Gill Sans MT" w:cs="Arial"/>
          <w:sz w:val="24"/>
          <w:szCs w:val="24"/>
          <w:lang w:eastAsia="en-AU"/>
        </w:rPr>
        <w:t xml:space="preserve">then </w:t>
      </w:r>
      <w:r w:rsidR="002C6ED9">
        <w:rPr>
          <w:rFonts w:ascii="Gill Sans MT" w:eastAsia="Times New Roman" w:hAnsi="Gill Sans MT" w:cs="Arial"/>
          <w:sz w:val="24"/>
          <w:szCs w:val="24"/>
          <w:lang w:eastAsia="en-AU"/>
        </w:rPr>
        <w:t xml:space="preserve">be </w:t>
      </w:r>
      <w:r w:rsidR="00FC5FB9" w:rsidRPr="0053095E">
        <w:rPr>
          <w:rFonts w:ascii="Gill Sans MT" w:eastAsia="Times New Roman" w:hAnsi="Gill Sans MT" w:cs="Arial"/>
          <w:sz w:val="24"/>
          <w:szCs w:val="24"/>
          <w:lang w:eastAsia="en-AU"/>
        </w:rPr>
        <w:t>present</w:t>
      </w:r>
      <w:r w:rsidR="002C6ED9">
        <w:rPr>
          <w:rFonts w:ascii="Gill Sans MT" w:eastAsia="Times New Roman" w:hAnsi="Gill Sans MT" w:cs="Arial"/>
          <w:sz w:val="24"/>
          <w:szCs w:val="24"/>
          <w:lang w:eastAsia="en-AU"/>
        </w:rPr>
        <w:t>ed</w:t>
      </w:r>
      <w:r w:rsidR="00FC5FB9" w:rsidRPr="0053095E">
        <w:rPr>
          <w:rFonts w:ascii="Gill Sans MT" w:eastAsia="Times New Roman" w:hAnsi="Gill Sans MT" w:cs="Arial"/>
          <w:sz w:val="24"/>
          <w:szCs w:val="24"/>
          <w:lang w:eastAsia="en-AU"/>
        </w:rPr>
        <w:t xml:space="preserve"> to a Service Tasmania outlet with evidence of entitlement </w:t>
      </w:r>
      <w:r w:rsidR="00C52CAE">
        <w:rPr>
          <w:rFonts w:ascii="Gill Sans MT" w:eastAsia="Times New Roman" w:hAnsi="Gill Sans MT" w:cs="Arial"/>
          <w:sz w:val="24"/>
          <w:szCs w:val="24"/>
          <w:lang w:eastAsia="en-AU"/>
        </w:rPr>
        <w:t>(</w:t>
      </w:r>
      <w:proofErr w:type="gramStart"/>
      <w:r w:rsidR="00C52CAE">
        <w:rPr>
          <w:rFonts w:ascii="Gill Sans MT" w:eastAsia="Times New Roman" w:hAnsi="Gill Sans MT" w:cs="Arial"/>
          <w:sz w:val="24"/>
          <w:szCs w:val="24"/>
          <w:lang w:eastAsia="en-AU"/>
        </w:rPr>
        <w:t>e.g.</w:t>
      </w:r>
      <w:proofErr w:type="gramEnd"/>
      <w:r w:rsidR="00C52CAE">
        <w:rPr>
          <w:rFonts w:ascii="Gill Sans MT" w:eastAsia="Times New Roman" w:hAnsi="Gill Sans MT" w:cs="Arial"/>
          <w:sz w:val="24"/>
          <w:szCs w:val="24"/>
          <w:lang w:eastAsia="en-AU"/>
        </w:rPr>
        <w:t xml:space="preserve"> receipt of purchase) </w:t>
      </w:r>
      <w:r w:rsidR="00FC5FB9" w:rsidRPr="0053095E">
        <w:rPr>
          <w:rFonts w:ascii="Gill Sans MT" w:eastAsia="Times New Roman" w:hAnsi="Gill Sans MT" w:cs="Arial"/>
          <w:sz w:val="24"/>
          <w:szCs w:val="24"/>
          <w:lang w:eastAsia="en-AU"/>
        </w:rPr>
        <w:t xml:space="preserve">and </w:t>
      </w:r>
      <w:r w:rsidR="00764DA5">
        <w:rPr>
          <w:rFonts w:ascii="Gill Sans MT" w:eastAsia="Times New Roman" w:hAnsi="Gill Sans MT" w:cs="Arial"/>
          <w:sz w:val="24"/>
          <w:szCs w:val="24"/>
          <w:lang w:eastAsia="en-AU"/>
        </w:rPr>
        <w:t>personal i</w:t>
      </w:r>
      <w:r w:rsidR="00FC5FB9" w:rsidRPr="0053095E">
        <w:rPr>
          <w:rFonts w:ascii="Gill Sans MT" w:eastAsia="Times New Roman" w:hAnsi="Gill Sans MT" w:cs="Arial"/>
          <w:sz w:val="24"/>
          <w:szCs w:val="24"/>
          <w:lang w:eastAsia="en-AU"/>
        </w:rPr>
        <w:t>denti</w:t>
      </w:r>
      <w:r w:rsidR="00AB6382">
        <w:rPr>
          <w:rFonts w:ascii="Gill Sans MT" w:eastAsia="Times New Roman" w:hAnsi="Gill Sans MT" w:cs="Arial"/>
          <w:sz w:val="24"/>
          <w:szCs w:val="24"/>
          <w:lang w:eastAsia="en-AU"/>
        </w:rPr>
        <w:t>fication to complete the registration process.</w:t>
      </w:r>
      <w:r w:rsidR="00764DA5">
        <w:rPr>
          <w:rFonts w:ascii="Gill Sans MT" w:eastAsia="Times New Roman" w:hAnsi="Gill Sans MT" w:cs="Arial"/>
          <w:sz w:val="24"/>
          <w:szCs w:val="24"/>
          <w:lang w:eastAsia="en-AU"/>
        </w:rPr>
        <w:t xml:space="preserve"> </w:t>
      </w:r>
      <w:r w:rsidR="00FC5FB9" w:rsidRPr="0053095E">
        <w:rPr>
          <w:rFonts w:ascii="Gill Sans MT" w:eastAsia="Times New Roman" w:hAnsi="Gill Sans MT" w:cs="Arial"/>
          <w:sz w:val="24"/>
          <w:szCs w:val="24"/>
          <w:lang w:eastAsia="en-AU"/>
        </w:rPr>
        <w:t xml:space="preserve"> </w:t>
      </w:r>
    </w:p>
    <w:p w14:paraId="7C7AB4D7" w14:textId="77777777" w:rsidR="00761A5A" w:rsidRDefault="00761A5A" w:rsidP="00A90417">
      <w:pPr>
        <w:spacing w:after="0" w:line="240" w:lineRule="auto"/>
        <w:ind w:left="-567" w:right="-613"/>
        <w:jc w:val="both"/>
        <w:rPr>
          <w:rFonts w:ascii="Gill Sans MT" w:eastAsia="Times New Roman" w:hAnsi="Gill Sans MT" w:cs="Arial"/>
          <w:sz w:val="24"/>
          <w:szCs w:val="24"/>
          <w:lang w:eastAsia="en-AU"/>
        </w:rPr>
      </w:pPr>
    </w:p>
    <w:p w14:paraId="5D6AEC14" w14:textId="0EF67C0F" w:rsidR="00FC5FB9" w:rsidRPr="0053095E" w:rsidRDefault="00FC5FB9" w:rsidP="00A90417">
      <w:pPr>
        <w:spacing w:after="0" w:line="240" w:lineRule="auto"/>
        <w:ind w:left="-567" w:right="-613"/>
        <w:jc w:val="both"/>
        <w:rPr>
          <w:rFonts w:ascii="Gill Sans MT" w:eastAsia="Times New Roman" w:hAnsi="Gill Sans MT" w:cs="Arial"/>
          <w:sz w:val="24"/>
          <w:szCs w:val="24"/>
          <w:lang w:eastAsia="en-AU"/>
        </w:rPr>
      </w:pPr>
      <w:r w:rsidRPr="0053095E">
        <w:rPr>
          <w:rFonts w:ascii="Gill Sans MT" w:eastAsia="Times New Roman" w:hAnsi="Gill Sans MT" w:cs="Arial"/>
          <w:sz w:val="24"/>
          <w:szCs w:val="24"/>
          <w:lang w:eastAsia="en-AU"/>
        </w:rPr>
        <w:lastRenderedPageBreak/>
        <w:t>If the vehicle has been previously registered</w:t>
      </w:r>
      <w:r w:rsidR="00E539EB">
        <w:rPr>
          <w:rFonts w:ascii="Gill Sans MT" w:eastAsia="Times New Roman" w:hAnsi="Gill Sans MT" w:cs="Arial"/>
          <w:sz w:val="24"/>
          <w:szCs w:val="24"/>
          <w:lang w:eastAsia="en-AU"/>
        </w:rPr>
        <w:t>,</w:t>
      </w:r>
      <w:r w:rsidRPr="0053095E">
        <w:rPr>
          <w:rFonts w:ascii="Gill Sans MT" w:eastAsia="Times New Roman" w:hAnsi="Gill Sans MT" w:cs="Arial"/>
          <w:sz w:val="24"/>
          <w:szCs w:val="24"/>
          <w:lang w:eastAsia="en-AU"/>
        </w:rPr>
        <w:t xml:space="preserve"> the registration plates </w:t>
      </w:r>
      <w:r w:rsidR="00AB6382">
        <w:rPr>
          <w:rFonts w:ascii="Gill Sans MT" w:eastAsia="Times New Roman" w:hAnsi="Gill Sans MT" w:cs="Arial"/>
          <w:sz w:val="24"/>
          <w:szCs w:val="24"/>
          <w:lang w:eastAsia="en-AU"/>
        </w:rPr>
        <w:t xml:space="preserve">(other than SI plates) </w:t>
      </w:r>
      <w:r w:rsidRPr="0053095E">
        <w:rPr>
          <w:rFonts w:ascii="Gill Sans MT" w:eastAsia="Times New Roman" w:hAnsi="Gill Sans MT" w:cs="Arial"/>
          <w:sz w:val="24"/>
          <w:szCs w:val="24"/>
          <w:lang w:eastAsia="en-AU"/>
        </w:rPr>
        <w:t xml:space="preserve">must also be </w:t>
      </w:r>
      <w:proofErr w:type="gramStart"/>
      <w:r w:rsidRPr="0053095E">
        <w:rPr>
          <w:rFonts w:ascii="Gill Sans MT" w:eastAsia="Times New Roman" w:hAnsi="Gill Sans MT" w:cs="Arial"/>
          <w:sz w:val="24"/>
          <w:szCs w:val="24"/>
          <w:lang w:eastAsia="en-AU"/>
        </w:rPr>
        <w:t>returned</w:t>
      </w:r>
      <w:proofErr w:type="gramEnd"/>
      <w:r w:rsidRPr="0053095E">
        <w:rPr>
          <w:rFonts w:ascii="Gill Sans MT" w:eastAsia="Times New Roman" w:hAnsi="Gill Sans MT" w:cs="Arial"/>
          <w:sz w:val="24"/>
          <w:szCs w:val="24"/>
          <w:lang w:eastAsia="en-AU"/>
        </w:rPr>
        <w:t xml:space="preserve"> and a refund of any existing </w:t>
      </w:r>
      <w:r w:rsidR="002C6ED9">
        <w:rPr>
          <w:rFonts w:ascii="Gill Sans MT" w:eastAsia="Times New Roman" w:hAnsi="Gill Sans MT" w:cs="Arial"/>
          <w:sz w:val="24"/>
          <w:szCs w:val="24"/>
          <w:lang w:eastAsia="en-AU"/>
        </w:rPr>
        <w:t xml:space="preserve">Tasmanian </w:t>
      </w:r>
      <w:r w:rsidRPr="0053095E">
        <w:rPr>
          <w:rFonts w:ascii="Gill Sans MT" w:eastAsia="Times New Roman" w:hAnsi="Gill Sans MT" w:cs="Arial"/>
          <w:sz w:val="24"/>
          <w:szCs w:val="24"/>
          <w:lang w:eastAsia="en-AU"/>
        </w:rPr>
        <w:t>registration fee will be</w:t>
      </w:r>
      <w:r w:rsidR="00AB2592">
        <w:rPr>
          <w:rFonts w:ascii="Gill Sans MT" w:eastAsia="Times New Roman" w:hAnsi="Gill Sans MT" w:cs="Arial"/>
          <w:sz w:val="24"/>
          <w:szCs w:val="24"/>
          <w:lang w:eastAsia="en-AU"/>
        </w:rPr>
        <w:t xml:space="preserve"> </w:t>
      </w:r>
      <w:r w:rsidR="00C52CAE">
        <w:rPr>
          <w:rFonts w:ascii="Gill Sans MT" w:eastAsia="Times New Roman" w:hAnsi="Gill Sans MT" w:cs="Arial"/>
          <w:sz w:val="24"/>
          <w:szCs w:val="24"/>
          <w:lang w:eastAsia="en-AU"/>
        </w:rPr>
        <w:t>issued to the previous registered operator</w:t>
      </w:r>
      <w:r w:rsidRPr="0053095E">
        <w:rPr>
          <w:rFonts w:ascii="Gill Sans MT" w:eastAsia="Times New Roman" w:hAnsi="Gill Sans MT" w:cs="Arial"/>
          <w:sz w:val="24"/>
          <w:szCs w:val="24"/>
          <w:lang w:eastAsia="en-AU"/>
        </w:rPr>
        <w:t xml:space="preserve">. </w:t>
      </w:r>
      <w:r w:rsidR="00B43A5A" w:rsidRPr="0053095E">
        <w:rPr>
          <w:rFonts w:ascii="Gill Sans MT" w:eastAsia="Times New Roman" w:hAnsi="Gill Sans MT" w:cs="Arial"/>
          <w:sz w:val="24"/>
          <w:szCs w:val="24"/>
          <w:lang w:eastAsia="en-AU"/>
        </w:rPr>
        <w:t xml:space="preserve"> </w:t>
      </w:r>
    </w:p>
    <w:p w14:paraId="1A0E8511" w14:textId="77777777" w:rsidR="00C52CAE" w:rsidRDefault="00C52CAE" w:rsidP="00057508">
      <w:pPr>
        <w:spacing w:after="0" w:line="240" w:lineRule="auto"/>
        <w:ind w:left="-567" w:right="95"/>
        <w:jc w:val="both"/>
        <w:rPr>
          <w:rFonts w:ascii="Gill Sans MT" w:eastAsia="Times New Roman" w:hAnsi="Gill Sans MT" w:cs="Arial"/>
          <w:b/>
          <w:i/>
          <w:sz w:val="24"/>
          <w:szCs w:val="24"/>
          <w:lang w:eastAsia="en-AU"/>
        </w:rPr>
      </w:pPr>
      <w:bookmarkStart w:id="13" w:name="GS10@Hpb@EN"/>
      <w:bookmarkStart w:id="14" w:name="GS10@Hpc@EN"/>
      <w:bookmarkStart w:id="15" w:name="GS10@Hpd@EN"/>
      <w:bookmarkStart w:id="16" w:name="GS10@Hpe@EN"/>
      <w:bookmarkStart w:id="17" w:name="GS10@Hpf@EN"/>
      <w:bookmarkStart w:id="18" w:name="GS10@Hpg@EN"/>
      <w:bookmarkStart w:id="19" w:name="GS10@Hph@EN"/>
      <w:bookmarkStart w:id="20" w:name="GS10@Hpi@EN"/>
      <w:bookmarkStart w:id="21" w:name="GS10@Hpj@EN"/>
      <w:bookmarkStart w:id="22" w:name="GS10@Hpk@EN"/>
      <w:bookmarkStart w:id="23" w:name="GS10@Hpl@EN"/>
      <w:bookmarkStart w:id="24" w:name="GS10@Hpm@EN"/>
      <w:bookmarkEnd w:id="13"/>
      <w:bookmarkEnd w:id="14"/>
      <w:bookmarkEnd w:id="15"/>
      <w:bookmarkEnd w:id="16"/>
      <w:bookmarkEnd w:id="17"/>
      <w:bookmarkEnd w:id="18"/>
      <w:bookmarkEnd w:id="19"/>
      <w:bookmarkEnd w:id="20"/>
      <w:bookmarkEnd w:id="21"/>
      <w:bookmarkEnd w:id="22"/>
      <w:bookmarkEnd w:id="23"/>
      <w:bookmarkEnd w:id="24"/>
    </w:p>
    <w:p w14:paraId="2723DF63" w14:textId="582F91D5" w:rsidR="00534B5F" w:rsidRPr="00034C8A" w:rsidRDefault="00FC5FB9" w:rsidP="00057508">
      <w:pPr>
        <w:spacing w:after="0" w:line="240" w:lineRule="auto"/>
        <w:ind w:left="-567" w:right="95"/>
        <w:jc w:val="both"/>
        <w:rPr>
          <w:rFonts w:ascii="Gill Sans MT" w:eastAsia="Times New Roman" w:hAnsi="Gill Sans MT" w:cs="Arial"/>
          <w:sz w:val="24"/>
          <w:szCs w:val="24"/>
          <w:lang w:eastAsia="en-AU"/>
        </w:rPr>
      </w:pPr>
      <w:r w:rsidRPr="00034C8A">
        <w:rPr>
          <w:rFonts w:ascii="Gill Sans MT" w:eastAsia="Times New Roman" w:hAnsi="Gill Sans MT" w:cs="Arial"/>
          <w:b/>
          <w:sz w:val="24"/>
          <w:szCs w:val="24"/>
          <w:lang w:eastAsia="en-AU"/>
        </w:rPr>
        <w:t>Note</w:t>
      </w:r>
      <w:r w:rsidRPr="00034C8A">
        <w:rPr>
          <w:rFonts w:ascii="Gill Sans MT" w:eastAsia="Times New Roman" w:hAnsi="Gill Sans MT" w:cs="Arial"/>
          <w:sz w:val="24"/>
          <w:szCs w:val="24"/>
          <w:lang w:eastAsia="en-AU"/>
        </w:rPr>
        <w:t xml:space="preserve">: Legislation requires a vehicle registered under this </w:t>
      </w:r>
      <w:r w:rsidR="00876B15" w:rsidRPr="00034C8A">
        <w:rPr>
          <w:rFonts w:ascii="Gill Sans MT" w:eastAsia="Times New Roman" w:hAnsi="Gill Sans MT" w:cs="Arial"/>
          <w:sz w:val="24"/>
          <w:szCs w:val="24"/>
          <w:lang w:eastAsia="en-AU"/>
        </w:rPr>
        <w:t>class</w:t>
      </w:r>
      <w:r w:rsidRPr="00034C8A">
        <w:rPr>
          <w:rFonts w:ascii="Gill Sans MT" w:eastAsia="Times New Roman" w:hAnsi="Gill Sans MT" w:cs="Arial"/>
          <w:sz w:val="24"/>
          <w:szCs w:val="24"/>
          <w:lang w:eastAsia="en-AU"/>
        </w:rPr>
        <w:t xml:space="preserve"> to be at least 30 years of age. </w:t>
      </w:r>
      <w:r w:rsidR="008A5320" w:rsidRPr="00034C8A">
        <w:rPr>
          <w:rFonts w:ascii="Gill Sans MT" w:eastAsia="Times New Roman" w:hAnsi="Gill Sans MT" w:cs="Arial"/>
          <w:sz w:val="24"/>
          <w:szCs w:val="24"/>
          <w:lang w:eastAsia="en-AU"/>
        </w:rPr>
        <w:t xml:space="preserve"> </w:t>
      </w:r>
      <w:r w:rsidRPr="00034C8A">
        <w:rPr>
          <w:rFonts w:ascii="Gill Sans MT" w:eastAsia="Times New Roman" w:hAnsi="Gill Sans MT" w:cs="Arial"/>
          <w:sz w:val="24"/>
          <w:szCs w:val="24"/>
          <w:lang w:eastAsia="en-AU"/>
        </w:rPr>
        <w:t>It is not possible to register a vehicle that does not meet this age requirement</w:t>
      </w:r>
      <w:r w:rsidR="008A5320" w:rsidRPr="00034C8A">
        <w:rPr>
          <w:rFonts w:ascii="Gill Sans MT" w:eastAsia="Times New Roman" w:hAnsi="Gill Sans MT" w:cs="Arial"/>
          <w:sz w:val="24"/>
          <w:szCs w:val="24"/>
          <w:lang w:eastAsia="en-AU"/>
        </w:rPr>
        <w:t>.</w:t>
      </w:r>
      <w:r w:rsidR="00310B5B" w:rsidRPr="00034C8A">
        <w:rPr>
          <w:rFonts w:ascii="Gill Sans MT" w:eastAsia="Times New Roman" w:hAnsi="Gill Sans MT" w:cs="Arial"/>
          <w:sz w:val="24"/>
          <w:szCs w:val="24"/>
          <w:lang w:eastAsia="en-AU"/>
        </w:rPr>
        <w:t xml:space="preserve"> In determining age </w:t>
      </w:r>
      <w:proofErr w:type="gramStart"/>
      <w:r w:rsidR="00310B5B" w:rsidRPr="00034C8A">
        <w:rPr>
          <w:rFonts w:ascii="Gill Sans MT" w:eastAsia="Times New Roman" w:hAnsi="Gill Sans MT" w:cs="Arial"/>
          <w:sz w:val="24"/>
          <w:szCs w:val="24"/>
          <w:lang w:eastAsia="en-AU"/>
        </w:rPr>
        <w:t>eligibility</w:t>
      </w:r>
      <w:proofErr w:type="gramEnd"/>
      <w:r w:rsidR="00310B5B" w:rsidRPr="00034C8A">
        <w:rPr>
          <w:rFonts w:ascii="Gill Sans MT" w:eastAsia="Times New Roman" w:hAnsi="Gill Sans MT" w:cs="Arial"/>
          <w:sz w:val="24"/>
          <w:szCs w:val="24"/>
          <w:lang w:eastAsia="en-AU"/>
        </w:rPr>
        <w:t xml:space="preserve"> the month of manufacture will also be used.</w:t>
      </w:r>
    </w:p>
    <w:p w14:paraId="110270F4" w14:textId="77777777" w:rsidR="00361ED1" w:rsidRDefault="00361ED1" w:rsidP="00034C8A">
      <w:pPr>
        <w:spacing w:after="0" w:line="240" w:lineRule="auto"/>
        <w:ind w:right="95"/>
        <w:jc w:val="both"/>
        <w:rPr>
          <w:rFonts w:ascii="Gill Sans MT" w:eastAsia="Times New Roman" w:hAnsi="Gill Sans MT" w:cs="Arial"/>
          <w:b/>
          <w:i/>
          <w:sz w:val="24"/>
          <w:szCs w:val="24"/>
          <w:lang w:eastAsia="en-AU"/>
        </w:rPr>
      </w:pPr>
    </w:p>
    <w:p w14:paraId="263DA8D7" w14:textId="21021436" w:rsidR="00534B5F" w:rsidRPr="00034C8A" w:rsidRDefault="00534B5F" w:rsidP="00361ED1">
      <w:pPr>
        <w:pStyle w:val="Heading1"/>
        <w:spacing w:before="0"/>
        <w:ind w:left="-567"/>
        <w:rPr>
          <w:rFonts w:ascii="Gill Sans MT" w:eastAsia="Times New Roman" w:hAnsi="Gill Sans MT"/>
          <w:sz w:val="28"/>
          <w:lang w:eastAsia="en-AU"/>
        </w:rPr>
      </w:pPr>
      <w:bookmarkStart w:id="25" w:name="_Toc536716238"/>
      <w:r w:rsidRPr="00034C8A">
        <w:rPr>
          <w:rFonts w:ascii="Gill Sans MT" w:eastAsia="Times New Roman" w:hAnsi="Gill Sans MT"/>
          <w:sz w:val="28"/>
          <w:lang w:eastAsia="en-AU"/>
        </w:rPr>
        <w:t xml:space="preserve">6. </w:t>
      </w:r>
      <w:r w:rsidR="00876B15" w:rsidRPr="00034C8A">
        <w:rPr>
          <w:rFonts w:ascii="Gill Sans MT" w:eastAsia="Times New Roman" w:hAnsi="Gill Sans MT"/>
          <w:sz w:val="28"/>
          <w:lang w:eastAsia="en-AU"/>
        </w:rPr>
        <w:t>Class</w:t>
      </w:r>
      <w:r w:rsidR="00482C9F" w:rsidRPr="00034C8A">
        <w:rPr>
          <w:rFonts w:ascii="Gill Sans MT" w:eastAsia="Times New Roman" w:hAnsi="Gill Sans MT"/>
          <w:sz w:val="28"/>
          <w:lang w:eastAsia="en-AU"/>
        </w:rPr>
        <w:t xml:space="preserve"> </w:t>
      </w:r>
      <w:r w:rsidRPr="00034C8A">
        <w:rPr>
          <w:rFonts w:ascii="Gill Sans MT" w:eastAsia="Times New Roman" w:hAnsi="Gill Sans MT"/>
          <w:sz w:val="28"/>
          <w:lang w:eastAsia="en-AU"/>
        </w:rPr>
        <w:t>‘B’ &amp; ‘C’ Approvals</w:t>
      </w:r>
      <w:bookmarkEnd w:id="25"/>
    </w:p>
    <w:p w14:paraId="2F08551E" w14:textId="77777777" w:rsidR="00361ED1" w:rsidRPr="00361ED1" w:rsidRDefault="00361ED1" w:rsidP="00361ED1">
      <w:pPr>
        <w:spacing w:after="0"/>
        <w:rPr>
          <w:lang w:eastAsia="en-AU"/>
        </w:rPr>
      </w:pPr>
    </w:p>
    <w:p w14:paraId="3489AFE9" w14:textId="77777777" w:rsidR="00C52CAE" w:rsidRDefault="00534B5F" w:rsidP="00361ED1">
      <w:pPr>
        <w:spacing w:after="0" w:line="240" w:lineRule="auto"/>
        <w:ind w:left="-567" w:right="-613"/>
        <w:jc w:val="both"/>
        <w:rPr>
          <w:rFonts w:ascii="Gill Sans MT" w:eastAsia="Times New Roman" w:hAnsi="Gill Sans MT" w:cs="Arial"/>
          <w:sz w:val="24"/>
          <w:szCs w:val="24"/>
          <w:lang w:eastAsia="en-AU"/>
        </w:rPr>
      </w:pPr>
      <w:r w:rsidRPr="00057508">
        <w:rPr>
          <w:rFonts w:ascii="Gill Sans MT" w:eastAsia="Times New Roman" w:hAnsi="Gill Sans MT" w:cs="Arial"/>
          <w:sz w:val="24"/>
          <w:szCs w:val="24"/>
          <w:lang w:eastAsia="en-AU"/>
        </w:rPr>
        <w:t xml:space="preserve">Unlike those eligible for </w:t>
      </w:r>
      <w:r w:rsidR="00876B15">
        <w:rPr>
          <w:rFonts w:ascii="Gill Sans MT" w:eastAsia="Times New Roman" w:hAnsi="Gill Sans MT" w:cs="Arial"/>
          <w:sz w:val="24"/>
          <w:szCs w:val="24"/>
          <w:lang w:eastAsia="en-AU"/>
        </w:rPr>
        <w:t>class</w:t>
      </w:r>
      <w:r w:rsidR="00482C9F">
        <w:rPr>
          <w:rFonts w:ascii="Gill Sans MT" w:eastAsia="Times New Roman" w:hAnsi="Gill Sans MT" w:cs="Arial"/>
          <w:sz w:val="24"/>
          <w:szCs w:val="24"/>
          <w:lang w:eastAsia="en-AU"/>
        </w:rPr>
        <w:t xml:space="preserve"> ‘</w:t>
      </w:r>
      <w:r w:rsidRPr="00057508">
        <w:rPr>
          <w:rFonts w:ascii="Gill Sans MT" w:eastAsia="Times New Roman" w:hAnsi="Gill Sans MT" w:cs="Arial"/>
          <w:sz w:val="24"/>
          <w:szCs w:val="24"/>
          <w:lang w:eastAsia="en-AU"/>
        </w:rPr>
        <w:t>A</w:t>
      </w:r>
      <w:r w:rsidR="00482C9F">
        <w:rPr>
          <w:rFonts w:ascii="Gill Sans MT" w:eastAsia="Times New Roman" w:hAnsi="Gill Sans MT" w:cs="Arial"/>
          <w:sz w:val="24"/>
          <w:szCs w:val="24"/>
          <w:lang w:eastAsia="en-AU"/>
        </w:rPr>
        <w:t>’</w:t>
      </w:r>
      <w:r w:rsidRPr="00057508">
        <w:rPr>
          <w:rFonts w:ascii="Gill Sans MT" w:eastAsia="Times New Roman" w:hAnsi="Gill Sans MT" w:cs="Arial"/>
          <w:sz w:val="24"/>
          <w:szCs w:val="24"/>
          <w:lang w:eastAsia="en-AU"/>
        </w:rPr>
        <w:t xml:space="preserve">, </w:t>
      </w:r>
      <w:r w:rsidR="003A5AA8">
        <w:rPr>
          <w:rFonts w:ascii="Gill Sans MT" w:eastAsia="Times New Roman" w:hAnsi="Gill Sans MT" w:cs="Arial"/>
          <w:sz w:val="24"/>
          <w:szCs w:val="24"/>
          <w:lang w:eastAsia="en-AU"/>
        </w:rPr>
        <w:t xml:space="preserve">due to the nature </w:t>
      </w:r>
      <w:r w:rsidR="00876B15">
        <w:rPr>
          <w:rFonts w:ascii="Gill Sans MT" w:eastAsia="Times New Roman" w:hAnsi="Gill Sans MT" w:cs="Arial"/>
          <w:sz w:val="24"/>
          <w:szCs w:val="24"/>
          <w:lang w:eastAsia="en-AU"/>
        </w:rPr>
        <w:t>class</w:t>
      </w:r>
      <w:r w:rsidR="003A5AA8">
        <w:rPr>
          <w:rFonts w:ascii="Gill Sans MT" w:eastAsia="Times New Roman" w:hAnsi="Gill Sans MT" w:cs="Arial"/>
          <w:sz w:val="24"/>
          <w:szCs w:val="24"/>
          <w:lang w:eastAsia="en-AU"/>
        </w:rPr>
        <w:t xml:space="preserve"> </w:t>
      </w:r>
      <w:r w:rsidR="00482C9F">
        <w:rPr>
          <w:rFonts w:ascii="Gill Sans MT" w:eastAsia="Times New Roman" w:hAnsi="Gill Sans MT" w:cs="Arial"/>
          <w:sz w:val="24"/>
          <w:szCs w:val="24"/>
          <w:lang w:eastAsia="en-AU"/>
        </w:rPr>
        <w:t>‘</w:t>
      </w:r>
      <w:r w:rsidR="003A5AA8">
        <w:rPr>
          <w:rFonts w:ascii="Gill Sans MT" w:eastAsia="Times New Roman" w:hAnsi="Gill Sans MT" w:cs="Arial"/>
          <w:sz w:val="24"/>
          <w:szCs w:val="24"/>
          <w:lang w:eastAsia="en-AU"/>
        </w:rPr>
        <w:t>B</w:t>
      </w:r>
      <w:r w:rsidR="00482C9F">
        <w:rPr>
          <w:rFonts w:ascii="Gill Sans MT" w:eastAsia="Times New Roman" w:hAnsi="Gill Sans MT" w:cs="Arial"/>
          <w:sz w:val="24"/>
          <w:szCs w:val="24"/>
          <w:lang w:eastAsia="en-AU"/>
        </w:rPr>
        <w:t>’</w:t>
      </w:r>
      <w:r w:rsidR="003A5AA8">
        <w:rPr>
          <w:rFonts w:ascii="Gill Sans MT" w:eastAsia="Times New Roman" w:hAnsi="Gill Sans MT" w:cs="Arial"/>
          <w:sz w:val="24"/>
          <w:szCs w:val="24"/>
          <w:lang w:eastAsia="en-AU"/>
        </w:rPr>
        <w:t xml:space="preserve"> and </w:t>
      </w:r>
      <w:r w:rsidR="00482C9F" w:rsidRPr="00545EC1">
        <w:rPr>
          <w:rFonts w:ascii="Gill Sans MT" w:eastAsia="Times New Roman" w:hAnsi="Gill Sans MT" w:cs="Arial"/>
          <w:sz w:val="24"/>
          <w:szCs w:val="24"/>
          <w:lang w:eastAsia="en-AU"/>
        </w:rPr>
        <w:t>‘</w:t>
      </w:r>
      <w:r w:rsidR="003A5AA8" w:rsidRPr="00034C8A">
        <w:rPr>
          <w:rFonts w:ascii="Gill Sans MT" w:eastAsia="Times New Roman" w:hAnsi="Gill Sans MT" w:cs="Arial"/>
          <w:sz w:val="24"/>
          <w:szCs w:val="24"/>
          <w:lang w:eastAsia="en-AU"/>
        </w:rPr>
        <w:t>C</w:t>
      </w:r>
      <w:r w:rsidR="00482C9F" w:rsidRPr="00545EC1">
        <w:rPr>
          <w:rFonts w:ascii="Gill Sans MT" w:eastAsia="Times New Roman" w:hAnsi="Gill Sans MT" w:cs="Arial"/>
          <w:sz w:val="24"/>
          <w:szCs w:val="24"/>
          <w:lang w:eastAsia="en-AU"/>
        </w:rPr>
        <w:t>’</w:t>
      </w:r>
      <w:r w:rsidR="003A5AA8">
        <w:rPr>
          <w:rFonts w:ascii="Gill Sans MT" w:eastAsia="Times New Roman" w:hAnsi="Gill Sans MT" w:cs="Arial"/>
          <w:sz w:val="24"/>
          <w:szCs w:val="24"/>
          <w:lang w:eastAsia="en-AU"/>
        </w:rPr>
        <w:t xml:space="preserve"> </w:t>
      </w:r>
      <w:r w:rsidR="003C41E3">
        <w:rPr>
          <w:rFonts w:ascii="Gill Sans MT" w:eastAsia="Times New Roman" w:hAnsi="Gill Sans MT" w:cs="Arial"/>
          <w:sz w:val="24"/>
          <w:szCs w:val="24"/>
          <w:lang w:eastAsia="en-AU"/>
        </w:rPr>
        <w:t>vehicles</w:t>
      </w:r>
      <w:r w:rsidR="00764DA5">
        <w:rPr>
          <w:rFonts w:ascii="Gill Sans MT" w:eastAsia="Times New Roman" w:hAnsi="Gill Sans MT" w:cs="Arial"/>
          <w:sz w:val="24"/>
          <w:szCs w:val="24"/>
          <w:lang w:eastAsia="en-AU"/>
        </w:rPr>
        <w:t>,</w:t>
      </w:r>
      <w:r w:rsidR="003C41E3">
        <w:rPr>
          <w:rFonts w:ascii="Gill Sans MT" w:eastAsia="Times New Roman" w:hAnsi="Gill Sans MT" w:cs="Arial"/>
          <w:sz w:val="24"/>
          <w:szCs w:val="24"/>
          <w:lang w:eastAsia="en-AU"/>
        </w:rPr>
        <w:t xml:space="preserve"> </w:t>
      </w:r>
      <w:r w:rsidRPr="00057508">
        <w:rPr>
          <w:rFonts w:ascii="Gill Sans MT" w:eastAsia="Times New Roman" w:hAnsi="Gill Sans MT" w:cs="Arial"/>
          <w:sz w:val="24"/>
          <w:szCs w:val="24"/>
          <w:lang w:eastAsia="en-AU"/>
        </w:rPr>
        <w:t xml:space="preserve">authorisation from Registration and Licensing </w:t>
      </w:r>
      <w:r w:rsidR="00453CC0">
        <w:rPr>
          <w:rFonts w:ascii="Gill Sans MT" w:eastAsia="Times New Roman" w:hAnsi="Gill Sans MT" w:cs="Arial"/>
          <w:sz w:val="24"/>
          <w:szCs w:val="24"/>
          <w:lang w:eastAsia="en-AU"/>
        </w:rPr>
        <w:t>Services</w:t>
      </w:r>
      <w:r w:rsidR="003C41E3">
        <w:rPr>
          <w:rFonts w:ascii="Gill Sans MT" w:eastAsia="Times New Roman" w:hAnsi="Gill Sans MT" w:cs="Arial"/>
          <w:sz w:val="24"/>
          <w:szCs w:val="24"/>
          <w:lang w:eastAsia="en-AU"/>
        </w:rPr>
        <w:t xml:space="preserve"> is required in the form of an </w:t>
      </w:r>
      <w:r w:rsidR="00C52CAE">
        <w:rPr>
          <w:rFonts w:ascii="Gill Sans MT" w:eastAsia="Times New Roman" w:hAnsi="Gill Sans MT" w:cs="Arial"/>
          <w:sz w:val="24"/>
          <w:szCs w:val="24"/>
          <w:lang w:eastAsia="en-AU"/>
        </w:rPr>
        <w:t>‘</w:t>
      </w:r>
      <w:r w:rsidR="003C41E3">
        <w:rPr>
          <w:rFonts w:ascii="Gill Sans MT" w:eastAsia="Times New Roman" w:hAnsi="Gill Sans MT" w:cs="Arial"/>
          <w:sz w:val="24"/>
          <w:szCs w:val="24"/>
          <w:lang w:eastAsia="en-AU"/>
        </w:rPr>
        <w:t>Approval in Principle</w:t>
      </w:r>
      <w:r w:rsidR="00C52CAE">
        <w:rPr>
          <w:rFonts w:ascii="Gill Sans MT" w:eastAsia="Times New Roman" w:hAnsi="Gill Sans MT" w:cs="Arial"/>
          <w:sz w:val="24"/>
          <w:szCs w:val="24"/>
          <w:lang w:eastAsia="en-AU"/>
        </w:rPr>
        <w:t>’</w:t>
      </w:r>
      <w:r w:rsidR="00764DA5">
        <w:rPr>
          <w:rFonts w:ascii="Gill Sans MT" w:eastAsia="Times New Roman" w:hAnsi="Gill Sans MT" w:cs="Arial"/>
          <w:sz w:val="24"/>
          <w:szCs w:val="24"/>
          <w:lang w:eastAsia="en-AU"/>
        </w:rPr>
        <w:t xml:space="preserve"> prior to the vehicle being inspected</w:t>
      </w:r>
      <w:r w:rsidR="00AB6382">
        <w:rPr>
          <w:rFonts w:ascii="Gill Sans MT" w:eastAsia="Times New Roman" w:hAnsi="Gill Sans MT" w:cs="Arial"/>
          <w:sz w:val="24"/>
          <w:szCs w:val="24"/>
          <w:lang w:eastAsia="en-AU"/>
        </w:rPr>
        <w:t xml:space="preserve"> at an AIS</w:t>
      </w:r>
      <w:r w:rsidRPr="00057508">
        <w:rPr>
          <w:rFonts w:ascii="Gill Sans MT" w:eastAsia="Times New Roman" w:hAnsi="Gill Sans MT" w:cs="Arial"/>
          <w:sz w:val="24"/>
          <w:szCs w:val="24"/>
          <w:lang w:eastAsia="en-AU"/>
        </w:rPr>
        <w:t xml:space="preserve">. </w:t>
      </w:r>
    </w:p>
    <w:p w14:paraId="072A40E4" w14:textId="77777777" w:rsidR="00C52CAE" w:rsidRDefault="00C52CAE" w:rsidP="00361ED1">
      <w:pPr>
        <w:spacing w:after="0" w:line="240" w:lineRule="auto"/>
        <w:ind w:left="-567" w:right="-613"/>
        <w:jc w:val="both"/>
        <w:rPr>
          <w:rFonts w:ascii="Gill Sans MT" w:eastAsia="Times New Roman" w:hAnsi="Gill Sans MT" w:cs="Arial"/>
          <w:sz w:val="24"/>
          <w:szCs w:val="24"/>
          <w:lang w:eastAsia="en-AU"/>
        </w:rPr>
      </w:pPr>
    </w:p>
    <w:p w14:paraId="26830BB6" w14:textId="212E456E" w:rsidR="00534B5F" w:rsidRPr="00057508" w:rsidRDefault="00AB6382" w:rsidP="00361ED1">
      <w:pPr>
        <w:spacing w:after="0" w:line="240" w:lineRule="auto"/>
        <w:ind w:left="-567" w:right="-613"/>
        <w:jc w:val="both"/>
        <w:rPr>
          <w:rFonts w:ascii="Gill Sans MT" w:eastAsia="Times New Roman" w:hAnsi="Gill Sans MT" w:cs="Arial"/>
          <w:sz w:val="24"/>
          <w:szCs w:val="24"/>
          <w:lang w:eastAsia="en-AU"/>
        </w:rPr>
      </w:pPr>
      <w:r>
        <w:rPr>
          <w:rFonts w:ascii="Gill Sans MT" w:eastAsia="Times New Roman" w:hAnsi="Gill Sans MT" w:cs="Arial"/>
          <w:sz w:val="24"/>
          <w:szCs w:val="24"/>
          <w:lang w:eastAsia="en-AU"/>
        </w:rPr>
        <w:t xml:space="preserve">To initiate this </w:t>
      </w:r>
      <w:r w:rsidR="00534B5F" w:rsidRPr="00057508">
        <w:rPr>
          <w:rFonts w:ascii="Gill Sans MT" w:eastAsia="Times New Roman" w:hAnsi="Gill Sans MT" w:cs="Arial"/>
          <w:sz w:val="24"/>
          <w:szCs w:val="24"/>
          <w:lang w:eastAsia="en-AU"/>
        </w:rPr>
        <w:t xml:space="preserve">the </w:t>
      </w:r>
      <w:r>
        <w:rPr>
          <w:rFonts w:ascii="Gill Sans MT" w:eastAsia="Times New Roman" w:hAnsi="Gill Sans MT" w:cs="Arial"/>
          <w:sz w:val="24"/>
          <w:szCs w:val="24"/>
          <w:lang w:eastAsia="en-AU"/>
        </w:rPr>
        <w:t xml:space="preserve">completed SI </w:t>
      </w:r>
      <w:r w:rsidR="00534B5F" w:rsidRPr="00057508">
        <w:rPr>
          <w:rFonts w:ascii="Gill Sans MT" w:eastAsia="Times New Roman" w:hAnsi="Gill Sans MT" w:cs="Arial"/>
          <w:sz w:val="24"/>
          <w:szCs w:val="24"/>
          <w:lang w:eastAsia="en-AU"/>
        </w:rPr>
        <w:t xml:space="preserve">application and </w:t>
      </w:r>
      <w:r>
        <w:rPr>
          <w:rFonts w:ascii="Gill Sans MT" w:eastAsia="Times New Roman" w:hAnsi="Gill Sans MT" w:cs="Arial"/>
          <w:sz w:val="24"/>
          <w:szCs w:val="24"/>
          <w:lang w:eastAsia="en-AU"/>
        </w:rPr>
        <w:t>supporting information</w:t>
      </w:r>
      <w:r w:rsidR="000E0025" w:rsidRPr="00057508">
        <w:rPr>
          <w:rFonts w:ascii="Gill Sans MT" w:eastAsia="Times New Roman" w:hAnsi="Gill Sans MT" w:cs="Arial"/>
          <w:sz w:val="24"/>
          <w:szCs w:val="24"/>
          <w:lang w:eastAsia="en-AU"/>
        </w:rPr>
        <w:t xml:space="preserve"> must be forwarded to </w:t>
      </w:r>
      <w:r w:rsidR="00534B5F" w:rsidRPr="00057508">
        <w:rPr>
          <w:rFonts w:ascii="Gill Sans MT" w:eastAsia="Times New Roman" w:hAnsi="Gill Sans MT" w:cs="Arial"/>
          <w:sz w:val="24"/>
          <w:szCs w:val="24"/>
          <w:lang w:eastAsia="en-AU"/>
        </w:rPr>
        <w:t>Registration and Lice</w:t>
      </w:r>
      <w:r w:rsidR="008A5320" w:rsidRPr="00057508">
        <w:rPr>
          <w:rFonts w:ascii="Gill Sans MT" w:eastAsia="Times New Roman" w:hAnsi="Gill Sans MT" w:cs="Arial"/>
          <w:sz w:val="24"/>
          <w:szCs w:val="24"/>
          <w:lang w:eastAsia="en-AU"/>
        </w:rPr>
        <w:t>nsing Services</w:t>
      </w:r>
      <w:r w:rsidR="00453CC0">
        <w:rPr>
          <w:rFonts w:ascii="Gill Sans MT" w:eastAsia="Times New Roman" w:hAnsi="Gill Sans MT" w:cs="Arial"/>
          <w:sz w:val="24"/>
          <w:szCs w:val="24"/>
          <w:lang w:eastAsia="en-AU"/>
        </w:rPr>
        <w:t xml:space="preserve"> prior to the vehicle being inspected.</w:t>
      </w:r>
    </w:p>
    <w:p w14:paraId="0C650329" w14:textId="77777777" w:rsidR="00534B5F" w:rsidRPr="00057508" w:rsidRDefault="00534B5F" w:rsidP="00A90417">
      <w:pPr>
        <w:spacing w:after="0" w:line="240" w:lineRule="auto"/>
        <w:ind w:left="-567" w:right="-613"/>
        <w:jc w:val="both"/>
        <w:rPr>
          <w:rFonts w:ascii="Gill Sans MT" w:eastAsia="Times New Roman" w:hAnsi="Gill Sans MT" w:cs="Arial"/>
          <w:sz w:val="24"/>
          <w:szCs w:val="24"/>
          <w:lang w:eastAsia="en-AU"/>
        </w:rPr>
      </w:pPr>
    </w:p>
    <w:p w14:paraId="1A36FEA9" w14:textId="778B7F6D" w:rsidR="00534B5F" w:rsidRPr="00057508" w:rsidRDefault="00534B5F" w:rsidP="00A90417">
      <w:pPr>
        <w:spacing w:after="0" w:line="240" w:lineRule="auto"/>
        <w:ind w:left="-567" w:right="-613"/>
        <w:jc w:val="both"/>
        <w:rPr>
          <w:rFonts w:ascii="Gill Sans MT" w:eastAsia="Times New Roman" w:hAnsi="Gill Sans MT" w:cs="Arial"/>
          <w:sz w:val="24"/>
          <w:szCs w:val="24"/>
          <w:lang w:eastAsia="en-AU"/>
        </w:rPr>
      </w:pPr>
      <w:r w:rsidRPr="00057508">
        <w:rPr>
          <w:rFonts w:ascii="Gill Sans MT" w:eastAsia="Times New Roman" w:hAnsi="Gill Sans MT" w:cs="Arial"/>
          <w:sz w:val="24"/>
          <w:szCs w:val="24"/>
          <w:lang w:eastAsia="en-AU"/>
        </w:rPr>
        <w:t xml:space="preserve">In reviewing the </w:t>
      </w:r>
      <w:proofErr w:type="gramStart"/>
      <w:r w:rsidR="00482C9F">
        <w:rPr>
          <w:rFonts w:ascii="Gill Sans MT" w:eastAsia="Times New Roman" w:hAnsi="Gill Sans MT" w:cs="Arial"/>
          <w:sz w:val="24"/>
          <w:szCs w:val="24"/>
          <w:lang w:eastAsia="en-AU"/>
        </w:rPr>
        <w:t>application</w:t>
      </w:r>
      <w:proofErr w:type="gramEnd"/>
      <w:r w:rsidRPr="00057508">
        <w:rPr>
          <w:rFonts w:ascii="Gill Sans MT" w:eastAsia="Times New Roman" w:hAnsi="Gill Sans MT" w:cs="Arial"/>
          <w:sz w:val="24"/>
          <w:szCs w:val="24"/>
          <w:lang w:eastAsia="en-AU"/>
        </w:rPr>
        <w:t xml:space="preserve"> it may be necessary for officers of</w:t>
      </w:r>
      <w:r w:rsidR="00453CC0">
        <w:rPr>
          <w:rFonts w:ascii="Gill Sans MT" w:eastAsia="Times New Roman" w:hAnsi="Gill Sans MT" w:cs="Arial"/>
          <w:sz w:val="24"/>
          <w:szCs w:val="24"/>
          <w:lang w:eastAsia="en-AU"/>
        </w:rPr>
        <w:t xml:space="preserve"> </w:t>
      </w:r>
      <w:r w:rsidR="00453CC0" w:rsidRPr="00161207">
        <w:rPr>
          <w:rFonts w:ascii="Gill Sans MT" w:eastAsia="Times New Roman" w:hAnsi="Gill Sans MT" w:cs="Arial"/>
          <w:sz w:val="24"/>
          <w:szCs w:val="24"/>
          <w:lang w:eastAsia="en-AU"/>
        </w:rPr>
        <w:t xml:space="preserve">Registration and Licensing </w:t>
      </w:r>
      <w:r w:rsidR="00453CC0">
        <w:rPr>
          <w:rFonts w:ascii="Gill Sans MT" w:eastAsia="Times New Roman" w:hAnsi="Gill Sans MT" w:cs="Arial"/>
          <w:sz w:val="24"/>
          <w:szCs w:val="24"/>
          <w:lang w:eastAsia="en-AU"/>
        </w:rPr>
        <w:t>Services</w:t>
      </w:r>
      <w:r w:rsidR="00453CC0" w:rsidRPr="00453CC0">
        <w:rPr>
          <w:rFonts w:ascii="Gill Sans MT" w:eastAsia="Times New Roman" w:hAnsi="Gill Sans MT" w:cs="Arial"/>
          <w:sz w:val="24"/>
          <w:szCs w:val="24"/>
          <w:lang w:eastAsia="en-AU"/>
        </w:rPr>
        <w:t xml:space="preserve"> </w:t>
      </w:r>
      <w:r w:rsidRPr="00057508">
        <w:rPr>
          <w:rFonts w:ascii="Gill Sans MT" w:eastAsia="Times New Roman" w:hAnsi="Gill Sans MT" w:cs="Arial"/>
          <w:sz w:val="24"/>
          <w:szCs w:val="24"/>
          <w:lang w:eastAsia="en-AU"/>
        </w:rPr>
        <w:t>to seek further information</w:t>
      </w:r>
      <w:r w:rsidR="00AB6382">
        <w:rPr>
          <w:rFonts w:ascii="Gill Sans MT" w:eastAsia="Times New Roman" w:hAnsi="Gill Sans MT" w:cs="Arial"/>
          <w:sz w:val="24"/>
          <w:szCs w:val="24"/>
          <w:lang w:eastAsia="en-AU"/>
        </w:rPr>
        <w:t xml:space="preserve"> from an</w:t>
      </w:r>
      <w:r w:rsidR="00764DA5">
        <w:rPr>
          <w:rFonts w:ascii="Gill Sans MT" w:eastAsia="Times New Roman" w:hAnsi="Gill Sans MT" w:cs="Arial"/>
          <w:sz w:val="24"/>
          <w:szCs w:val="24"/>
          <w:lang w:eastAsia="en-AU"/>
        </w:rPr>
        <w:t xml:space="preserve"> Approved Vehicle Certifier </w:t>
      </w:r>
      <w:r w:rsidRPr="00057508">
        <w:rPr>
          <w:rFonts w:ascii="Gill Sans MT" w:eastAsia="Times New Roman" w:hAnsi="Gill Sans MT" w:cs="Arial"/>
          <w:sz w:val="24"/>
          <w:szCs w:val="24"/>
          <w:lang w:eastAsia="en-AU"/>
        </w:rPr>
        <w:t xml:space="preserve">or recognised scrutineer </w:t>
      </w:r>
      <w:r w:rsidR="00310B5B">
        <w:rPr>
          <w:rFonts w:ascii="Gill Sans MT" w:eastAsia="Times New Roman" w:hAnsi="Gill Sans MT" w:cs="Arial"/>
          <w:sz w:val="24"/>
          <w:szCs w:val="24"/>
          <w:lang w:eastAsia="en-AU"/>
        </w:rPr>
        <w:t>verifying</w:t>
      </w:r>
      <w:r w:rsidR="00310B5B" w:rsidRPr="00057508">
        <w:rPr>
          <w:rFonts w:ascii="Gill Sans MT" w:eastAsia="Times New Roman" w:hAnsi="Gill Sans MT" w:cs="Arial"/>
          <w:sz w:val="24"/>
          <w:szCs w:val="24"/>
          <w:lang w:eastAsia="en-AU"/>
        </w:rPr>
        <w:t xml:space="preserve"> </w:t>
      </w:r>
      <w:r w:rsidRPr="00057508">
        <w:rPr>
          <w:rFonts w:ascii="Gill Sans MT" w:eastAsia="Times New Roman" w:hAnsi="Gill Sans MT" w:cs="Arial"/>
          <w:sz w:val="24"/>
          <w:szCs w:val="24"/>
          <w:lang w:eastAsia="en-AU"/>
        </w:rPr>
        <w:t xml:space="preserve">that the vehicle meets the required </w:t>
      </w:r>
      <w:r w:rsidR="00AB6382">
        <w:rPr>
          <w:rFonts w:ascii="Gill Sans MT" w:eastAsia="Times New Roman" w:hAnsi="Gill Sans MT" w:cs="Arial"/>
          <w:sz w:val="24"/>
          <w:szCs w:val="24"/>
          <w:lang w:eastAsia="en-AU"/>
        </w:rPr>
        <w:t xml:space="preserve">eligibility or safety </w:t>
      </w:r>
      <w:r w:rsidRPr="00057508">
        <w:rPr>
          <w:rFonts w:ascii="Gill Sans MT" w:eastAsia="Times New Roman" w:hAnsi="Gill Sans MT" w:cs="Arial"/>
          <w:sz w:val="24"/>
          <w:szCs w:val="24"/>
          <w:lang w:eastAsia="en-AU"/>
        </w:rPr>
        <w:t xml:space="preserve">standards for this </w:t>
      </w:r>
      <w:r w:rsidR="00876B15">
        <w:rPr>
          <w:rFonts w:ascii="Gill Sans MT" w:eastAsia="Times New Roman" w:hAnsi="Gill Sans MT" w:cs="Arial"/>
          <w:sz w:val="24"/>
          <w:szCs w:val="24"/>
          <w:lang w:eastAsia="en-AU"/>
        </w:rPr>
        <w:t>class</w:t>
      </w:r>
      <w:r w:rsidRPr="00057508">
        <w:rPr>
          <w:rFonts w:ascii="Gill Sans MT" w:eastAsia="Times New Roman" w:hAnsi="Gill Sans MT" w:cs="Arial"/>
          <w:sz w:val="24"/>
          <w:szCs w:val="24"/>
          <w:lang w:eastAsia="en-AU"/>
        </w:rPr>
        <w:t xml:space="preserve">. </w:t>
      </w:r>
    </w:p>
    <w:p w14:paraId="245F09D2" w14:textId="14C67654" w:rsidR="00534B5F" w:rsidRPr="00057508" w:rsidRDefault="00453CC0">
      <w:pPr>
        <w:spacing w:after="0" w:line="240" w:lineRule="auto"/>
        <w:ind w:left="-567" w:right="-613"/>
        <w:jc w:val="both"/>
        <w:rPr>
          <w:rFonts w:ascii="Gill Sans MT" w:eastAsia="Times New Roman" w:hAnsi="Gill Sans MT" w:cs="Arial"/>
          <w:sz w:val="24"/>
          <w:szCs w:val="24"/>
          <w:lang w:eastAsia="en-AU"/>
        </w:rPr>
      </w:pPr>
      <w:r>
        <w:rPr>
          <w:rFonts w:ascii="Gill Sans MT" w:eastAsia="Times New Roman" w:hAnsi="Gill Sans MT" w:cs="Arial"/>
          <w:sz w:val="24"/>
          <w:szCs w:val="24"/>
          <w:lang w:eastAsia="en-AU"/>
        </w:rPr>
        <w:t xml:space="preserve"> </w:t>
      </w:r>
    </w:p>
    <w:p w14:paraId="20A817A2" w14:textId="1C05FA33" w:rsidR="006C525C" w:rsidRPr="00161207" w:rsidRDefault="006C525C" w:rsidP="006C525C">
      <w:pPr>
        <w:spacing w:after="0" w:line="240" w:lineRule="auto"/>
        <w:ind w:left="-567" w:right="-613"/>
        <w:jc w:val="both"/>
        <w:rPr>
          <w:rFonts w:ascii="Gill Sans MT" w:eastAsia="Times New Roman" w:hAnsi="Gill Sans MT" w:cs="Arial"/>
          <w:sz w:val="24"/>
          <w:szCs w:val="24"/>
          <w:lang w:eastAsia="en-AU"/>
        </w:rPr>
      </w:pPr>
      <w:r>
        <w:rPr>
          <w:rFonts w:ascii="Gill Sans MT" w:eastAsia="Times New Roman" w:hAnsi="Gill Sans MT" w:cs="Arial"/>
          <w:sz w:val="24"/>
          <w:szCs w:val="24"/>
          <w:lang w:eastAsia="en-AU"/>
        </w:rPr>
        <w:t xml:space="preserve">Following the issue of </w:t>
      </w:r>
      <w:r w:rsidR="00383D60">
        <w:rPr>
          <w:rFonts w:ascii="Gill Sans MT" w:eastAsia="Times New Roman" w:hAnsi="Gill Sans MT" w:cs="Arial"/>
          <w:sz w:val="24"/>
          <w:szCs w:val="24"/>
          <w:lang w:eastAsia="en-AU"/>
        </w:rPr>
        <w:t xml:space="preserve">an </w:t>
      </w:r>
      <w:r w:rsidR="00383D60" w:rsidRPr="00057508">
        <w:rPr>
          <w:rFonts w:ascii="Gill Sans MT" w:eastAsia="Times New Roman" w:hAnsi="Gill Sans MT" w:cs="Arial"/>
          <w:sz w:val="24"/>
          <w:szCs w:val="24"/>
          <w:lang w:eastAsia="en-AU"/>
        </w:rPr>
        <w:t>Approval</w:t>
      </w:r>
      <w:r w:rsidR="00534B5F" w:rsidRPr="00057508">
        <w:rPr>
          <w:rFonts w:ascii="Gill Sans MT" w:eastAsia="Times New Roman" w:hAnsi="Gill Sans MT" w:cs="Arial"/>
          <w:sz w:val="24"/>
          <w:szCs w:val="24"/>
          <w:lang w:eastAsia="en-AU"/>
        </w:rPr>
        <w:t xml:space="preserve"> in Principle</w:t>
      </w:r>
      <w:r w:rsidR="00482C9F">
        <w:rPr>
          <w:rFonts w:ascii="Gill Sans MT" w:eastAsia="Times New Roman" w:hAnsi="Gill Sans MT" w:cs="Arial"/>
          <w:sz w:val="24"/>
          <w:szCs w:val="24"/>
          <w:lang w:eastAsia="en-AU"/>
        </w:rPr>
        <w:t xml:space="preserve"> document</w:t>
      </w:r>
      <w:r>
        <w:rPr>
          <w:rFonts w:ascii="Gill Sans MT" w:eastAsia="Times New Roman" w:hAnsi="Gill Sans MT" w:cs="Arial"/>
          <w:sz w:val="24"/>
          <w:szCs w:val="24"/>
          <w:lang w:eastAsia="en-AU"/>
        </w:rPr>
        <w:t xml:space="preserve">, the vehicle can undergo an inspection at an </w:t>
      </w:r>
      <w:r w:rsidR="00A91EBF">
        <w:rPr>
          <w:rFonts w:ascii="Gill Sans MT" w:eastAsia="Times New Roman" w:hAnsi="Gill Sans MT" w:cs="Arial"/>
          <w:sz w:val="24"/>
          <w:szCs w:val="24"/>
          <w:lang w:eastAsia="en-AU"/>
        </w:rPr>
        <w:t>AIS</w:t>
      </w:r>
      <w:r w:rsidRPr="00161207">
        <w:rPr>
          <w:rFonts w:ascii="Gill Sans MT" w:eastAsia="Times New Roman" w:hAnsi="Gill Sans MT" w:cs="Arial"/>
          <w:sz w:val="24"/>
          <w:szCs w:val="24"/>
          <w:lang w:eastAsia="en-AU"/>
        </w:rPr>
        <w:t xml:space="preserve"> where a </w:t>
      </w:r>
      <w:r w:rsidR="00AB2592">
        <w:rPr>
          <w:rFonts w:ascii="Gill Sans MT" w:eastAsia="Times New Roman" w:hAnsi="Gill Sans MT" w:cs="Arial"/>
          <w:sz w:val="24"/>
          <w:szCs w:val="24"/>
          <w:lang w:eastAsia="en-AU"/>
        </w:rPr>
        <w:t>p</w:t>
      </w:r>
      <w:r w:rsidRPr="00161207">
        <w:rPr>
          <w:rFonts w:ascii="Gill Sans MT" w:eastAsia="Times New Roman" w:hAnsi="Gill Sans MT" w:cs="Arial"/>
          <w:sz w:val="24"/>
          <w:szCs w:val="24"/>
          <w:lang w:eastAsia="en-AU"/>
        </w:rPr>
        <w:t>re-registration inspection is to be undertaken</w:t>
      </w:r>
      <w:r w:rsidR="00F235DE">
        <w:rPr>
          <w:rFonts w:ascii="Gill Sans MT" w:eastAsia="Times New Roman" w:hAnsi="Gill Sans MT" w:cs="Arial"/>
          <w:sz w:val="24"/>
          <w:szCs w:val="24"/>
          <w:lang w:eastAsia="en-AU"/>
        </w:rPr>
        <w:t xml:space="preserve"> applicable to </w:t>
      </w:r>
      <w:r w:rsidR="00A91EBF">
        <w:rPr>
          <w:rFonts w:ascii="Gill Sans MT" w:eastAsia="Times New Roman" w:hAnsi="Gill Sans MT" w:cs="Arial"/>
          <w:sz w:val="24"/>
          <w:szCs w:val="24"/>
          <w:lang w:eastAsia="en-AU"/>
        </w:rPr>
        <w:t>the relevant SI application</w:t>
      </w:r>
      <w:r w:rsidRPr="00161207">
        <w:rPr>
          <w:rFonts w:ascii="Gill Sans MT" w:eastAsia="Times New Roman" w:hAnsi="Gill Sans MT" w:cs="Arial"/>
          <w:sz w:val="24"/>
          <w:szCs w:val="24"/>
          <w:lang w:eastAsia="en-AU"/>
        </w:rPr>
        <w:t xml:space="preserve">. </w:t>
      </w:r>
      <w:r>
        <w:rPr>
          <w:rFonts w:ascii="Gill Sans MT" w:eastAsia="Times New Roman" w:hAnsi="Gill Sans MT" w:cs="Arial"/>
          <w:sz w:val="24"/>
          <w:szCs w:val="24"/>
          <w:lang w:eastAsia="en-AU"/>
        </w:rPr>
        <w:t xml:space="preserve">The fee for this inspection is a commercial arrangement between the Approved Inspection Station (AIS) and the </w:t>
      </w:r>
      <w:r w:rsidR="00482C9F">
        <w:rPr>
          <w:rFonts w:ascii="Gill Sans MT" w:eastAsia="Times New Roman" w:hAnsi="Gill Sans MT" w:cs="Arial"/>
          <w:sz w:val="24"/>
          <w:szCs w:val="24"/>
          <w:lang w:eastAsia="en-AU"/>
        </w:rPr>
        <w:t xml:space="preserve">SI </w:t>
      </w:r>
      <w:r>
        <w:rPr>
          <w:rFonts w:ascii="Gill Sans MT" w:eastAsia="Times New Roman" w:hAnsi="Gill Sans MT" w:cs="Arial"/>
          <w:sz w:val="24"/>
          <w:szCs w:val="24"/>
          <w:lang w:eastAsia="en-AU"/>
        </w:rPr>
        <w:t>applicant.</w:t>
      </w:r>
      <w:r w:rsidRPr="00161207">
        <w:rPr>
          <w:rFonts w:ascii="Gill Sans MT" w:eastAsia="Times New Roman" w:hAnsi="Gill Sans MT" w:cs="Arial"/>
          <w:sz w:val="24"/>
          <w:szCs w:val="24"/>
          <w:lang w:eastAsia="en-AU"/>
        </w:rPr>
        <w:t xml:space="preserve"> </w:t>
      </w:r>
    </w:p>
    <w:p w14:paraId="5618D0CA" w14:textId="0D768288" w:rsidR="00AB2592" w:rsidRDefault="00534B5F" w:rsidP="00AB2592">
      <w:pPr>
        <w:spacing w:after="0" w:line="240" w:lineRule="auto"/>
        <w:ind w:left="-567" w:right="-613"/>
        <w:jc w:val="both"/>
        <w:rPr>
          <w:rFonts w:ascii="Gill Sans MT" w:eastAsia="Times New Roman" w:hAnsi="Gill Sans MT" w:cs="Arial"/>
          <w:sz w:val="24"/>
          <w:szCs w:val="24"/>
          <w:lang w:eastAsia="en-AU"/>
        </w:rPr>
      </w:pPr>
      <w:r w:rsidRPr="00057508">
        <w:rPr>
          <w:rFonts w:ascii="Gill Sans MT" w:eastAsia="Times New Roman" w:hAnsi="Gill Sans MT" w:cs="Arial"/>
          <w:sz w:val="24"/>
          <w:szCs w:val="24"/>
          <w:lang w:eastAsia="en-AU"/>
        </w:rPr>
        <w:t xml:space="preserve"> </w:t>
      </w:r>
    </w:p>
    <w:p w14:paraId="7515FCE5" w14:textId="18EDA33D" w:rsidR="00277A3B" w:rsidRDefault="00AB2592" w:rsidP="00AB2592">
      <w:pPr>
        <w:spacing w:after="0" w:line="240" w:lineRule="auto"/>
        <w:ind w:left="-567" w:right="-613"/>
        <w:jc w:val="both"/>
        <w:rPr>
          <w:rFonts w:ascii="Gill Sans MT" w:eastAsia="Times New Roman" w:hAnsi="Gill Sans MT" w:cs="Arial"/>
          <w:sz w:val="24"/>
          <w:szCs w:val="24"/>
          <w:lang w:eastAsia="en-AU"/>
        </w:rPr>
      </w:pPr>
      <w:r w:rsidRPr="00C94F28">
        <w:rPr>
          <w:rFonts w:ascii="Gill Sans MT" w:eastAsia="Times New Roman" w:hAnsi="Gill Sans MT" w:cs="Arial"/>
          <w:sz w:val="24"/>
          <w:szCs w:val="24"/>
          <w:lang w:eastAsia="en-AU"/>
        </w:rPr>
        <w:t>A vehicle that successfully mee</w:t>
      </w:r>
      <w:r w:rsidR="00660DF2" w:rsidRPr="00057508">
        <w:rPr>
          <w:rFonts w:ascii="Gill Sans MT" w:eastAsia="Times New Roman" w:hAnsi="Gill Sans MT" w:cs="Arial"/>
          <w:sz w:val="24"/>
          <w:szCs w:val="24"/>
          <w:lang w:eastAsia="en-AU"/>
        </w:rPr>
        <w:t>ts the eligibility criteria</w:t>
      </w:r>
      <w:r w:rsidRPr="00C94F28">
        <w:rPr>
          <w:rFonts w:ascii="Gill Sans MT" w:eastAsia="Times New Roman" w:hAnsi="Gill Sans MT" w:cs="Arial"/>
          <w:sz w:val="24"/>
          <w:szCs w:val="24"/>
          <w:lang w:eastAsia="en-AU"/>
        </w:rPr>
        <w:t xml:space="preserve"> </w:t>
      </w:r>
      <w:r w:rsidR="00BF5517">
        <w:rPr>
          <w:rFonts w:ascii="Gill Sans MT" w:eastAsia="Times New Roman" w:hAnsi="Gill Sans MT" w:cs="Arial"/>
          <w:sz w:val="24"/>
          <w:szCs w:val="24"/>
          <w:lang w:eastAsia="en-AU"/>
        </w:rPr>
        <w:t xml:space="preserve">of the relevant class </w:t>
      </w:r>
      <w:r w:rsidRPr="00C94F28">
        <w:rPr>
          <w:rFonts w:ascii="Gill Sans MT" w:eastAsia="Times New Roman" w:hAnsi="Gill Sans MT" w:cs="Arial"/>
          <w:sz w:val="24"/>
          <w:szCs w:val="24"/>
          <w:lang w:eastAsia="en-AU"/>
        </w:rPr>
        <w:t xml:space="preserve">will be issued an AIS inspection report that </w:t>
      </w:r>
      <w:r w:rsidR="00277A3B">
        <w:rPr>
          <w:rFonts w:ascii="Gill Sans MT" w:eastAsia="Times New Roman" w:hAnsi="Gill Sans MT" w:cs="Arial"/>
          <w:sz w:val="24"/>
          <w:szCs w:val="24"/>
          <w:lang w:eastAsia="en-AU"/>
        </w:rPr>
        <w:t xml:space="preserve">together </w:t>
      </w:r>
      <w:r w:rsidRPr="00C94F28">
        <w:rPr>
          <w:rFonts w:ascii="Gill Sans MT" w:eastAsia="Times New Roman" w:hAnsi="Gill Sans MT" w:cs="Arial"/>
          <w:sz w:val="24"/>
          <w:szCs w:val="24"/>
          <w:lang w:eastAsia="en-AU"/>
        </w:rPr>
        <w:t xml:space="preserve">with the application form, containing the signed </w:t>
      </w:r>
      <w:r w:rsidR="00277A3B">
        <w:rPr>
          <w:rFonts w:ascii="Gill Sans MT" w:eastAsia="Times New Roman" w:hAnsi="Gill Sans MT" w:cs="Arial"/>
          <w:sz w:val="24"/>
          <w:szCs w:val="24"/>
          <w:lang w:eastAsia="en-AU"/>
        </w:rPr>
        <w:t xml:space="preserve">declaration </w:t>
      </w:r>
      <w:r w:rsidR="00277A3B" w:rsidRPr="00660DF2">
        <w:rPr>
          <w:rFonts w:ascii="Gill Sans MT" w:eastAsia="Times New Roman" w:hAnsi="Gill Sans MT" w:cs="Arial"/>
          <w:sz w:val="24"/>
          <w:szCs w:val="24"/>
          <w:lang w:eastAsia="en-AU"/>
        </w:rPr>
        <w:t>and</w:t>
      </w:r>
      <w:r w:rsidR="009D7440" w:rsidRPr="00660DF2">
        <w:rPr>
          <w:rFonts w:ascii="Gill Sans MT" w:eastAsia="Times New Roman" w:hAnsi="Gill Sans MT" w:cs="Arial"/>
          <w:sz w:val="24"/>
          <w:szCs w:val="24"/>
          <w:lang w:eastAsia="en-AU"/>
        </w:rPr>
        <w:t xml:space="preserve"> </w:t>
      </w:r>
      <w:r w:rsidR="00310B5B">
        <w:rPr>
          <w:rFonts w:ascii="Gill Sans MT" w:eastAsia="Times New Roman" w:hAnsi="Gill Sans MT" w:cs="Arial"/>
          <w:sz w:val="24"/>
          <w:szCs w:val="24"/>
          <w:lang w:eastAsia="en-AU"/>
        </w:rPr>
        <w:t xml:space="preserve">the </w:t>
      </w:r>
      <w:r w:rsidR="00277A3B">
        <w:rPr>
          <w:rFonts w:ascii="Gill Sans MT" w:eastAsia="Times New Roman" w:hAnsi="Gill Sans MT" w:cs="Arial"/>
          <w:sz w:val="24"/>
          <w:szCs w:val="24"/>
          <w:lang w:eastAsia="en-AU"/>
        </w:rPr>
        <w:t>‘</w:t>
      </w:r>
      <w:r w:rsidR="009D7440" w:rsidRPr="00660DF2">
        <w:rPr>
          <w:rFonts w:ascii="Gill Sans MT" w:eastAsia="Times New Roman" w:hAnsi="Gill Sans MT" w:cs="Arial"/>
          <w:sz w:val="24"/>
          <w:szCs w:val="24"/>
          <w:lang w:eastAsia="en-AU"/>
        </w:rPr>
        <w:t>A</w:t>
      </w:r>
      <w:r w:rsidR="00310B5B">
        <w:rPr>
          <w:rFonts w:ascii="Gill Sans MT" w:eastAsia="Times New Roman" w:hAnsi="Gill Sans MT" w:cs="Arial"/>
          <w:sz w:val="24"/>
          <w:szCs w:val="24"/>
          <w:lang w:eastAsia="en-AU"/>
        </w:rPr>
        <w:t xml:space="preserve">pproval </w:t>
      </w:r>
      <w:r w:rsidR="00FB3774">
        <w:rPr>
          <w:rFonts w:ascii="Gill Sans MT" w:eastAsia="Times New Roman" w:hAnsi="Gill Sans MT" w:cs="Arial"/>
          <w:sz w:val="24"/>
          <w:szCs w:val="24"/>
          <w:lang w:eastAsia="en-AU"/>
        </w:rPr>
        <w:t>i</w:t>
      </w:r>
      <w:r w:rsidR="00310B5B">
        <w:rPr>
          <w:rFonts w:ascii="Gill Sans MT" w:eastAsia="Times New Roman" w:hAnsi="Gill Sans MT" w:cs="Arial"/>
          <w:sz w:val="24"/>
          <w:szCs w:val="24"/>
          <w:lang w:eastAsia="en-AU"/>
        </w:rPr>
        <w:t xml:space="preserve">n </w:t>
      </w:r>
      <w:r w:rsidR="009D7440" w:rsidRPr="00660DF2">
        <w:rPr>
          <w:rFonts w:ascii="Gill Sans MT" w:eastAsia="Times New Roman" w:hAnsi="Gill Sans MT" w:cs="Arial"/>
          <w:sz w:val="24"/>
          <w:szCs w:val="24"/>
          <w:lang w:eastAsia="en-AU"/>
        </w:rPr>
        <w:t>P</w:t>
      </w:r>
      <w:r w:rsidR="00310B5B">
        <w:rPr>
          <w:rFonts w:ascii="Gill Sans MT" w:eastAsia="Times New Roman" w:hAnsi="Gill Sans MT" w:cs="Arial"/>
          <w:sz w:val="24"/>
          <w:szCs w:val="24"/>
          <w:lang w:eastAsia="en-AU"/>
        </w:rPr>
        <w:t>rinciple</w:t>
      </w:r>
      <w:r w:rsidR="00277A3B">
        <w:rPr>
          <w:rFonts w:ascii="Gill Sans MT" w:eastAsia="Times New Roman" w:hAnsi="Gill Sans MT" w:cs="Arial"/>
          <w:sz w:val="24"/>
          <w:szCs w:val="24"/>
          <w:lang w:eastAsia="en-AU"/>
        </w:rPr>
        <w:t>’</w:t>
      </w:r>
      <w:r w:rsidR="009D7440" w:rsidRPr="00660DF2">
        <w:rPr>
          <w:rFonts w:ascii="Gill Sans MT" w:eastAsia="Times New Roman" w:hAnsi="Gill Sans MT" w:cs="Arial"/>
          <w:sz w:val="24"/>
          <w:szCs w:val="24"/>
          <w:lang w:eastAsia="en-AU"/>
        </w:rPr>
        <w:t xml:space="preserve"> </w:t>
      </w:r>
      <w:r w:rsidRPr="00660DF2">
        <w:rPr>
          <w:rFonts w:ascii="Gill Sans MT" w:eastAsia="Times New Roman" w:hAnsi="Gill Sans MT" w:cs="Arial"/>
          <w:sz w:val="24"/>
          <w:szCs w:val="24"/>
          <w:lang w:eastAsia="en-AU"/>
        </w:rPr>
        <w:t>can then be presented to a Service Tasmania outlet with evid</w:t>
      </w:r>
      <w:r w:rsidR="00660DF2" w:rsidRPr="00057508">
        <w:rPr>
          <w:rFonts w:ascii="Gill Sans MT" w:eastAsia="Times New Roman" w:hAnsi="Gill Sans MT" w:cs="Arial"/>
          <w:sz w:val="24"/>
          <w:szCs w:val="24"/>
          <w:lang w:eastAsia="en-AU"/>
        </w:rPr>
        <w:t>ence of entitlement and identification</w:t>
      </w:r>
      <w:r w:rsidRPr="00C94F28">
        <w:rPr>
          <w:rFonts w:ascii="Gill Sans MT" w:eastAsia="Times New Roman" w:hAnsi="Gill Sans MT" w:cs="Arial"/>
          <w:sz w:val="24"/>
          <w:szCs w:val="24"/>
          <w:lang w:eastAsia="en-AU"/>
        </w:rPr>
        <w:t>.</w:t>
      </w:r>
    </w:p>
    <w:p w14:paraId="2B7981DB" w14:textId="77777777" w:rsidR="00277A3B" w:rsidRDefault="00277A3B" w:rsidP="00AB2592">
      <w:pPr>
        <w:spacing w:after="0" w:line="240" w:lineRule="auto"/>
        <w:ind w:left="-567" w:right="-613"/>
        <w:jc w:val="both"/>
        <w:rPr>
          <w:rFonts w:ascii="Gill Sans MT" w:eastAsia="Times New Roman" w:hAnsi="Gill Sans MT" w:cs="Arial"/>
          <w:sz w:val="24"/>
          <w:szCs w:val="24"/>
          <w:lang w:eastAsia="en-AU"/>
        </w:rPr>
      </w:pPr>
    </w:p>
    <w:p w14:paraId="1B061697" w14:textId="65A1F17F" w:rsidR="00AB2592" w:rsidRPr="00161207" w:rsidRDefault="00AB2592" w:rsidP="00AB2592">
      <w:pPr>
        <w:spacing w:after="0" w:line="240" w:lineRule="auto"/>
        <w:ind w:left="-567" w:right="-613"/>
        <w:jc w:val="both"/>
        <w:rPr>
          <w:rFonts w:ascii="Gill Sans MT" w:eastAsia="Times New Roman" w:hAnsi="Gill Sans MT" w:cs="Arial"/>
          <w:sz w:val="24"/>
          <w:szCs w:val="24"/>
          <w:lang w:eastAsia="en-AU"/>
        </w:rPr>
      </w:pPr>
      <w:r w:rsidRPr="00C94F28">
        <w:rPr>
          <w:rFonts w:ascii="Gill Sans MT" w:eastAsia="Times New Roman" w:hAnsi="Gill Sans MT" w:cs="Arial"/>
          <w:sz w:val="24"/>
          <w:szCs w:val="24"/>
          <w:lang w:eastAsia="en-AU"/>
        </w:rPr>
        <w:t xml:space="preserve"> If the vehicle has been previously registered the registration plates must also be returned and</w:t>
      </w:r>
      <w:r w:rsidR="00310B5B">
        <w:rPr>
          <w:rFonts w:ascii="Gill Sans MT" w:eastAsia="Times New Roman" w:hAnsi="Gill Sans MT" w:cs="Arial"/>
          <w:sz w:val="24"/>
          <w:szCs w:val="24"/>
          <w:lang w:eastAsia="en-AU"/>
        </w:rPr>
        <w:t xml:space="preserve">, if applicable </w:t>
      </w:r>
      <w:r w:rsidR="00310B5B" w:rsidRPr="00C94F28">
        <w:rPr>
          <w:rFonts w:ascii="Gill Sans MT" w:eastAsia="Times New Roman" w:hAnsi="Gill Sans MT" w:cs="Arial"/>
          <w:sz w:val="24"/>
          <w:szCs w:val="24"/>
          <w:lang w:eastAsia="en-AU"/>
        </w:rPr>
        <w:t>a</w:t>
      </w:r>
      <w:r w:rsidRPr="00C94F28">
        <w:rPr>
          <w:rFonts w:ascii="Gill Sans MT" w:eastAsia="Times New Roman" w:hAnsi="Gill Sans MT" w:cs="Arial"/>
          <w:sz w:val="24"/>
          <w:szCs w:val="24"/>
          <w:lang w:eastAsia="en-AU"/>
        </w:rPr>
        <w:t xml:space="preserve"> refund of any existing Tasmanian registration fee will be </w:t>
      </w:r>
      <w:r w:rsidR="00277A3B">
        <w:rPr>
          <w:rFonts w:ascii="Gill Sans MT" w:eastAsia="Times New Roman" w:hAnsi="Gill Sans MT" w:cs="Arial"/>
          <w:sz w:val="24"/>
          <w:szCs w:val="24"/>
          <w:lang w:eastAsia="en-AU"/>
        </w:rPr>
        <w:t xml:space="preserve">issued </w:t>
      </w:r>
      <w:r w:rsidR="00310B5B">
        <w:rPr>
          <w:rFonts w:ascii="Gill Sans MT" w:eastAsia="Times New Roman" w:hAnsi="Gill Sans MT" w:cs="Arial"/>
          <w:sz w:val="24"/>
          <w:szCs w:val="24"/>
          <w:lang w:eastAsia="en-AU"/>
        </w:rPr>
        <w:t>to the last registered operator</w:t>
      </w:r>
      <w:r w:rsidRPr="00660DF2">
        <w:rPr>
          <w:rFonts w:ascii="Gill Sans MT" w:eastAsia="Times New Roman" w:hAnsi="Gill Sans MT" w:cs="Arial"/>
          <w:sz w:val="24"/>
          <w:szCs w:val="24"/>
          <w:lang w:eastAsia="en-AU"/>
        </w:rPr>
        <w:t>.</w:t>
      </w:r>
      <w:r w:rsidRPr="00161207">
        <w:rPr>
          <w:rFonts w:ascii="Gill Sans MT" w:eastAsia="Times New Roman" w:hAnsi="Gill Sans MT" w:cs="Arial"/>
          <w:sz w:val="24"/>
          <w:szCs w:val="24"/>
          <w:lang w:eastAsia="en-AU"/>
        </w:rPr>
        <w:t xml:space="preserve">  </w:t>
      </w:r>
    </w:p>
    <w:p w14:paraId="2B53AD54" w14:textId="4E06652A" w:rsidR="00534B5F" w:rsidRPr="00034C8A" w:rsidRDefault="00534B5F" w:rsidP="00057508">
      <w:pPr>
        <w:pStyle w:val="Heading1"/>
        <w:ind w:left="-567"/>
        <w:rPr>
          <w:rFonts w:ascii="Gill Sans MT" w:eastAsia="Times New Roman" w:hAnsi="Gill Sans MT"/>
          <w:sz w:val="28"/>
          <w:lang w:eastAsia="en-AU"/>
        </w:rPr>
      </w:pPr>
      <w:r w:rsidRPr="00034C8A">
        <w:rPr>
          <w:rFonts w:ascii="Gill Sans MT" w:eastAsia="Times New Roman" w:hAnsi="Gill Sans MT"/>
          <w:sz w:val="28"/>
          <w:lang w:eastAsia="en-AU"/>
        </w:rPr>
        <w:t xml:space="preserve"> </w:t>
      </w:r>
      <w:bookmarkStart w:id="26" w:name="_Toc536716239"/>
      <w:r w:rsidRPr="00034C8A">
        <w:rPr>
          <w:rFonts w:ascii="Gill Sans MT" w:eastAsia="Times New Roman" w:hAnsi="Gill Sans MT"/>
          <w:sz w:val="28"/>
          <w:lang w:eastAsia="en-AU"/>
        </w:rPr>
        <w:t xml:space="preserve">7. Guidelines for </w:t>
      </w:r>
      <w:r w:rsidR="00A92530" w:rsidRPr="00034C8A">
        <w:rPr>
          <w:rFonts w:ascii="Gill Sans MT" w:eastAsia="Times New Roman" w:hAnsi="Gill Sans MT"/>
          <w:sz w:val="28"/>
          <w:lang w:eastAsia="en-AU"/>
        </w:rPr>
        <w:t>e</w:t>
      </w:r>
      <w:r w:rsidRPr="00034C8A">
        <w:rPr>
          <w:rFonts w:ascii="Gill Sans MT" w:eastAsia="Times New Roman" w:hAnsi="Gill Sans MT"/>
          <w:sz w:val="28"/>
          <w:lang w:eastAsia="en-AU"/>
        </w:rPr>
        <w:t xml:space="preserve">ligibility </w:t>
      </w:r>
      <w:r w:rsidR="003E70CA" w:rsidRPr="00034C8A">
        <w:rPr>
          <w:rFonts w:ascii="Gill Sans MT" w:eastAsia="Times New Roman" w:hAnsi="Gill Sans MT"/>
          <w:sz w:val="28"/>
          <w:lang w:eastAsia="en-AU"/>
        </w:rPr>
        <w:t xml:space="preserve">and conditions of use </w:t>
      </w:r>
      <w:r w:rsidRPr="00034C8A">
        <w:rPr>
          <w:rFonts w:ascii="Gill Sans MT" w:eastAsia="Times New Roman" w:hAnsi="Gill Sans MT"/>
          <w:sz w:val="28"/>
          <w:lang w:eastAsia="en-AU"/>
        </w:rPr>
        <w:t xml:space="preserve">as </w:t>
      </w:r>
      <w:r w:rsidR="00A92530" w:rsidRPr="00034C8A">
        <w:rPr>
          <w:rFonts w:ascii="Gill Sans MT" w:eastAsia="Times New Roman" w:hAnsi="Gill Sans MT"/>
          <w:sz w:val="28"/>
          <w:lang w:eastAsia="en-AU"/>
        </w:rPr>
        <w:t xml:space="preserve">a </w:t>
      </w:r>
      <w:r w:rsidRPr="00034C8A">
        <w:rPr>
          <w:rFonts w:ascii="Gill Sans MT" w:eastAsia="Times New Roman" w:hAnsi="Gill Sans MT"/>
          <w:sz w:val="28"/>
          <w:lang w:eastAsia="en-AU"/>
        </w:rPr>
        <w:t xml:space="preserve">Special Interest </w:t>
      </w:r>
      <w:r w:rsidR="00AB2592" w:rsidRPr="00034C8A">
        <w:rPr>
          <w:rFonts w:ascii="Gill Sans MT" w:eastAsia="Times New Roman" w:hAnsi="Gill Sans MT"/>
          <w:sz w:val="28"/>
          <w:lang w:eastAsia="en-AU"/>
        </w:rPr>
        <w:t>v</w:t>
      </w:r>
      <w:r w:rsidRPr="00034C8A">
        <w:rPr>
          <w:rFonts w:ascii="Gill Sans MT" w:eastAsia="Times New Roman" w:hAnsi="Gill Sans MT"/>
          <w:sz w:val="28"/>
          <w:lang w:eastAsia="en-AU"/>
        </w:rPr>
        <w:t>ehicle</w:t>
      </w:r>
      <w:bookmarkEnd w:id="26"/>
    </w:p>
    <w:p w14:paraId="0A772891" w14:textId="77777777" w:rsidR="00277A3B" w:rsidRDefault="00277A3B" w:rsidP="00DD7636">
      <w:pPr>
        <w:pStyle w:val="Heading2"/>
        <w:spacing w:before="0"/>
        <w:rPr>
          <w:rFonts w:ascii="Gill Sans MT" w:eastAsia="Times New Roman" w:hAnsi="Gill Sans MT"/>
          <w:sz w:val="22"/>
          <w:szCs w:val="22"/>
          <w:lang w:eastAsia="en-AU"/>
        </w:rPr>
      </w:pPr>
    </w:p>
    <w:p w14:paraId="442D4995" w14:textId="4DC2F5B8" w:rsidR="00534B5F" w:rsidRPr="00034C8A" w:rsidRDefault="00876B15" w:rsidP="00057508">
      <w:pPr>
        <w:pStyle w:val="Heading2"/>
        <w:spacing w:before="0"/>
        <w:ind w:left="-567"/>
        <w:rPr>
          <w:rFonts w:ascii="Gill Sans MT" w:eastAsia="Times New Roman" w:hAnsi="Gill Sans MT"/>
          <w:sz w:val="24"/>
          <w:szCs w:val="24"/>
          <w:lang w:eastAsia="en-AU"/>
        </w:rPr>
      </w:pPr>
      <w:bookmarkStart w:id="27" w:name="_Toc536716240"/>
      <w:r w:rsidRPr="00034C8A">
        <w:rPr>
          <w:rFonts w:ascii="Gill Sans MT" w:eastAsia="Times New Roman" w:hAnsi="Gill Sans MT"/>
          <w:sz w:val="24"/>
          <w:szCs w:val="24"/>
          <w:lang w:eastAsia="en-AU"/>
        </w:rPr>
        <w:t>Class</w:t>
      </w:r>
      <w:r w:rsidR="00482C9F" w:rsidRPr="00034C8A">
        <w:rPr>
          <w:rFonts w:ascii="Gill Sans MT" w:eastAsia="Times New Roman" w:hAnsi="Gill Sans MT"/>
          <w:sz w:val="24"/>
          <w:szCs w:val="24"/>
          <w:lang w:eastAsia="en-AU"/>
        </w:rPr>
        <w:t xml:space="preserve"> </w:t>
      </w:r>
      <w:r w:rsidR="00534B5F" w:rsidRPr="00034C8A">
        <w:rPr>
          <w:rFonts w:ascii="Gill Sans MT" w:eastAsia="Times New Roman" w:hAnsi="Gill Sans MT"/>
          <w:sz w:val="24"/>
          <w:szCs w:val="24"/>
          <w:lang w:eastAsia="en-AU"/>
        </w:rPr>
        <w:t>A</w:t>
      </w:r>
      <w:bookmarkEnd w:id="27"/>
    </w:p>
    <w:p w14:paraId="1CF8F115" w14:textId="77777777" w:rsidR="00277A3B" w:rsidRDefault="00FA7A99" w:rsidP="00034C8A">
      <w:pPr>
        <w:spacing w:after="0"/>
        <w:ind w:left="-567" w:right="-754"/>
        <w:jc w:val="both"/>
        <w:rPr>
          <w:rFonts w:ascii="Gill Sans MT" w:eastAsia="Times New Roman" w:hAnsi="Gill Sans MT" w:cs="Arial"/>
          <w:sz w:val="24"/>
          <w:szCs w:val="24"/>
          <w:lang w:eastAsia="en-AU"/>
        </w:rPr>
      </w:pPr>
      <w:r>
        <w:rPr>
          <w:rFonts w:ascii="Gill Sans MT" w:eastAsia="Times New Roman" w:hAnsi="Gill Sans MT" w:cs="Arial"/>
          <w:sz w:val="24"/>
          <w:szCs w:val="24"/>
          <w:lang w:eastAsia="en-AU"/>
        </w:rPr>
        <w:t>At the time of inspection and throughout the SI registration period a Class A vehicle must be w</w:t>
      </w:r>
      <w:r w:rsidRPr="009359E0">
        <w:rPr>
          <w:rFonts w:ascii="Gill Sans MT" w:hAnsi="Gill Sans MT"/>
          <w:sz w:val="24"/>
          <w:szCs w:val="24"/>
          <w:lang w:eastAsia="en-AU"/>
        </w:rPr>
        <w:t xml:space="preserve">ell restored or a combination of superior restoration and excellent original condition, or an extremely </w:t>
      </w:r>
      <w:proofErr w:type="gramStart"/>
      <w:r w:rsidRPr="009359E0">
        <w:rPr>
          <w:rFonts w:ascii="Gill Sans MT" w:hAnsi="Gill Sans MT"/>
          <w:sz w:val="24"/>
          <w:szCs w:val="24"/>
          <w:lang w:eastAsia="en-AU"/>
        </w:rPr>
        <w:t>well maintained</w:t>
      </w:r>
      <w:proofErr w:type="gramEnd"/>
      <w:r w:rsidRPr="009359E0">
        <w:rPr>
          <w:rFonts w:ascii="Gill Sans MT" w:hAnsi="Gill Sans MT"/>
          <w:sz w:val="24"/>
          <w:szCs w:val="24"/>
          <w:lang w:eastAsia="en-AU"/>
        </w:rPr>
        <w:t xml:space="preserve"> original vehicle showing very minimal wear</w:t>
      </w:r>
      <w:r>
        <w:rPr>
          <w:rFonts w:ascii="Gill Sans MT" w:eastAsia="Times New Roman" w:hAnsi="Gill Sans MT" w:cs="Arial"/>
          <w:sz w:val="24"/>
          <w:szCs w:val="24"/>
          <w:lang w:eastAsia="en-AU"/>
        </w:rPr>
        <w:t xml:space="preserve"> in superior condition.</w:t>
      </w:r>
      <w:r w:rsidR="001204B4">
        <w:rPr>
          <w:rFonts w:ascii="Gill Sans MT" w:eastAsia="Times New Roman" w:hAnsi="Gill Sans MT" w:cs="Arial"/>
          <w:sz w:val="24"/>
          <w:szCs w:val="24"/>
          <w:lang w:eastAsia="en-AU"/>
        </w:rPr>
        <w:t xml:space="preserve">  </w:t>
      </w:r>
    </w:p>
    <w:p w14:paraId="41EE39C9" w14:textId="77777777" w:rsidR="00BF5517" w:rsidRDefault="00BF5517" w:rsidP="00034C8A">
      <w:pPr>
        <w:spacing w:after="0"/>
        <w:ind w:left="-567" w:right="-754"/>
        <w:jc w:val="both"/>
        <w:rPr>
          <w:rFonts w:ascii="Gill Sans MT" w:eastAsia="Times New Roman" w:hAnsi="Gill Sans MT" w:cs="Arial"/>
          <w:sz w:val="24"/>
          <w:szCs w:val="24"/>
          <w:lang w:eastAsia="en-AU"/>
        </w:rPr>
      </w:pPr>
    </w:p>
    <w:p w14:paraId="0016C142" w14:textId="44D9F9B9" w:rsidR="00534B5F" w:rsidRDefault="001204B4" w:rsidP="00034C8A">
      <w:pPr>
        <w:spacing w:after="0"/>
        <w:ind w:left="-567" w:right="-754"/>
        <w:jc w:val="both"/>
        <w:rPr>
          <w:rFonts w:ascii="Gill Sans MT" w:eastAsia="Times New Roman" w:hAnsi="Gill Sans MT" w:cs="Arial"/>
          <w:sz w:val="24"/>
          <w:szCs w:val="24"/>
          <w:lang w:eastAsia="en-AU"/>
        </w:rPr>
      </w:pPr>
      <w:r>
        <w:rPr>
          <w:rFonts w:ascii="Gill Sans MT" w:eastAsia="Times New Roman" w:hAnsi="Gill Sans MT" w:cs="Arial"/>
          <w:sz w:val="24"/>
          <w:szCs w:val="24"/>
          <w:lang w:eastAsia="en-AU"/>
        </w:rPr>
        <w:t>The vehicle must have</w:t>
      </w:r>
      <w:r w:rsidRPr="009359E0">
        <w:rPr>
          <w:rFonts w:ascii="Gill Sans MT" w:eastAsia="Times New Roman" w:hAnsi="Gill Sans MT" w:cs="Arial"/>
          <w:sz w:val="24"/>
          <w:szCs w:val="24"/>
          <w:lang w:eastAsia="en-AU"/>
        </w:rPr>
        <w:t xml:space="preserve"> been manufactured 30 years </w:t>
      </w:r>
      <w:r>
        <w:rPr>
          <w:rFonts w:ascii="Gill Sans MT" w:eastAsia="Times New Roman" w:hAnsi="Gill Sans MT" w:cs="Arial"/>
          <w:sz w:val="24"/>
          <w:szCs w:val="24"/>
          <w:lang w:eastAsia="en-AU"/>
        </w:rPr>
        <w:t xml:space="preserve">ago </w:t>
      </w:r>
      <w:r w:rsidRPr="009359E0">
        <w:rPr>
          <w:rFonts w:ascii="Gill Sans MT" w:eastAsia="Times New Roman" w:hAnsi="Gill Sans MT" w:cs="Arial"/>
          <w:sz w:val="24"/>
          <w:szCs w:val="24"/>
          <w:lang w:eastAsia="en-AU"/>
        </w:rPr>
        <w:t xml:space="preserve">or </w:t>
      </w:r>
      <w:r w:rsidR="00277A3B">
        <w:rPr>
          <w:rFonts w:ascii="Gill Sans MT" w:eastAsia="Times New Roman" w:hAnsi="Gill Sans MT" w:cs="Times New Roman"/>
          <w:color w:val="000000"/>
          <w:sz w:val="24"/>
          <w:szCs w:val="24"/>
          <w:lang w:eastAsia="en-AU"/>
        </w:rPr>
        <w:t xml:space="preserve">is a </w:t>
      </w:r>
      <w:r w:rsidRPr="009359E0">
        <w:rPr>
          <w:rFonts w:ascii="Gill Sans MT" w:eastAsia="Times New Roman" w:hAnsi="Gill Sans MT" w:cs="Times New Roman"/>
          <w:color w:val="000000"/>
          <w:sz w:val="24"/>
          <w:szCs w:val="24"/>
          <w:lang w:eastAsia="en-AU"/>
        </w:rPr>
        <w:t xml:space="preserve">replica of a body and frame manufactured at least 30 years </w:t>
      </w:r>
      <w:r w:rsidRPr="009359E0">
        <w:rPr>
          <w:rFonts w:ascii="Gill Sans MT" w:eastAsia="Times New Roman" w:hAnsi="Gill Sans MT" w:cs="Arial"/>
          <w:sz w:val="24"/>
          <w:szCs w:val="24"/>
          <w:lang w:eastAsia="en-AU"/>
        </w:rPr>
        <w:t>prior to the date of application.</w:t>
      </w:r>
    </w:p>
    <w:p w14:paraId="17B3DC5D" w14:textId="77777777" w:rsidR="001A0D30" w:rsidRDefault="001A0D30" w:rsidP="001A0D30">
      <w:pPr>
        <w:spacing w:after="0" w:line="240" w:lineRule="auto"/>
        <w:ind w:left="-567" w:right="-613"/>
        <w:jc w:val="both"/>
        <w:rPr>
          <w:rFonts w:ascii="Gill Sans MT" w:eastAsia="Times New Roman" w:hAnsi="Gill Sans MT" w:cs="Arial"/>
          <w:b/>
          <w:sz w:val="24"/>
          <w:szCs w:val="24"/>
          <w:lang w:eastAsia="en-AU"/>
        </w:rPr>
      </w:pPr>
    </w:p>
    <w:p w14:paraId="358057C4" w14:textId="77777777" w:rsidR="001A0D30" w:rsidRDefault="001A0D30" w:rsidP="001A0D30">
      <w:pPr>
        <w:spacing w:after="0" w:line="240" w:lineRule="auto"/>
        <w:ind w:left="-567" w:right="-613"/>
        <w:jc w:val="both"/>
        <w:rPr>
          <w:rFonts w:ascii="Gill Sans MT" w:eastAsia="Times New Roman" w:hAnsi="Gill Sans MT" w:cs="Arial"/>
          <w:sz w:val="24"/>
          <w:szCs w:val="24"/>
          <w:lang w:eastAsia="en-AU"/>
        </w:rPr>
      </w:pPr>
      <w:r w:rsidRPr="009359E0">
        <w:rPr>
          <w:rFonts w:ascii="Gill Sans MT" w:eastAsia="Times New Roman" w:hAnsi="Gill Sans MT" w:cs="Arial"/>
          <w:b/>
          <w:sz w:val="24"/>
          <w:szCs w:val="24"/>
          <w:lang w:eastAsia="en-AU"/>
        </w:rPr>
        <w:t xml:space="preserve">Note: </w:t>
      </w:r>
      <w:r w:rsidRPr="00034C8A">
        <w:rPr>
          <w:rFonts w:ascii="Gill Sans MT" w:eastAsia="Times New Roman" w:hAnsi="Gill Sans MT" w:cs="Arial"/>
          <w:sz w:val="24"/>
          <w:szCs w:val="24"/>
          <w:lang w:eastAsia="en-AU"/>
        </w:rPr>
        <w:t>The Registrar of Motor Vehicles has no discretion to approve registration for vehicles less than 30 years of age.</w:t>
      </w:r>
      <w:r w:rsidRPr="009359E0">
        <w:rPr>
          <w:rFonts w:ascii="Gill Sans MT" w:eastAsia="Times New Roman" w:hAnsi="Gill Sans MT" w:cs="Arial"/>
          <w:sz w:val="24"/>
          <w:szCs w:val="24"/>
          <w:lang w:eastAsia="en-AU"/>
        </w:rPr>
        <w:t xml:space="preserve"> </w:t>
      </w:r>
    </w:p>
    <w:p w14:paraId="6B2BA71D" w14:textId="77777777" w:rsidR="00BF5517" w:rsidRPr="00057508" w:rsidRDefault="00BF5517" w:rsidP="00034C8A">
      <w:pPr>
        <w:spacing w:after="0"/>
        <w:ind w:left="-567" w:right="-754"/>
        <w:jc w:val="both"/>
        <w:rPr>
          <w:rFonts w:ascii="Gill Sans MT" w:eastAsia="Times New Roman" w:hAnsi="Gill Sans MT" w:cs="Arial"/>
          <w:sz w:val="24"/>
          <w:szCs w:val="24"/>
          <w:lang w:eastAsia="en-AU"/>
        </w:rPr>
      </w:pPr>
    </w:p>
    <w:p w14:paraId="27B84A26" w14:textId="64818973" w:rsidR="00277A3B" w:rsidRDefault="001204B4" w:rsidP="00ED1DB3">
      <w:pPr>
        <w:spacing w:after="0" w:line="240" w:lineRule="auto"/>
        <w:ind w:left="-567" w:right="-613"/>
        <w:rPr>
          <w:rFonts w:ascii="Gill Sans MT" w:eastAsia="Times New Roman" w:hAnsi="Gill Sans MT" w:cs="Arial"/>
          <w:sz w:val="24"/>
          <w:szCs w:val="24"/>
          <w:lang w:eastAsia="en-AU"/>
        </w:rPr>
      </w:pPr>
      <w:r w:rsidRPr="00057508">
        <w:rPr>
          <w:rFonts w:ascii="Gill Sans MT" w:eastAsia="Times New Roman" w:hAnsi="Gill Sans MT" w:cs="Arial"/>
          <w:sz w:val="24"/>
          <w:szCs w:val="24"/>
          <w:lang w:eastAsia="en-AU"/>
        </w:rPr>
        <w:t xml:space="preserve">Vehicle modifications </w:t>
      </w:r>
      <w:r w:rsidR="008013A3" w:rsidRPr="00C94F28">
        <w:rPr>
          <w:rFonts w:ascii="Gill Sans MT" w:eastAsia="Times New Roman" w:hAnsi="Gill Sans MT" w:cs="Arial"/>
          <w:sz w:val="24"/>
          <w:szCs w:val="24"/>
          <w:lang w:eastAsia="en-AU"/>
        </w:rPr>
        <w:t>are</w:t>
      </w:r>
      <w:r w:rsidR="008013A3">
        <w:rPr>
          <w:rFonts w:ascii="Gill Sans MT" w:eastAsia="Times New Roman" w:hAnsi="Gill Sans MT" w:cs="Arial"/>
          <w:sz w:val="24"/>
          <w:szCs w:val="24"/>
          <w:lang w:eastAsia="en-AU"/>
        </w:rPr>
        <w:t xml:space="preserve"> acceptable subject to </w:t>
      </w:r>
      <w:r w:rsidR="00FA7A99">
        <w:rPr>
          <w:rFonts w:ascii="Gill Sans MT" w:eastAsia="Times New Roman" w:hAnsi="Gill Sans MT" w:cs="Arial"/>
          <w:sz w:val="24"/>
          <w:szCs w:val="24"/>
          <w:lang w:eastAsia="en-AU"/>
        </w:rPr>
        <w:t xml:space="preserve">being certified where relevant and </w:t>
      </w:r>
      <w:r w:rsidR="00534B5F" w:rsidRPr="00057508">
        <w:rPr>
          <w:rFonts w:ascii="Gill Sans MT" w:eastAsia="Times New Roman" w:hAnsi="Gill Sans MT" w:cs="Arial"/>
          <w:sz w:val="24"/>
          <w:szCs w:val="24"/>
          <w:lang w:eastAsia="en-AU"/>
        </w:rPr>
        <w:t xml:space="preserve">not </w:t>
      </w:r>
      <w:r w:rsidR="004333D3" w:rsidRPr="00057508">
        <w:rPr>
          <w:rFonts w:ascii="Gill Sans MT" w:eastAsia="Times New Roman" w:hAnsi="Gill Sans MT" w:cs="Arial"/>
          <w:sz w:val="24"/>
          <w:szCs w:val="24"/>
          <w:lang w:eastAsia="en-AU"/>
        </w:rPr>
        <w:t>affect</w:t>
      </w:r>
      <w:r w:rsidR="008013A3">
        <w:rPr>
          <w:rFonts w:ascii="Gill Sans MT" w:eastAsia="Times New Roman" w:hAnsi="Gill Sans MT" w:cs="Arial"/>
          <w:sz w:val="24"/>
          <w:szCs w:val="24"/>
          <w:lang w:eastAsia="en-AU"/>
        </w:rPr>
        <w:t>ing</w:t>
      </w:r>
      <w:r w:rsidR="004333D3" w:rsidRPr="00057508">
        <w:rPr>
          <w:rFonts w:ascii="Gill Sans MT" w:eastAsia="Times New Roman" w:hAnsi="Gill Sans MT" w:cs="Arial"/>
          <w:sz w:val="24"/>
          <w:szCs w:val="24"/>
          <w:lang w:eastAsia="en-AU"/>
        </w:rPr>
        <w:t xml:space="preserve"> compliance with relevant vehicle standards (including Australian Design Rules) and the vehicle remains </w:t>
      </w:r>
      <w:r w:rsidR="003F0064" w:rsidRPr="00057508">
        <w:rPr>
          <w:rFonts w:ascii="Gill Sans MT" w:eastAsia="Times New Roman" w:hAnsi="Gill Sans MT" w:cs="Arial"/>
          <w:sz w:val="24"/>
          <w:szCs w:val="24"/>
          <w:lang w:eastAsia="en-AU"/>
        </w:rPr>
        <w:t xml:space="preserve">visually identifiable </w:t>
      </w:r>
      <w:r w:rsidR="004333D3" w:rsidRPr="00057508">
        <w:rPr>
          <w:rFonts w:ascii="Gill Sans MT" w:eastAsia="Times New Roman" w:hAnsi="Gill Sans MT" w:cs="Arial"/>
          <w:sz w:val="24"/>
          <w:szCs w:val="24"/>
          <w:lang w:eastAsia="en-AU"/>
        </w:rPr>
        <w:t xml:space="preserve">as the make /model variant. </w:t>
      </w:r>
      <w:r w:rsidR="00C15DC9">
        <w:rPr>
          <w:rFonts w:ascii="Gill Sans MT" w:eastAsia="Times New Roman" w:hAnsi="Gill Sans MT" w:cs="Arial"/>
          <w:sz w:val="24"/>
          <w:szCs w:val="24"/>
          <w:lang w:eastAsia="en-AU"/>
        </w:rPr>
        <w:t xml:space="preserve"> </w:t>
      </w:r>
    </w:p>
    <w:p w14:paraId="6401573D" w14:textId="77777777" w:rsidR="00277A3B" w:rsidRDefault="00277A3B" w:rsidP="00ED1DB3">
      <w:pPr>
        <w:spacing w:after="0" w:line="240" w:lineRule="auto"/>
        <w:ind w:left="-567" w:right="-613"/>
        <w:rPr>
          <w:rFonts w:ascii="Gill Sans MT" w:eastAsia="Times New Roman" w:hAnsi="Gill Sans MT" w:cs="Arial"/>
          <w:sz w:val="24"/>
          <w:szCs w:val="24"/>
          <w:lang w:eastAsia="en-AU"/>
        </w:rPr>
      </w:pPr>
    </w:p>
    <w:p w14:paraId="7177AB60" w14:textId="77777777" w:rsidR="00293F61" w:rsidRDefault="00293F61" w:rsidP="00ED1DB3">
      <w:pPr>
        <w:spacing w:after="0" w:line="240" w:lineRule="auto"/>
        <w:ind w:left="-567" w:right="-613"/>
        <w:rPr>
          <w:rFonts w:ascii="Gill Sans MT" w:eastAsia="Times New Roman" w:hAnsi="Gill Sans MT" w:cs="Arial"/>
          <w:sz w:val="24"/>
          <w:szCs w:val="24"/>
          <w:lang w:eastAsia="en-AU"/>
        </w:rPr>
      </w:pPr>
    </w:p>
    <w:p w14:paraId="5305E77E" w14:textId="77777777" w:rsidR="00293F61" w:rsidRDefault="00293F61" w:rsidP="00ED1DB3">
      <w:pPr>
        <w:spacing w:after="0" w:line="240" w:lineRule="auto"/>
        <w:ind w:left="-567" w:right="-613"/>
        <w:rPr>
          <w:rFonts w:ascii="Gill Sans MT" w:eastAsia="Times New Roman" w:hAnsi="Gill Sans MT" w:cs="Arial"/>
          <w:sz w:val="24"/>
          <w:szCs w:val="24"/>
          <w:lang w:eastAsia="en-AU"/>
        </w:rPr>
      </w:pPr>
    </w:p>
    <w:p w14:paraId="248EBC58" w14:textId="77777777" w:rsidR="00293F61" w:rsidRDefault="00293F61" w:rsidP="00ED1DB3">
      <w:pPr>
        <w:spacing w:after="0" w:line="240" w:lineRule="auto"/>
        <w:ind w:left="-567" w:right="-613"/>
        <w:rPr>
          <w:rFonts w:ascii="Gill Sans MT" w:eastAsia="Times New Roman" w:hAnsi="Gill Sans MT" w:cs="Arial"/>
          <w:sz w:val="24"/>
          <w:szCs w:val="24"/>
          <w:lang w:eastAsia="en-AU"/>
        </w:rPr>
      </w:pPr>
    </w:p>
    <w:p w14:paraId="12DC4135" w14:textId="77777777" w:rsidR="00293F61" w:rsidRDefault="00293F61" w:rsidP="00ED1DB3">
      <w:pPr>
        <w:spacing w:after="0" w:line="240" w:lineRule="auto"/>
        <w:ind w:left="-567" w:right="-613"/>
        <w:rPr>
          <w:rFonts w:ascii="Gill Sans MT" w:eastAsia="Times New Roman" w:hAnsi="Gill Sans MT" w:cs="Arial"/>
          <w:sz w:val="24"/>
          <w:szCs w:val="24"/>
          <w:lang w:eastAsia="en-AU"/>
        </w:rPr>
      </w:pPr>
    </w:p>
    <w:p w14:paraId="26BE3B70" w14:textId="77777777" w:rsidR="00293F61" w:rsidRDefault="00293F61" w:rsidP="00ED1DB3">
      <w:pPr>
        <w:spacing w:after="0" w:line="240" w:lineRule="auto"/>
        <w:ind w:left="-567" w:right="-613"/>
        <w:rPr>
          <w:rFonts w:ascii="Gill Sans MT" w:eastAsia="Times New Roman" w:hAnsi="Gill Sans MT" w:cs="Arial"/>
          <w:sz w:val="24"/>
          <w:szCs w:val="24"/>
          <w:lang w:eastAsia="en-AU"/>
        </w:rPr>
      </w:pPr>
    </w:p>
    <w:p w14:paraId="6AFAFF77" w14:textId="77777777" w:rsidR="00293F61" w:rsidRDefault="00293F61" w:rsidP="00ED1DB3">
      <w:pPr>
        <w:spacing w:after="0" w:line="240" w:lineRule="auto"/>
        <w:ind w:left="-567" w:right="-613"/>
        <w:rPr>
          <w:rFonts w:ascii="Gill Sans MT" w:eastAsia="Times New Roman" w:hAnsi="Gill Sans MT" w:cs="Arial"/>
          <w:sz w:val="24"/>
          <w:szCs w:val="24"/>
          <w:lang w:eastAsia="en-AU"/>
        </w:rPr>
      </w:pPr>
    </w:p>
    <w:p w14:paraId="1208877B" w14:textId="5882E75A" w:rsidR="00ED1DB3" w:rsidRPr="00057508" w:rsidRDefault="00BF5517" w:rsidP="00C220A6">
      <w:pPr>
        <w:spacing w:after="0" w:line="240" w:lineRule="auto"/>
        <w:ind w:left="-567" w:right="-613"/>
        <w:jc w:val="both"/>
        <w:rPr>
          <w:rFonts w:ascii="Gill Sans MT" w:eastAsia="Times New Roman" w:hAnsi="Gill Sans MT" w:cs="Arial"/>
          <w:sz w:val="24"/>
          <w:szCs w:val="24"/>
          <w:lang w:eastAsia="en-AU"/>
        </w:rPr>
      </w:pPr>
      <w:r>
        <w:rPr>
          <w:rFonts w:ascii="Gill Sans MT" w:eastAsia="Times New Roman" w:hAnsi="Gill Sans MT" w:cs="Arial"/>
          <w:sz w:val="24"/>
          <w:szCs w:val="24"/>
          <w:lang w:eastAsia="en-AU"/>
        </w:rPr>
        <w:t>C</w:t>
      </w:r>
      <w:r w:rsidR="00FA7A99">
        <w:rPr>
          <w:rFonts w:ascii="Gill Sans MT" w:eastAsia="Times New Roman" w:hAnsi="Gill Sans MT" w:cs="Arial"/>
          <w:sz w:val="24"/>
          <w:szCs w:val="24"/>
          <w:lang w:eastAsia="en-AU"/>
        </w:rPr>
        <w:t xml:space="preserve">ertified modifications such as altering the configuration of the vehicle </w:t>
      </w:r>
      <w:r w:rsidR="00C15DC9">
        <w:rPr>
          <w:rFonts w:ascii="Gill Sans MT" w:eastAsia="Times New Roman" w:hAnsi="Gill Sans MT" w:cs="Arial"/>
          <w:sz w:val="24"/>
          <w:szCs w:val="24"/>
          <w:lang w:eastAsia="en-AU"/>
        </w:rPr>
        <w:t>such as</w:t>
      </w:r>
      <w:r w:rsidR="00FA7A99">
        <w:rPr>
          <w:rFonts w:ascii="Gill Sans MT" w:eastAsia="Times New Roman" w:hAnsi="Gill Sans MT" w:cs="Arial"/>
          <w:sz w:val="24"/>
          <w:szCs w:val="24"/>
          <w:lang w:eastAsia="en-AU"/>
        </w:rPr>
        <w:t xml:space="preserve"> c</w:t>
      </w:r>
      <w:r w:rsidR="00FA7A99" w:rsidRPr="009359E0">
        <w:rPr>
          <w:rFonts w:ascii="Gill Sans MT" w:eastAsia="Times New Roman" w:hAnsi="Gill Sans MT" w:cs="Arial"/>
          <w:sz w:val="24"/>
          <w:szCs w:val="24"/>
          <w:lang w:eastAsia="en-AU"/>
        </w:rPr>
        <w:t xml:space="preserve">onversion to a convertible </w:t>
      </w:r>
      <w:r w:rsidR="00C15DC9">
        <w:rPr>
          <w:rFonts w:ascii="Gill Sans MT" w:eastAsia="Times New Roman" w:hAnsi="Gill Sans MT" w:cs="Arial"/>
          <w:sz w:val="24"/>
          <w:szCs w:val="24"/>
          <w:lang w:eastAsia="en-AU"/>
        </w:rPr>
        <w:t>or</w:t>
      </w:r>
      <w:r w:rsidR="00FA7A99" w:rsidRPr="009359E0">
        <w:rPr>
          <w:rFonts w:ascii="Gill Sans MT" w:eastAsia="Times New Roman" w:hAnsi="Gill Sans MT" w:cs="Arial"/>
          <w:sz w:val="24"/>
          <w:szCs w:val="24"/>
          <w:lang w:eastAsia="en-AU"/>
        </w:rPr>
        <w:t xml:space="preserve"> cabriolet conversions</w:t>
      </w:r>
      <w:r w:rsidR="00C15DC9">
        <w:rPr>
          <w:rFonts w:ascii="Gill Sans MT" w:eastAsia="Times New Roman" w:hAnsi="Gill Sans MT" w:cs="Arial"/>
          <w:sz w:val="24"/>
          <w:szCs w:val="24"/>
          <w:lang w:eastAsia="en-AU"/>
        </w:rPr>
        <w:t>,</w:t>
      </w:r>
      <w:r w:rsidR="00FA7A99" w:rsidRPr="009359E0">
        <w:rPr>
          <w:rFonts w:ascii="Gill Sans MT" w:eastAsia="Times New Roman" w:hAnsi="Gill Sans MT" w:cs="Arial"/>
          <w:sz w:val="24"/>
          <w:szCs w:val="24"/>
          <w:lang w:eastAsia="en-AU"/>
        </w:rPr>
        <w:t xml:space="preserve"> or from a van to a utility</w:t>
      </w:r>
      <w:r w:rsidR="00FA7A99">
        <w:rPr>
          <w:rFonts w:ascii="Gill Sans MT" w:eastAsia="Times New Roman" w:hAnsi="Gill Sans MT" w:cs="Arial"/>
          <w:sz w:val="24"/>
          <w:szCs w:val="24"/>
          <w:lang w:eastAsia="en-AU"/>
        </w:rPr>
        <w:t xml:space="preserve"> of the model are acceptable subject to being of superior finish and standard.</w:t>
      </w:r>
    </w:p>
    <w:p w14:paraId="47226527" w14:textId="77777777" w:rsidR="006F10C6" w:rsidRDefault="006F10C6" w:rsidP="00C220A6">
      <w:pPr>
        <w:spacing w:after="0" w:line="240" w:lineRule="auto"/>
        <w:ind w:left="-567" w:right="-613"/>
        <w:jc w:val="both"/>
        <w:rPr>
          <w:rFonts w:ascii="Gill Sans MT" w:eastAsia="Times New Roman" w:hAnsi="Gill Sans MT" w:cs="Arial"/>
          <w:sz w:val="24"/>
          <w:szCs w:val="24"/>
          <w:lang w:eastAsia="en-AU"/>
        </w:rPr>
      </w:pPr>
    </w:p>
    <w:p w14:paraId="0C5DA21B" w14:textId="77777777" w:rsidR="00BF5517" w:rsidRDefault="006F10C6" w:rsidP="00C220A6">
      <w:pPr>
        <w:spacing w:after="0" w:line="240" w:lineRule="auto"/>
        <w:ind w:left="-567" w:right="-613"/>
        <w:jc w:val="both"/>
        <w:rPr>
          <w:rFonts w:ascii="Gill Sans MT" w:eastAsia="Times New Roman" w:hAnsi="Gill Sans MT" w:cs="Arial"/>
          <w:sz w:val="24"/>
          <w:szCs w:val="24"/>
          <w:lang w:eastAsia="en-AU"/>
        </w:rPr>
      </w:pPr>
      <w:r w:rsidRPr="009359E0">
        <w:rPr>
          <w:rFonts w:ascii="Gill Sans MT" w:eastAsia="Times New Roman" w:hAnsi="Gill Sans MT" w:cs="Arial"/>
          <w:sz w:val="24"/>
          <w:szCs w:val="24"/>
          <w:lang w:eastAsia="en-AU"/>
        </w:rPr>
        <w:t>Modifications must be compliant with Vehicle Stand</w:t>
      </w:r>
      <w:r w:rsidRPr="00BA7B38">
        <w:rPr>
          <w:rFonts w:ascii="Gill Sans MT" w:eastAsia="Times New Roman" w:hAnsi="Gill Sans MT" w:cs="Arial"/>
          <w:sz w:val="24"/>
          <w:szCs w:val="24"/>
          <w:lang w:eastAsia="en-AU"/>
        </w:rPr>
        <w:t xml:space="preserve">ard Bulletin 14 or if a Street Rod Vehicle </w:t>
      </w:r>
      <w:r w:rsidRPr="009359E0">
        <w:rPr>
          <w:rFonts w:ascii="Gill Sans MT" w:eastAsia="Times New Roman" w:hAnsi="Gill Sans MT" w:cs="Arial"/>
          <w:sz w:val="24"/>
          <w:szCs w:val="24"/>
          <w:lang w:eastAsia="en-AU"/>
        </w:rPr>
        <w:t xml:space="preserve">the </w:t>
      </w:r>
      <w:r w:rsidRPr="009359E0">
        <w:rPr>
          <w:rFonts w:ascii="Gill Sans MT" w:hAnsi="Gill Sans MT"/>
          <w:color w:val="292929"/>
          <w:sz w:val="24"/>
          <w:szCs w:val="24"/>
          <w:shd w:val="clear" w:color="auto" w:fill="FFFFFF"/>
        </w:rPr>
        <w:t>National Guidelines for the Construction and Modification of Street Rods in Australia</w:t>
      </w:r>
      <w:r w:rsidRPr="003F0064">
        <w:rPr>
          <w:rFonts w:ascii="Gill Sans MT" w:hAnsi="Gill Sans MT"/>
          <w:color w:val="292929"/>
          <w:sz w:val="24"/>
          <w:szCs w:val="24"/>
          <w:shd w:val="clear" w:color="auto" w:fill="FFFFFF"/>
        </w:rPr>
        <w:t xml:space="preserve">, </w:t>
      </w:r>
      <w:r w:rsidRPr="009359E0">
        <w:rPr>
          <w:rFonts w:ascii="Gill Sans MT" w:eastAsia="Times New Roman" w:hAnsi="Gill Sans MT" w:cs="Arial"/>
          <w:sz w:val="24"/>
          <w:szCs w:val="24"/>
          <w:lang w:eastAsia="en-AU"/>
        </w:rPr>
        <w:t xml:space="preserve">or as otherwise acceptable to the Registrar of Motor Vehicles. </w:t>
      </w:r>
    </w:p>
    <w:p w14:paraId="2D698597" w14:textId="77777777" w:rsidR="00BF5517" w:rsidRDefault="00BF5517" w:rsidP="00C220A6">
      <w:pPr>
        <w:spacing w:after="0" w:line="240" w:lineRule="auto"/>
        <w:ind w:left="-567" w:right="-613"/>
        <w:jc w:val="both"/>
        <w:rPr>
          <w:rFonts w:ascii="Gill Sans MT" w:eastAsia="Times New Roman" w:hAnsi="Gill Sans MT" w:cs="Arial"/>
          <w:sz w:val="24"/>
          <w:szCs w:val="24"/>
          <w:lang w:eastAsia="en-AU"/>
        </w:rPr>
      </w:pPr>
    </w:p>
    <w:p w14:paraId="1EDF2BA1" w14:textId="76CCE491" w:rsidR="00BF5517" w:rsidRDefault="00BF5517" w:rsidP="00C220A6">
      <w:pPr>
        <w:spacing w:after="0" w:line="240" w:lineRule="auto"/>
        <w:ind w:left="-567" w:right="-613"/>
        <w:jc w:val="both"/>
        <w:rPr>
          <w:rFonts w:ascii="Gill Sans MT" w:eastAsia="Times New Roman" w:hAnsi="Gill Sans MT" w:cs="Arial"/>
          <w:sz w:val="24"/>
          <w:szCs w:val="24"/>
          <w:lang w:eastAsia="en-AU"/>
        </w:rPr>
      </w:pPr>
      <w:r>
        <w:rPr>
          <w:rFonts w:ascii="Gill Sans MT" w:eastAsia="Times New Roman" w:hAnsi="Gill Sans MT" w:cs="Arial"/>
          <w:sz w:val="24"/>
          <w:szCs w:val="24"/>
          <w:lang w:eastAsia="en-AU"/>
        </w:rPr>
        <w:t xml:space="preserve">Further information relating to </w:t>
      </w:r>
      <w:proofErr w:type="gramStart"/>
      <w:r>
        <w:rPr>
          <w:rFonts w:ascii="Gill Sans MT" w:eastAsia="Times New Roman" w:hAnsi="Gill Sans MT" w:cs="Arial"/>
          <w:sz w:val="24"/>
          <w:szCs w:val="24"/>
          <w:lang w:eastAsia="en-AU"/>
        </w:rPr>
        <w:t>VSB14</w:t>
      </w:r>
      <w:proofErr w:type="gramEnd"/>
      <w:r>
        <w:rPr>
          <w:rFonts w:ascii="Gill Sans MT" w:eastAsia="Times New Roman" w:hAnsi="Gill Sans MT" w:cs="Arial"/>
          <w:sz w:val="24"/>
          <w:szCs w:val="24"/>
          <w:lang w:eastAsia="en-AU"/>
        </w:rPr>
        <w:t xml:space="preserve"> and the </w:t>
      </w:r>
      <w:r w:rsidRPr="009359E0">
        <w:rPr>
          <w:rFonts w:ascii="Gill Sans MT" w:hAnsi="Gill Sans MT"/>
          <w:color w:val="292929"/>
          <w:sz w:val="24"/>
          <w:szCs w:val="24"/>
          <w:shd w:val="clear" w:color="auto" w:fill="FFFFFF"/>
        </w:rPr>
        <w:t>National Guidelines for the Construction and Modification of Street Rods in Australia</w:t>
      </w:r>
      <w:r>
        <w:rPr>
          <w:rFonts w:ascii="Gill Sans MT" w:hAnsi="Gill Sans MT"/>
          <w:color w:val="292929"/>
          <w:sz w:val="24"/>
          <w:szCs w:val="24"/>
          <w:shd w:val="clear" w:color="auto" w:fill="FFFFFF"/>
        </w:rPr>
        <w:t xml:space="preserve"> is available from the link below.</w:t>
      </w:r>
    </w:p>
    <w:p w14:paraId="72997176" w14:textId="22F8F0D3" w:rsidR="00BF5517" w:rsidRDefault="00750F32" w:rsidP="00C220A6">
      <w:pPr>
        <w:spacing w:after="0" w:line="240" w:lineRule="auto"/>
        <w:ind w:left="-567" w:right="-613"/>
        <w:jc w:val="both"/>
        <w:rPr>
          <w:rFonts w:ascii="Gill Sans MT" w:eastAsia="Times New Roman" w:hAnsi="Gill Sans MT" w:cs="Arial"/>
          <w:sz w:val="24"/>
          <w:szCs w:val="24"/>
          <w:lang w:eastAsia="en-AU"/>
        </w:rPr>
      </w:pPr>
      <w:hyperlink r:id="rId13" w:history="1">
        <w:r w:rsidR="00BF5517" w:rsidRPr="00301EBA">
          <w:rPr>
            <w:rStyle w:val="Hyperlink"/>
            <w:rFonts w:ascii="Gill Sans MT" w:eastAsia="Times New Roman" w:hAnsi="Gill Sans MT" w:cs="Arial"/>
            <w:sz w:val="24"/>
            <w:szCs w:val="24"/>
            <w:lang w:eastAsia="en-AU"/>
          </w:rPr>
          <w:t>https://infrastructure.gov.au/vehicles/vehicle_regulation/bulletin/index.aspx</w:t>
        </w:r>
      </w:hyperlink>
    </w:p>
    <w:p w14:paraId="47388BC0" w14:textId="77777777" w:rsidR="00BF5517" w:rsidRDefault="00BF5517" w:rsidP="00C220A6">
      <w:pPr>
        <w:spacing w:after="0" w:line="240" w:lineRule="auto"/>
        <w:ind w:left="-567" w:right="-613"/>
        <w:jc w:val="both"/>
        <w:rPr>
          <w:rFonts w:ascii="Gill Sans MT" w:eastAsia="Times New Roman" w:hAnsi="Gill Sans MT" w:cs="Arial"/>
          <w:sz w:val="24"/>
          <w:szCs w:val="24"/>
          <w:lang w:eastAsia="en-AU"/>
        </w:rPr>
      </w:pPr>
    </w:p>
    <w:p w14:paraId="1D4E9FD9" w14:textId="7F208D71" w:rsidR="006F10C6" w:rsidRDefault="006F10C6" w:rsidP="00C220A6">
      <w:pPr>
        <w:spacing w:after="0" w:line="240" w:lineRule="auto"/>
        <w:ind w:left="-567" w:right="-613"/>
        <w:jc w:val="both"/>
        <w:rPr>
          <w:rFonts w:ascii="Gill Sans MT" w:eastAsia="Times New Roman" w:hAnsi="Gill Sans MT" w:cs="Arial"/>
          <w:sz w:val="24"/>
          <w:szCs w:val="24"/>
          <w:lang w:eastAsia="en-AU"/>
        </w:rPr>
      </w:pPr>
      <w:r>
        <w:rPr>
          <w:rFonts w:ascii="Gill Sans MT" w:eastAsia="Times New Roman" w:hAnsi="Gill Sans MT" w:cs="Arial"/>
          <w:sz w:val="24"/>
          <w:szCs w:val="24"/>
          <w:lang w:eastAsia="en-AU"/>
        </w:rPr>
        <w:t>Appropriate modification certification is required</w:t>
      </w:r>
      <w:r w:rsidR="00925C83">
        <w:rPr>
          <w:rFonts w:ascii="Gill Sans MT" w:eastAsia="Times New Roman" w:hAnsi="Gill Sans MT" w:cs="Arial"/>
          <w:sz w:val="24"/>
          <w:szCs w:val="24"/>
          <w:lang w:eastAsia="en-AU"/>
        </w:rPr>
        <w:t xml:space="preserve"> with this task performed by Approved Vehicle Certifiers (AVC) in Tasmania</w:t>
      </w:r>
      <w:r>
        <w:rPr>
          <w:rFonts w:ascii="Gill Sans MT" w:eastAsia="Times New Roman" w:hAnsi="Gill Sans MT" w:cs="Arial"/>
          <w:sz w:val="24"/>
          <w:szCs w:val="24"/>
          <w:lang w:eastAsia="en-AU"/>
        </w:rPr>
        <w:t xml:space="preserve">. </w:t>
      </w:r>
      <w:r w:rsidR="00925C83">
        <w:rPr>
          <w:rFonts w:ascii="Gill Sans MT" w:eastAsia="Times New Roman" w:hAnsi="Gill Sans MT" w:cs="Arial"/>
          <w:sz w:val="24"/>
          <w:szCs w:val="24"/>
          <w:lang w:eastAsia="en-AU"/>
        </w:rPr>
        <w:t xml:space="preserve">A list of </w:t>
      </w:r>
      <w:proofErr w:type="spellStart"/>
      <w:r w:rsidR="00925C83">
        <w:rPr>
          <w:rFonts w:ascii="Gill Sans MT" w:eastAsia="Times New Roman" w:hAnsi="Gill Sans MT" w:cs="Arial"/>
          <w:sz w:val="24"/>
          <w:szCs w:val="24"/>
          <w:lang w:eastAsia="en-AU"/>
        </w:rPr>
        <w:t>AVC’s</w:t>
      </w:r>
      <w:proofErr w:type="spellEnd"/>
      <w:r w:rsidR="00925C83">
        <w:rPr>
          <w:rFonts w:ascii="Gill Sans MT" w:eastAsia="Times New Roman" w:hAnsi="Gill Sans MT" w:cs="Arial"/>
          <w:sz w:val="24"/>
          <w:szCs w:val="24"/>
          <w:lang w:eastAsia="en-AU"/>
        </w:rPr>
        <w:t xml:space="preserve"> </w:t>
      </w:r>
      <w:proofErr w:type="gramStart"/>
      <w:r w:rsidR="00925C83">
        <w:rPr>
          <w:rFonts w:ascii="Gill Sans MT" w:eastAsia="Times New Roman" w:hAnsi="Gill Sans MT" w:cs="Arial"/>
          <w:sz w:val="24"/>
          <w:szCs w:val="24"/>
          <w:lang w:eastAsia="en-AU"/>
        </w:rPr>
        <w:t>are</w:t>
      </w:r>
      <w:proofErr w:type="gramEnd"/>
      <w:r w:rsidR="00925C83">
        <w:rPr>
          <w:rFonts w:ascii="Gill Sans MT" w:eastAsia="Times New Roman" w:hAnsi="Gill Sans MT" w:cs="Arial"/>
          <w:sz w:val="24"/>
          <w:szCs w:val="24"/>
          <w:lang w:eastAsia="en-AU"/>
        </w:rPr>
        <w:t xml:space="preserve"> available from the following address.  </w:t>
      </w:r>
      <w:hyperlink r:id="rId14" w:history="1">
        <w:r w:rsidR="00925C83" w:rsidRPr="0020777C">
          <w:rPr>
            <w:rStyle w:val="Hyperlink"/>
            <w:rFonts w:ascii="Gill Sans MT" w:eastAsia="Times New Roman" w:hAnsi="Gill Sans MT" w:cs="Arial"/>
            <w:sz w:val="24"/>
            <w:szCs w:val="24"/>
            <w:lang w:eastAsia="en-AU"/>
          </w:rPr>
          <w:t>https://www.transport.tas.gov.au/vehicles/vehicle_inspections/avcais</w:t>
        </w:r>
      </w:hyperlink>
    </w:p>
    <w:p w14:paraId="463CA38E" w14:textId="77777777" w:rsidR="00925C83" w:rsidRDefault="00925C83" w:rsidP="00057508">
      <w:pPr>
        <w:pStyle w:val="Heading3"/>
        <w:ind w:left="-567"/>
        <w:rPr>
          <w:rFonts w:ascii="Gill Sans MT" w:eastAsia="Times New Roman" w:hAnsi="Gill Sans MT"/>
          <w:lang w:eastAsia="en-AU"/>
        </w:rPr>
      </w:pPr>
    </w:p>
    <w:p w14:paraId="2211692B" w14:textId="649DAD81" w:rsidR="001204B4" w:rsidRPr="00057508" w:rsidRDefault="001204B4" w:rsidP="00057508">
      <w:pPr>
        <w:pStyle w:val="Heading3"/>
        <w:ind w:left="-567"/>
        <w:rPr>
          <w:rFonts w:ascii="Gill Sans MT" w:eastAsia="Times New Roman" w:hAnsi="Gill Sans MT"/>
          <w:lang w:eastAsia="en-AU"/>
        </w:rPr>
      </w:pPr>
      <w:bookmarkStart w:id="28" w:name="_Toc536716241"/>
      <w:r w:rsidRPr="00057508">
        <w:rPr>
          <w:rFonts w:ascii="Gill Sans MT" w:eastAsia="Times New Roman" w:hAnsi="Gill Sans MT"/>
          <w:lang w:eastAsia="en-AU"/>
        </w:rPr>
        <w:t>Class A conditions of use include:</w:t>
      </w:r>
      <w:bookmarkEnd w:id="28"/>
      <w:r w:rsidRPr="00057508">
        <w:rPr>
          <w:rFonts w:ascii="Gill Sans MT" w:eastAsia="Times New Roman" w:hAnsi="Gill Sans MT"/>
          <w:lang w:eastAsia="en-AU"/>
        </w:rPr>
        <w:t xml:space="preserve"> </w:t>
      </w:r>
    </w:p>
    <w:p w14:paraId="1ED10B5B" w14:textId="751E1AE1" w:rsidR="001204B4" w:rsidRPr="006E4506" w:rsidRDefault="001204B4" w:rsidP="00C220A6">
      <w:pPr>
        <w:pStyle w:val="ListParagraph"/>
        <w:numPr>
          <w:ilvl w:val="0"/>
          <w:numId w:val="3"/>
        </w:numPr>
        <w:spacing w:after="0" w:line="240" w:lineRule="auto"/>
        <w:ind w:right="-472"/>
        <w:jc w:val="both"/>
        <w:rPr>
          <w:rFonts w:ascii="Gill Sans MT" w:eastAsia="Times New Roman" w:hAnsi="Gill Sans MT" w:cs="Arial"/>
          <w:sz w:val="24"/>
          <w:szCs w:val="24"/>
          <w:lang w:eastAsia="en-AU"/>
        </w:rPr>
      </w:pPr>
      <w:r w:rsidRPr="006E4506">
        <w:rPr>
          <w:rFonts w:ascii="Gill Sans MT" w:eastAsia="Times New Roman" w:hAnsi="Gill Sans MT" w:cs="Arial"/>
          <w:sz w:val="24"/>
          <w:szCs w:val="24"/>
          <w:lang w:eastAsia="en-AU"/>
        </w:rPr>
        <w:t xml:space="preserve">Restricted to 104 days of use within a </w:t>
      </w:r>
      <w:proofErr w:type="gramStart"/>
      <w:r w:rsidRPr="006E4506">
        <w:rPr>
          <w:rFonts w:ascii="Gill Sans MT" w:eastAsia="Times New Roman" w:hAnsi="Gill Sans MT" w:cs="Arial"/>
          <w:sz w:val="24"/>
          <w:szCs w:val="24"/>
          <w:lang w:eastAsia="en-AU"/>
        </w:rPr>
        <w:t>12 month</w:t>
      </w:r>
      <w:proofErr w:type="gramEnd"/>
      <w:r w:rsidRPr="006E4506">
        <w:rPr>
          <w:rFonts w:ascii="Gill Sans MT" w:eastAsia="Times New Roman" w:hAnsi="Gill Sans MT" w:cs="Arial"/>
          <w:sz w:val="24"/>
          <w:szCs w:val="24"/>
          <w:lang w:eastAsia="en-AU"/>
        </w:rPr>
        <w:t xml:space="preserve"> period</w:t>
      </w:r>
      <w:r w:rsidR="002518A5" w:rsidRPr="006E4506">
        <w:rPr>
          <w:rFonts w:ascii="Gill Sans MT" w:eastAsia="Times New Roman" w:hAnsi="Gill Sans MT" w:cs="Arial"/>
          <w:sz w:val="24"/>
          <w:szCs w:val="24"/>
          <w:lang w:eastAsia="en-AU"/>
        </w:rPr>
        <w:t xml:space="preserve">. </w:t>
      </w:r>
    </w:p>
    <w:p w14:paraId="5AAD985D" w14:textId="50BB1687" w:rsidR="00C220A6" w:rsidRPr="009359E0" w:rsidRDefault="00C220A6" w:rsidP="00E40DCD">
      <w:pPr>
        <w:pStyle w:val="ListParagraph"/>
        <w:numPr>
          <w:ilvl w:val="0"/>
          <w:numId w:val="3"/>
        </w:numPr>
        <w:spacing w:after="0" w:line="240" w:lineRule="auto"/>
        <w:ind w:right="-472"/>
        <w:jc w:val="both"/>
        <w:rPr>
          <w:rFonts w:ascii="Gill Sans MT" w:eastAsia="Times New Roman" w:hAnsi="Gill Sans MT" w:cs="Arial"/>
          <w:sz w:val="24"/>
          <w:szCs w:val="24"/>
          <w:lang w:eastAsia="en-AU"/>
        </w:rPr>
      </w:pPr>
      <w:r>
        <w:rPr>
          <w:rFonts w:ascii="Gill Sans MT" w:eastAsia="Times New Roman" w:hAnsi="Gill Sans MT" w:cs="Arial"/>
          <w:sz w:val="24"/>
          <w:szCs w:val="24"/>
          <w:lang w:eastAsia="en-AU"/>
        </w:rPr>
        <w:t>The registered operator must maintain the Tasmanian registration of at least one non-conditionally registered motor vehicle in their name throughout the registration period of the SI registered vehicle</w:t>
      </w:r>
    </w:p>
    <w:p w14:paraId="50230EAA" w14:textId="51949320" w:rsidR="007464DA" w:rsidRDefault="007464DA" w:rsidP="00034C8A">
      <w:pPr>
        <w:pStyle w:val="ListParagraph"/>
        <w:numPr>
          <w:ilvl w:val="0"/>
          <w:numId w:val="3"/>
        </w:numPr>
        <w:spacing w:after="0" w:line="240" w:lineRule="auto"/>
        <w:ind w:right="-613"/>
        <w:jc w:val="both"/>
        <w:rPr>
          <w:rFonts w:ascii="Gill Sans MT" w:eastAsia="Times New Roman" w:hAnsi="Gill Sans MT" w:cs="Arial"/>
          <w:sz w:val="24"/>
          <w:szCs w:val="24"/>
          <w:lang w:eastAsia="en-AU"/>
        </w:rPr>
      </w:pPr>
      <w:r w:rsidRPr="00057508">
        <w:rPr>
          <w:rFonts w:ascii="Gill Sans MT" w:eastAsia="Times New Roman" w:hAnsi="Gill Sans MT" w:cs="Arial"/>
          <w:sz w:val="24"/>
          <w:szCs w:val="24"/>
          <w:lang w:eastAsia="en-AU"/>
        </w:rPr>
        <w:t xml:space="preserve">The </w:t>
      </w:r>
      <w:r w:rsidR="00CA2593" w:rsidRPr="00057508">
        <w:rPr>
          <w:rFonts w:ascii="Gill Sans MT" w:eastAsia="Times New Roman" w:hAnsi="Gill Sans MT" w:cs="Arial"/>
          <w:sz w:val="24"/>
          <w:szCs w:val="24"/>
          <w:lang w:eastAsia="en-AU"/>
        </w:rPr>
        <w:t xml:space="preserve">registered operator must maintain the Special Interest and Club Event Vehicles </w:t>
      </w:r>
      <w:proofErr w:type="gramStart"/>
      <w:r w:rsidR="00CA2593" w:rsidRPr="00057508">
        <w:rPr>
          <w:rFonts w:ascii="Gill Sans MT" w:eastAsia="Times New Roman" w:hAnsi="Gill Sans MT" w:cs="Arial"/>
          <w:sz w:val="24"/>
          <w:szCs w:val="24"/>
          <w:lang w:eastAsia="en-AU"/>
        </w:rPr>
        <w:t>Log Book</w:t>
      </w:r>
      <w:proofErr w:type="gramEnd"/>
      <w:r w:rsidR="00CA2593" w:rsidRPr="00057508">
        <w:rPr>
          <w:rFonts w:ascii="Gill Sans MT" w:eastAsia="Times New Roman" w:hAnsi="Gill Sans MT" w:cs="Arial"/>
          <w:sz w:val="24"/>
          <w:szCs w:val="24"/>
          <w:lang w:eastAsia="en-AU"/>
        </w:rPr>
        <w:t xml:space="preserve"> allocated to the particular vehicle.</w:t>
      </w:r>
    </w:p>
    <w:p w14:paraId="3165B300" w14:textId="08EF2B77" w:rsidR="00851E35" w:rsidRDefault="00851E35" w:rsidP="00034C8A">
      <w:pPr>
        <w:pStyle w:val="ListParagraph"/>
        <w:numPr>
          <w:ilvl w:val="0"/>
          <w:numId w:val="3"/>
        </w:numPr>
        <w:spacing w:after="0" w:line="240" w:lineRule="auto"/>
        <w:ind w:right="-613"/>
        <w:jc w:val="both"/>
        <w:rPr>
          <w:rFonts w:ascii="Gill Sans MT" w:eastAsia="Times New Roman" w:hAnsi="Gill Sans MT" w:cs="Arial"/>
          <w:sz w:val="24"/>
          <w:szCs w:val="24"/>
          <w:lang w:eastAsia="en-AU"/>
        </w:rPr>
      </w:pPr>
      <w:r w:rsidRPr="009359E0">
        <w:rPr>
          <w:rFonts w:ascii="Gill Sans MT" w:eastAsia="Times New Roman" w:hAnsi="Gill Sans MT" w:cs="Arial"/>
          <w:sz w:val="24"/>
          <w:szCs w:val="24"/>
          <w:lang w:eastAsia="en-AU"/>
        </w:rPr>
        <w:t xml:space="preserve">The vehicle cannot carry a </w:t>
      </w:r>
      <w:r w:rsidRPr="00034C8A">
        <w:rPr>
          <w:rFonts w:ascii="Gill Sans MT" w:eastAsia="Times New Roman" w:hAnsi="Gill Sans MT" w:cs="Arial"/>
          <w:sz w:val="24"/>
          <w:szCs w:val="24"/>
          <w:lang w:eastAsia="en-AU"/>
        </w:rPr>
        <w:t>load</w:t>
      </w:r>
      <w:r>
        <w:rPr>
          <w:rFonts w:ascii="Gill Sans MT" w:eastAsia="Times New Roman" w:hAnsi="Gill Sans MT" w:cs="Arial"/>
          <w:sz w:val="24"/>
          <w:szCs w:val="24"/>
          <w:lang w:eastAsia="en-AU"/>
        </w:rPr>
        <w:t xml:space="preserve"> or tow a trailer </w:t>
      </w:r>
      <w:r w:rsidRPr="009359E0">
        <w:rPr>
          <w:rFonts w:ascii="Gill Sans MT" w:eastAsia="Times New Roman" w:hAnsi="Gill Sans MT" w:cs="Arial"/>
          <w:sz w:val="24"/>
          <w:szCs w:val="24"/>
          <w:lang w:eastAsia="en-AU"/>
        </w:rPr>
        <w:t>and must not be used for hire or reward</w:t>
      </w:r>
    </w:p>
    <w:p w14:paraId="702779B3" w14:textId="77777777" w:rsidR="00310B5B" w:rsidRDefault="00310B5B" w:rsidP="00034C8A">
      <w:pPr>
        <w:spacing w:after="0" w:line="240" w:lineRule="auto"/>
        <w:ind w:right="-613"/>
        <w:jc w:val="both"/>
        <w:rPr>
          <w:rFonts w:ascii="Gill Sans MT" w:eastAsia="Times New Roman" w:hAnsi="Gill Sans MT" w:cs="Arial"/>
          <w:sz w:val="24"/>
          <w:szCs w:val="24"/>
          <w:lang w:eastAsia="en-AU"/>
        </w:rPr>
      </w:pPr>
    </w:p>
    <w:p w14:paraId="3E0782D5" w14:textId="54CA4207" w:rsidR="00310B5B" w:rsidRPr="00310B5B" w:rsidRDefault="00310B5B" w:rsidP="00034C8A">
      <w:pPr>
        <w:spacing w:after="0" w:line="240" w:lineRule="auto"/>
        <w:ind w:left="-567" w:right="-613"/>
        <w:jc w:val="both"/>
        <w:rPr>
          <w:rFonts w:ascii="Gill Sans MT" w:eastAsia="Times New Roman" w:hAnsi="Gill Sans MT" w:cs="Arial"/>
          <w:sz w:val="24"/>
          <w:szCs w:val="24"/>
          <w:lang w:eastAsia="en-AU"/>
        </w:rPr>
      </w:pPr>
      <w:r w:rsidRPr="00034C8A">
        <w:rPr>
          <w:rFonts w:ascii="Gill Sans MT" w:eastAsia="Times New Roman" w:hAnsi="Gill Sans MT" w:cs="Arial"/>
          <w:b/>
          <w:sz w:val="24"/>
          <w:szCs w:val="24"/>
          <w:lang w:eastAsia="en-AU"/>
        </w:rPr>
        <w:t>Note</w:t>
      </w:r>
      <w:r>
        <w:rPr>
          <w:rFonts w:ascii="Gill Sans MT" w:eastAsia="Times New Roman" w:hAnsi="Gill Sans MT" w:cs="Arial"/>
          <w:sz w:val="24"/>
          <w:szCs w:val="24"/>
          <w:lang w:eastAsia="en-AU"/>
        </w:rPr>
        <w:t xml:space="preserve">: </w:t>
      </w:r>
      <w:r w:rsidR="00571908">
        <w:rPr>
          <w:rFonts w:ascii="Gill Sans MT" w:eastAsia="Times New Roman" w:hAnsi="Gill Sans MT" w:cs="Arial"/>
          <w:sz w:val="24"/>
          <w:szCs w:val="24"/>
          <w:lang w:eastAsia="en-AU"/>
        </w:rPr>
        <w:t xml:space="preserve">For the purposes of this section </w:t>
      </w:r>
      <w:r>
        <w:rPr>
          <w:rFonts w:ascii="Gill Sans MT" w:eastAsia="Times New Roman" w:hAnsi="Gill Sans MT" w:cs="Arial"/>
          <w:sz w:val="24"/>
          <w:szCs w:val="24"/>
          <w:lang w:eastAsia="en-AU"/>
        </w:rPr>
        <w:t xml:space="preserve">a load does not include passengers or general items </w:t>
      </w:r>
      <w:r w:rsidR="00E86097">
        <w:rPr>
          <w:rFonts w:ascii="Gill Sans MT" w:eastAsia="Times New Roman" w:hAnsi="Gill Sans MT" w:cs="Arial"/>
          <w:sz w:val="24"/>
          <w:szCs w:val="24"/>
          <w:lang w:eastAsia="en-AU"/>
        </w:rPr>
        <w:t xml:space="preserve">that are </w:t>
      </w:r>
      <w:r>
        <w:rPr>
          <w:rFonts w:ascii="Gill Sans MT" w:eastAsia="Times New Roman" w:hAnsi="Gill Sans MT" w:cs="Arial"/>
          <w:sz w:val="24"/>
          <w:szCs w:val="24"/>
          <w:lang w:eastAsia="en-AU"/>
        </w:rPr>
        <w:t>associated with the</w:t>
      </w:r>
      <w:r w:rsidR="00571908">
        <w:rPr>
          <w:rFonts w:ascii="Gill Sans MT" w:eastAsia="Times New Roman" w:hAnsi="Gill Sans MT" w:cs="Arial"/>
          <w:sz w:val="24"/>
          <w:szCs w:val="24"/>
          <w:lang w:eastAsia="en-AU"/>
        </w:rPr>
        <w:t xml:space="preserve"> </w:t>
      </w:r>
      <w:r w:rsidR="00E86097" w:rsidRPr="00545EC1">
        <w:rPr>
          <w:rFonts w:ascii="Gill Sans MT" w:eastAsia="Times New Roman" w:hAnsi="Gill Sans MT" w:cs="Arial"/>
          <w:sz w:val="24"/>
          <w:szCs w:val="24"/>
          <w:lang w:eastAsia="en-AU"/>
        </w:rPr>
        <w:t xml:space="preserve">recreational use </w:t>
      </w:r>
      <w:r w:rsidR="00E86097" w:rsidRPr="00034C8A">
        <w:rPr>
          <w:rFonts w:ascii="Gill Sans MT" w:hAnsi="Gill Sans MT" w:cs="Arial"/>
          <w:color w:val="222222"/>
          <w:sz w:val="24"/>
          <w:szCs w:val="24"/>
          <w:shd w:val="clear" w:color="auto" w:fill="FFFFFF"/>
        </w:rPr>
        <w:t>activity</w:t>
      </w:r>
      <w:r w:rsidR="00E86097">
        <w:rPr>
          <w:rFonts w:ascii="Arial" w:hAnsi="Arial" w:cs="Arial"/>
          <w:color w:val="222222"/>
          <w:shd w:val="clear" w:color="auto" w:fill="FFFFFF"/>
        </w:rPr>
        <w:t xml:space="preserve"> </w:t>
      </w:r>
      <w:r w:rsidR="00E86097" w:rsidRPr="00034C8A">
        <w:rPr>
          <w:rFonts w:ascii="Gill Sans MT" w:hAnsi="Gill Sans MT" w:cs="Arial"/>
          <w:color w:val="222222"/>
          <w:sz w:val="24"/>
          <w:szCs w:val="24"/>
          <w:shd w:val="clear" w:color="auto" w:fill="FFFFFF"/>
        </w:rPr>
        <w:t>(</w:t>
      </w:r>
      <w:proofErr w:type="gramStart"/>
      <w:r w:rsidR="00E86097" w:rsidRPr="00034C8A">
        <w:rPr>
          <w:rFonts w:ascii="Gill Sans MT" w:hAnsi="Gill Sans MT" w:cs="Arial"/>
          <w:color w:val="222222"/>
          <w:sz w:val="24"/>
          <w:szCs w:val="24"/>
          <w:shd w:val="clear" w:color="auto" w:fill="FFFFFF"/>
        </w:rPr>
        <w:t>i.e</w:t>
      </w:r>
      <w:r w:rsidR="00E86097" w:rsidRPr="00034C8A">
        <w:rPr>
          <w:rFonts w:ascii="Gill Sans MT" w:eastAsia="Times New Roman" w:hAnsi="Gill Sans MT" w:cs="Arial"/>
          <w:sz w:val="24"/>
          <w:szCs w:val="24"/>
          <w:lang w:eastAsia="en-AU"/>
        </w:rPr>
        <w:t>.</w:t>
      </w:r>
      <w:proofErr w:type="gramEnd"/>
      <w:r w:rsidR="00E86097" w:rsidRPr="00034C8A">
        <w:rPr>
          <w:rFonts w:ascii="Gill Sans MT" w:eastAsia="Times New Roman" w:hAnsi="Gill Sans MT" w:cs="Arial"/>
          <w:sz w:val="24"/>
          <w:szCs w:val="24"/>
          <w:lang w:eastAsia="en-AU"/>
        </w:rPr>
        <w:t xml:space="preserve"> done for enjoyment </w:t>
      </w:r>
      <w:r w:rsidR="00293F61">
        <w:rPr>
          <w:rFonts w:ascii="Gill Sans MT" w:eastAsia="Times New Roman" w:hAnsi="Gill Sans MT" w:cs="Arial"/>
          <w:sz w:val="24"/>
          <w:szCs w:val="24"/>
          <w:lang w:eastAsia="en-AU"/>
        </w:rPr>
        <w:t xml:space="preserve">i.e. </w:t>
      </w:r>
      <w:r w:rsidR="00E86097" w:rsidRPr="00034C8A">
        <w:rPr>
          <w:rFonts w:ascii="Gill Sans MT" w:eastAsia="Times New Roman" w:hAnsi="Gill Sans MT" w:cs="Arial"/>
          <w:sz w:val="24"/>
          <w:szCs w:val="24"/>
          <w:lang w:eastAsia="en-AU"/>
        </w:rPr>
        <w:t xml:space="preserve"> not </w:t>
      </w:r>
      <w:r w:rsidR="00293F61">
        <w:rPr>
          <w:rFonts w:ascii="Gill Sans MT" w:eastAsia="Times New Roman" w:hAnsi="Gill Sans MT" w:cs="Arial"/>
          <w:sz w:val="24"/>
          <w:szCs w:val="24"/>
          <w:lang w:eastAsia="en-AU"/>
        </w:rPr>
        <w:t xml:space="preserve">for </w:t>
      </w:r>
      <w:r w:rsidR="00E86097" w:rsidRPr="00034C8A">
        <w:rPr>
          <w:rFonts w:ascii="Gill Sans MT" w:eastAsia="Times New Roman" w:hAnsi="Gill Sans MT" w:cs="Arial"/>
          <w:sz w:val="24"/>
          <w:szCs w:val="24"/>
          <w:lang w:eastAsia="en-AU"/>
        </w:rPr>
        <w:t>work</w:t>
      </w:r>
      <w:r w:rsidR="00E86097">
        <w:rPr>
          <w:rFonts w:ascii="Gill Sans MT" w:eastAsia="Times New Roman" w:hAnsi="Gill Sans MT" w:cs="Arial"/>
          <w:sz w:val="24"/>
          <w:szCs w:val="24"/>
          <w:lang w:eastAsia="en-AU"/>
        </w:rPr>
        <w:t xml:space="preserve">) of the </w:t>
      </w:r>
      <w:r w:rsidR="00571908">
        <w:rPr>
          <w:rFonts w:ascii="Gill Sans MT" w:eastAsia="Times New Roman" w:hAnsi="Gill Sans MT" w:cs="Arial"/>
          <w:sz w:val="24"/>
          <w:szCs w:val="24"/>
          <w:lang w:eastAsia="en-AU"/>
        </w:rPr>
        <w:t>v</w:t>
      </w:r>
      <w:r>
        <w:rPr>
          <w:rFonts w:ascii="Gill Sans MT" w:eastAsia="Times New Roman" w:hAnsi="Gill Sans MT" w:cs="Arial"/>
          <w:sz w:val="24"/>
          <w:szCs w:val="24"/>
          <w:lang w:eastAsia="en-AU"/>
        </w:rPr>
        <w:t>ehicle</w:t>
      </w:r>
      <w:r w:rsidR="00277A3B">
        <w:rPr>
          <w:rFonts w:ascii="Gill Sans MT" w:eastAsia="Times New Roman" w:hAnsi="Gill Sans MT" w:cs="Arial"/>
          <w:sz w:val="24"/>
          <w:szCs w:val="24"/>
          <w:lang w:eastAsia="en-AU"/>
        </w:rPr>
        <w:t xml:space="preserve">. The carrying of commercial loads or </w:t>
      </w:r>
      <w:r w:rsidR="00E86097">
        <w:rPr>
          <w:rFonts w:ascii="Gill Sans MT" w:eastAsia="Times New Roman" w:hAnsi="Gill Sans MT" w:cs="Arial"/>
          <w:sz w:val="24"/>
          <w:szCs w:val="24"/>
          <w:lang w:eastAsia="en-AU"/>
        </w:rPr>
        <w:t xml:space="preserve">industrial use </w:t>
      </w:r>
      <w:r w:rsidR="00C220A6">
        <w:rPr>
          <w:rFonts w:ascii="Gill Sans MT" w:eastAsia="Times New Roman" w:hAnsi="Gill Sans MT" w:cs="Arial"/>
          <w:sz w:val="24"/>
          <w:szCs w:val="24"/>
          <w:lang w:eastAsia="en-AU"/>
        </w:rPr>
        <w:t>(</w:t>
      </w:r>
      <w:proofErr w:type="gramStart"/>
      <w:r w:rsidR="00C220A6">
        <w:rPr>
          <w:rFonts w:ascii="Gill Sans MT" w:eastAsia="Times New Roman" w:hAnsi="Gill Sans MT" w:cs="Arial"/>
          <w:sz w:val="24"/>
          <w:szCs w:val="24"/>
          <w:lang w:eastAsia="en-AU"/>
        </w:rPr>
        <w:t>e.g.</w:t>
      </w:r>
      <w:proofErr w:type="gramEnd"/>
      <w:r w:rsidR="00C220A6">
        <w:rPr>
          <w:rFonts w:ascii="Gill Sans MT" w:eastAsia="Times New Roman" w:hAnsi="Gill Sans MT" w:cs="Arial"/>
          <w:sz w:val="24"/>
          <w:szCs w:val="24"/>
          <w:lang w:eastAsia="en-AU"/>
        </w:rPr>
        <w:t xml:space="preserve"> heavy or large loads) is</w:t>
      </w:r>
      <w:r w:rsidR="00E86097">
        <w:rPr>
          <w:rFonts w:ascii="Gill Sans MT" w:eastAsia="Times New Roman" w:hAnsi="Gill Sans MT" w:cs="Arial"/>
          <w:sz w:val="24"/>
          <w:szCs w:val="24"/>
          <w:lang w:eastAsia="en-AU"/>
        </w:rPr>
        <w:t xml:space="preserve"> not permitted.</w:t>
      </w:r>
    </w:p>
    <w:p w14:paraId="46DB7074" w14:textId="68D1DE8E" w:rsidR="00534B5F" w:rsidRPr="00034C8A" w:rsidRDefault="00876B15" w:rsidP="00034C8A">
      <w:pPr>
        <w:pStyle w:val="Heading2"/>
        <w:ind w:left="-567"/>
        <w:jc w:val="both"/>
        <w:rPr>
          <w:rFonts w:ascii="Gill Sans MT" w:eastAsia="Times New Roman" w:hAnsi="Gill Sans MT"/>
          <w:b w:val="0"/>
          <w:sz w:val="24"/>
          <w:szCs w:val="24"/>
          <w:lang w:eastAsia="en-AU"/>
        </w:rPr>
      </w:pPr>
      <w:bookmarkStart w:id="29" w:name="_Toc536716242"/>
      <w:r w:rsidRPr="00034C8A">
        <w:rPr>
          <w:rFonts w:ascii="Gill Sans MT" w:eastAsia="Times New Roman" w:hAnsi="Gill Sans MT"/>
          <w:sz w:val="24"/>
          <w:szCs w:val="24"/>
          <w:lang w:eastAsia="en-AU"/>
        </w:rPr>
        <w:t>Class</w:t>
      </w:r>
      <w:r w:rsidR="00C37003" w:rsidRPr="00034C8A">
        <w:rPr>
          <w:rFonts w:ascii="Gill Sans MT" w:eastAsia="Times New Roman" w:hAnsi="Gill Sans MT"/>
          <w:sz w:val="24"/>
          <w:szCs w:val="24"/>
          <w:lang w:eastAsia="en-AU"/>
        </w:rPr>
        <w:t xml:space="preserve"> </w:t>
      </w:r>
      <w:r w:rsidR="00534B5F" w:rsidRPr="00034C8A">
        <w:rPr>
          <w:rFonts w:ascii="Gill Sans MT" w:eastAsia="Times New Roman" w:hAnsi="Gill Sans MT"/>
          <w:sz w:val="24"/>
          <w:szCs w:val="24"/>
          <w:lang w:eastAsia="en-AU"/>
        </w:rPr>
        <w:t>B</w:t>
      </w:r>
      <w:bookmarkEnd w:id="29"/>
    </w:p>
    <w:p w14:paraId="345EAD64" w14:textId="7F507B8A" w:rsidR="00C37003" w:rsidRDefault="00C37003" w:rsidP="00034C8A">
      <w:pPr>
        <w:keepLines/>
        <w:spacing w:after="120" w:line="240" w:lineRule="auto"/>
        <w:ind w:left="-567" w:right="-612"/>
        <w:jc w:val="both"/>
        <w:rPr>
          <w:rFonts w:ascii="Gill Sans MT" w:eastAsia="Times New Roman" w:hAnsi="Gill Sans MT" w:cs="Arial"/>
          <w:sz w:val="24"/>
          <w:szCs w:val="24"/>
          <w:lang w:eastAsia="en-AU"/>
        </w:rPr>
      </w:pPr>
      <w:r>
        <w:rPr>
          <w:rFonts w:ascii="Gill Sans MT" w:eastAsia="Times New Roman" w:hAnsi="Gill Sans MT" w:cs="Arial"/>
          <w:sz w:val="24"/>
          <w:szCs w:val="24"/>
          <w:lang w:eastAsia="en-AU"/>
        </w:rPr>
        <w:t>Vehicles modified for competition in rally events conducted on either gravel or tarmac</w:t>
      </w:r>
      <w:r w:rsidR="00195444">
        <w:rPr>
          <w:rFonts w:ascii="Gill Sans MT" w:eastAsia="Times New Roman" w:hAnsi="Gill Sans MT" w:cs="Arial"/>
          <w:sz w:val="24"/>
          <w:szCs w:val="24"/>
          <w:lang w:eastAsia="en-AU"/>
        </w:rPr>
        <w:t xml:space="preserve"> roads as sanctioned by an </w:t>
      </w:r>
      <w:r w:rsidR="00195444" w:rsidRPr="00813B7B">
        <w:rPr>
          <w:rFonts w:ascii="Gill Sans MT" w:eastAsia="Times New Roman" w:hAnsi="Gill Sans MT" w:cs="Arial"/>
          <w:sz w:val="24"/>
          <w:szCs w:val="24"/>
          <w:lang w:eastAsia="en-AU"/>
        </w:rPr>
        <w:t>Approved Motorsport Organisation</w:t>
      </w:r>
      <w:r w:rsidR="00195444">
        <w:rPr>
          <w:rFonts w:ascii="Gill Sans MT" w:eastAsia="Times New Roman" w:hAnsi="Gill Sans MT" w:cs="Arial"/>
          <w:sz w:val="24"/>
          <w:szCs w:val="24"/>
          <w:lang w:eastAsia="en-AU"/>
        </w:rPr>
        <w:t xml:space="preserve">. </w:t>
      </w:r>
      <w:r>
        <w:rPr>
          <w:rFonts w:ascii="Gill Sans MT" w:eastAsia="Times New Roman" w:hAnsi="Gill Sans MT" w:cs="Arial"/>
          <w:sz w:val="24"/>
          <w:szCs w:val="24"/>
          <w:lang w:eastAsia="en-AU"/>
        </w:rPr>
        <w:t>These vehicles must be scrutineered and deemed acceptable by the appropriate club or event scrutineer</w:t>
      </w:r>
      <w:r w:rsidR="00C15DC9">
        <w:rPr>
          <w:rFonts w:ascii="Gill Sans MT" w:eastAsia="Times New Roman" w:hAnsi="Gill Sans MT" w:cs="Arial"/>
          <w:sz w:val="24"/>
          <w:szCs w:val="24"/>
          <w:lang w:eastAsia="en-AU"/>
        </w:rPr>
        <w:t xml:space="preserve"> at intervals as required by the motorsport organisation</w:t>
      </w:r>
      <w:r w:rsidR="00FB3774">
        <w:rPr>
          <w:rFonts w:ascii="Gill Sans MT" w:eastAsia="Times New Roman" w:hAnsi="Gill Sans MT" w:cs="Arial"/>
          <w:sz w:val="24"/>
          <w:szCs w:val="24"/>
          <w:lang w:eastAsia="en-AU"/>
        </w:rPr>
        <w:t xml:space="preserve"> and be appropriately endorsed as a rally vehicle</w:t>
      </w:r>
      <w:r>
        <w:rPr>
          <w:rFonts w:ascii="Gill Sans MT" w:eastAsia="Times New Roman" w:hAnsi="Gill Sans MT" w:cs="Arial"/>
          <w:sz w:val="24"/>
          <w:szCs w:val="24"/>
          <w:lang w:eastAsia="en-AU"/>
        </w:rPr>
        <w:t>.</w:t>
      </w:r>
    </w:p>
    <w:p w14:paraId="110ADD68" w14:textId="68DCABA8" w:rsidR="00CA2593" w:rsidRPr="00057508" w:rsidRDefault="00C15DC9" w:rsidP="00034C8A">
      <w:pPr>
        <w:keepLines/>
        <w:spacing w:after="0" w:line="240" w:lineRule="auto"/>
        <w:ind w:left="-567" w:right="-612"/>
        <w:jc w:val="both"/>
        <w:rPr>
          <w:rFonts w:ascii="Gill Sans MT" w:eastAsia="Times New Roman" w:hAnsi="Gill Sans MT" w:cs="Arial"/>
          <w:sz w:val="24"/>
          <w:szCs w:val="24"/>
          <w:lang w:eastAsia="en-AU"/>
        </w:rPr>
      </w:pPr>
      <w:r>
        <w:rPr>
          <w:rFonts w:ascii="Gill Sans MT" w:eastAsia="Times New Roman" w:hAnsi="Gill Sans MT" w:cs="Arial"/>
          <w:sz w:val="24"/>
          <w:szCs w:val="24"/>
          <w:lang w:eastAsia="en-AU"/>
        </w:rPr>
        <w:t xml:space="preserve">The </w:t>
      </w:r>
      <w:r w:rsidR="007464DA">
        <w:rPr>
          <w:rFonts w:ascii="Gill Sans MT" w:eastAsia="Times New Roman" w:hAnsi="Gill Sans MT" w:cs="Arial"/>
          <w:sz w:val="24"/>
          <w:szCs w:val="24"/>
          <w:lang w:eastAsia="en-AU"/>
        </w:rPr>
        <w:t xml:space="preserve">SI </w:t>
      </w:r>
      <w:r w:rsidR="007464DA" w:rsidRPr="00C94F28">
        <w:rPr>
          <w:rFonts w:ascii="Gill Sans MT" w:eastAsia="Times New Roman" w:hAnsi="Gill Sans MT" w:cs="Arial"/>
          <w:sz w:val="24"/>
          <w:szCs w:val="24"/>
          <w:lang w:eastAsia="en-AU"/>
        </w:rPr>
        <w:t>applicant</w:t>
      </w:r>
      <w:r w:rsidR="00B31B49" w:rsidRPr="00C94F28">
        <w:rPr>
          <w:rFonts w:ascii="Gill Sans MT" w:eastAsia="Times New Roman" w:hAnsi="Gill Sans MT" w:cs="Arial"/>
          <w:sz w:val="24"/>
          <w:szCs w:val="24"/>
          <w:lang w:eastAsia="en-AU"/>
        </w:rPr>
        <w:t xml:space="preserve"> </w:t>
      </w:r>
      <w:r w:rsidR="00B31B49" w:rsidRPr="00057508">
        <w:rPr>
          <w:rFonts w:ascii="Gill Sans MT" w:eastAsia="Times New Roman" w:hAnsi="Gill Sans MT" w:cs="Arial"/>
          <w:sz w:val="24"/>
          <w:szCs w:val="24"/>
          <w:lang w:eastAsia="en-AU"/>
        </w:rPr>
        <w:t>must</w:t>
      </w:r>
      <w:r w:rsidR="00B31B49" w:rsidRPr="00813B7B">
        <w:rPr>
          <w:rFonts w:ascii="Gill Sans MT" w:eastAsia="Times New Roman" w:hAnsi="Gill Sans MT" w:cs="Arial"/>
          <w:sz w:val="24"/>
          <w:szCs w:val="24"/>
          <w:lang w:eastAsia="en-AU"/>
        </w:rPr>
        <w:t xml:space="preserve"> hold </w:t>
      </w:r>
      <w:r w:rsidR="007464DA">
        <w:rPr>
          <w:rFonts w:ascii="Gill Sans MT" w:eastAsia="Times New Roman" w:hAnsi="Gill Sans MT" w:cs="Arial"/>
          <w:sz w:val="24"/>
          <w:szCs w:val="24"/>
          <w:lang w:eastAsia="en-AU"/>
        </w:rPr>
        <w:t xml:space="preserve">and maintain throughout the SI registration, </w:t>
      </w:r>
      <w:r w:rsidR="00B31B49" w:rsidRPr="00C94F28">
        <w:rPr>
          <w:rFonts w:ascii="Gill Sans MT" w:eastAsia="Times New Roman" w:hAnsi="Gill Sans MT" w:cs="Arial"/>
          <w:sz w:val="24"/>
          <w:szCs w:val="24"/>
          <w:lang w:eastAsia="en-AU"/>
        </w:rPr>
        <w:t xml:space="preserve">a </w:t>
      </w:r>
      <w:r w:rsidR="00B31B49" w:rsidRPr="00057508">
        <w:rPr>
          <w:rFonts w:ascii="Gill Sans MT" w:eastAsia="Times New Roman" w:hAnsi="Gill Sans MT" w:cs="Arial"/>
          <w:sz w:val="24"/>
          <w:szCs w:val="24"/>
          <w:lang w:eastAsia="en-AU"/>
        </w:rPr>
        <w:t>current</w:t>
      </w:r>
      <w:r w:rsidR="00B31B49" w:rsidRPr="00813B7B">
        <w:rPr>
          <w:rFonts w:ascii="Gill Sans MT" w:eastAsia="Times New Roman" w:hAnsi="Gill Sans MT" w:cs="Arial"/>
          <w:sz w:val="24"/>
          <w:szCs w:val="24"/>
          <w:lang w:eastAsia="en-AU"/>
        </w:rPr>
        <w:t xml:space="preserve"> National Rally Licence or a Clubman Rally Licence or a</w:t>
      </w:r>
      <w:r w:rsidR="00B31B49">
        <w:rPr>
          <w:rFonts w:ascii="Gill Sans MT" w:eastAsia="Times New Roman" w:hAnsi="Gill Sans MT" w:cs="Arial"/>
          <w:sz w:val="24"/>
          <w:szCs w:val="24"/>
          <w:lang w:eastAsia="en-AU"/>
        </w:rPr>
        <w:t>n</w:t>
      </w:r>
      <w:r w:rsidR="00B31B49" w:rsidRPr="00813B7B">
        <w:rPr>
          <w:rFonts w:ascii="Gill Sans MT" w:eastAsia="Times New Roman" w:hAnsi="Gill Sans MT" w:cs="Arial"/>
          <w:sz w:val="24"/>
          <w:szCs w:val="24"/>
          <w:lang w:eastAsia="en-AU"/>
        </w:rPr>
        <w:t xml:space="preserve"> </w:t>
      </w:r>
      <w:proofErr w:type="spellStart"/>
      <w:r w:rsidR="00B31B49" w:rsidRPr="00813B7B">
        <w:rPr>
          <w:rFonts w:ascii="Gill Sans MT" w:eastAsia="Times New Roman" w:hAnsi="Gill Sans MT" w:cs="Arial"/>
          <w:sz w:val="24"/>
          <w:szCs w:val="24"/>
          <w:lang w:eastAsia="en-AU"/>
        </w:rPr>
        <w:t>AASA</w:t>
      </w:r>
      <w:proofErr w:type="spellEnd"/>
      <w:r w:rsidR="00B31B49" w:rsidRPr="00813B7B">
        <w:rPr>
          <w:rFonts w:ascii="Gill Sans MT" w:eastAsia="Times New Roman" w:hAnsi="Gill Sans MT" w:cs="Arial"/>
          <w:sz w:val="24"/>
          <w:szCs w:val="24"/>
          <w:lang w:eastAsia="en-AU"/>
        </w:rPr>
        <w:t xml:space="preserve"> National Tarmac Rally or National Gravel Rally Licence</w:t>
      </w:r>
    </w:p>
    <w:p w14:paraId="74B233CE" w14:textId="77777777" w:rsidR="00CA2593" w:rsidRDefault="00CA2593" w:rsidP="00034C8A">
      <w:pPr>
        <w:keepLines/>
        <w:spacing w:after="0" w:line="240" w:lineRule="auto"/>
        <w:ind w:left="-567" w:right="95"/>
        <w:jc w:val="both"/>
        <w:rPr>
          <w:rFonts w:ascii="Gill Sans MT" w:eastAsia="Times New Roman" w:hAnsi="Gill Sans MT" w:cs="Arial"/>
          <w:b/>
          <w:sz w:val="24"/>
          <w:szCs w:val="24"/>
          <w:lang w:eastAsia="en-AU"/>
        </w:rPr>
      </w:pPr>
    </w:p>
    <w:p w14:paraId="10225B07" w14:textId="77777777" w:rsidR="00CA2593" w:rsidRDefault="00CA2593" w:rsidP="00034C8A">
      <w:pPr>
        <w:keepLines/>
        <w:spacing w:after="0" w:line="240" w:lineRule="auto"/>
        <w:ind w:left="-567" w:right="95"/>
        <w:jc w:val="both"/>
        <w:rPr>
          <w:rFonts w:ascii="Gill Sans MT" w:eastAsia="Times New Roman" w:hAnsi="Gill Sans MT" w:cs="Arial"/>
          <w:sz w:val="24"/>
          <w:szCs w:val="24"/>
          <w:lang w:eastAsia="en-AU"/>
        </w:rPr>
      </w:pPr>
      <w:r w:rsidRPr="009359E0">
        <w:rPr>
          <w:rFonts w:ascii="Gill Sans MT" w:eastAsia="Times New Roman" w:hAnsi="Gill Sans MT" w:cs="Arial"/>
          <w:b/>
          <w:sz w:val="24"/>
          <w:szCs w:val="24"/>
          <w:lang w:eastAsia="en-AU"/>
        </w:rPr>
        <w:t>Note</w:t>
      </w:r>
      <w:r w:rsidRPr="009359E0">
        <w:rPr>
          <w:rFonts w:ascii="Gill Sans MT" w:eastAsia="Times New Roman" w:hAnsi="Gill Sans MT" w:cs="Arial"/>
          <w:sz w:val="24"/>
          <w:szCs w:val="24"/>
          <w:lang w:eastAsia="en-AU"/>
        </w:rPr>
        <w:t>: If an imported vehicle not previously registered in Australia</w:t>
      </w:r>
      <w:r>
        <w:rPr>
          <w:rFonts w:ascii="Gill Sans MT" w:eastAsia="Times New Roman" w:hAnsi="Gill Sans MT" w:cs="Arial"/>
          <w:sz w:val="24"/>
          <w:szCs w:val="24"/>
          <w:lang w:eastAsia="en-AU"/>
        </w:rPr>
        <w:t>,</w:t>
      </w:r>
      <w:r w:rsidRPr="009359E0">
        <w:rPr>
          <w:rFonts w:ascii="Gill Sans MT" w:eastAsia="Times New Roman" w:hAnsi="Gill Sans MT" w:cs="Arial"/>
          <w:sz w:val="24"/>
          <w:szCs w:val="24"/>
          <w:lang w:eastAsia="en-AU"/>
        </w:rPr>
        <w:t xml:space="preserve"> a copy of import approval from the Department of Infrastructure, Regional Development and Cities </w:t>
      </w:r>
      <w:r w:rsidRPr="009359E0">
        <w:rPr>
          <w:rFonts w:ascii="Gill Sans MT" w:eastAsia="Times New Roman" w:hAnsi="Gill Sans MT" w:cs="Arial"/>
          <w:b/>
          <w:sz w:val="24"/>
          <w:szCs w:val="24"/>
          <w:u w:val="single"/>
          <w:lang w:eastAsia="en-AU"/>
        </w:rPr>
        <w:t xml:space="preserve">must </w:t>
      </w:r>
      <w:r w:rsidRPr="009359E0">
        <w:rPr>
          <w:rFonts w:ascii="Gill Sans MT" w:eastAsia="Times New Roman" w:hAnsi="Gill Sans MT" w:cs="Arial"/>
          <w:sz w:val="24"/>
          <w:szCs w:val="24"/>
          <w:lang w:eastAsia="en-AU"/>
        </w:rPr>
        <w:t>be provided.</w:t>
      </w:r>
      <w:r>
        <w:rPr>
          <w:rFonts w:ascii="Gill Sans MT" w:eastAsia="Times New Roman" w:hAnsi="Gill Sans MT" w:cs="Arial"/>
          <w:sz w:val="24"/>
          <w:szCs w:val="24"/>
          <w:lang w:eastAsia="en-AU"/>
        </w:rPr>
        <w:t xml:space="preserve">  Conditions of import approval may also be included as conditions of SI registration. </w:t>
      </w:r>
    </w:p>
    <w:p w14:paraId="28E1ABB7" w14:textId="77777777" w:rsidR="00534B5F" w:rsidRPr="00057508" w:rsidRDefault="00534B5F" w:rsidP="00034C8A">
      <w:pPr>
        <w:keepLines/>
        <w:spacing w:after="0" w:line="240" w:lineRule="auto"/>
        <w:ind w:left="-567" w:right="-612"/>
        <w:jc w:val="both"/>
        <w:rPr>
          <w:rFonts w:ascii="Gill Sans MT" w:eastAsia="Times New Roman" w:hAnsi="Gill Sans MT" w:cs="Arial"/>
          <w:sz w:val="24"/>
          <w:szCs w:val="24"/>
          <w:lang w:eastAsia="en-AU"/>
        </w:rPr>
      </w:pPr>
      <w:bookmarkStart w:id="30" w:name="7"/>
      <w:bookmarkEnd w:id="30"/>
    </w:p>
    <w:p w14:paraId="7485573B" w14:textId="62D08357" w:rsidR="00534B5F" w:rsidRPr="006E4506" w:rsidRDefault="00876B15" w:rsidP="00034C8A">
      <w:pPr>
        <w:pStyle w:val="Heading3"/>
        <w:ind w:left="-567"/>
        <w:jc w:val="both"/>
        <w:rPr>
          <w:rFonts w:ascii="Gill Sans MT" w:eastAsia="Times New Roman" w:hAnsi="Gill Sans MT"/>
          <w:lang w:eastAsia="en-AU"/>
        </w:rPr>
      </w:pPr>
      <w:bookmarkStart w:id="31" w:name="_Toc536716243"/>
      <w:r w:rsidRPr="00057508">
        <w:rPr>
          <w:rFonts w:ascii="Gill Sans MT" w:eastAsia="Times New Roman" w:hAnsi="Gill Sans MT"/>
          <w:lang w:eastAsia="en-AU"/>
        </w:rPr>
        <w:t>Class</w:t>
      </w:r>
      <w:r w:rsidR="00C83A8B" w:rsidRPr="00057508">
        <w:rPr>
          <w:rFonts w:ascii="Gill Sans MT" w:eastAsia="Times New Roman" w:hAnsi="Gill Sans MT"/>
          <w:lang w:eastAsia="en-AU"/>
        </w:rPr>
        <w:t xml:space="preserve"> </w:t>
      </w:r>
      <w:r w:rsidR="00C83A8B" w:rsidRPr="006E4506">
        <w:rPr>
          <w:rFonts w:ascii="Gill Sans MT" w:eastAsia="Times New Roman" w:hAnsi="Gill Sans MT"/>
          <w:lang w:eastAsia="en-AU"/>
        </w:rPr>
        <w:t>B c</w:t>
      </w:r>
      <w:r w:rsidR="00534B5F" w:rsidRPr="006E4506">
        <w:rPr>
          <w:rFonts w:ascii="Gill Sans MT" w:eastAsia="Times New Roman" w:hAnsi="Gill Sans MT"/>
          <w:lang w:eastAsia="en-AU"/>
        </w:rPr>
        <w:t>onditions of use include</w:t>
      </w:r>
      <w:r w:rsidR="00C83A8B" w:rsidRPr="006E4506">
        <w:rPr>
          <w:rFonts w:ascii="Gill Sans MT" w:eastAsia="Times New Roman" w:hAnsi="Gill Sans MT"/>
          <w:lang w:eastAsia="en-AU"/>
        </w:rPr>
        <w:t>:</w:t>
      </w:r>
      <w:bookmarkEnd w:id="31"/>
      <w:r w:rsidR="00534B5F" w:rsidRPr="006E4506">
        <w:rPr>
          <w:rFonts w:ascii="Gill Sans MT" w:eastAsia="Times New Roman" w:hAnsi="Gill Sans MT"/>
          <w:lang w:eastAsia="en-AU"/>
        </w:rPr>
        <w:t xml:space="preserve"> </w:t>
      </w:r>
    </w:p>
    <w:p w14:paraId="2E15870D" w14:textId="5D617E89" w:rsidR="00C220A6" w:rsidRPr="006E4506" w:rsidRDefault="00C220A6" w:rsidP="00C220A6">
      <w:pPr>
        <w:pStyle w:val="ListParagraph"/>
        <w:numPr>
          <w:ilvl w:val="0"/>
          <w:numId w:val="3"/>
        </w:numPr>
        <w:spacing w:after="0" w:line="240" w:lineRule="auto"/>
        <w:ind w:right="-472"/>
        <w:jc w:val="both"/>
        <w:rPr>
          <w:rFonts w:ascii="Gill Sans MT" w:eastAsia="Times New Roman" w:hAnsi="Gill Sans MT" w:cs="Arial"/>
          <w:sz w:val="24"/>
          <w:szCs w:val="24"/>
          <w:lang w:eastAsia="en-AU"/>
        </w:rPr>
      </w:pPr>
      <w:r w:rsidRPr="006E4506">
        <w:rPr>
          <w:rFonts w:ascii="Gill Sans MT" w:eastAsia="Times New Roman" w:hAnsi="Gill Sans MT" w:cs="Arial"/>
          <w:sz w:val="24"/>
          <w:szCs w:val="24"/>
          <w:lang w:eastAsia="en-AU"/>
        </w:rPr>
        <w:t xml:space="preserve">Restricted to 104 days of use within a </w:t>
      </w:r>
      <w:proofErr w:type="gramStart"/>
      <w:r w:rsidRPr="006E4506">
        <w:rPr>
          <w:rFonts w:ascii="Gill Sans MT" w:eastAsia="Times New Roman" w:hAnsi="Gill Sans MT" w:cs="Arial"/>
          <w:sz w:val="24"/>
          <w:szCs w:val="24"/>
          <w:lang w:eastAsia="en-AU"/>
        </w:rPr>
        <w:t>12 month</w:t>
      </w:r>
      <w:proofErr w:type="gramEnd"/>
      <w:r w:rsidRPr="006E4506">
        <w:rPr>
          <w:rFonts w:ascii="Gill Sans MT" w:eastAsia="Times New Roman" w:hAnsi="Gill Sans MT" w:cs="Arial"/>
          <w:sz w:val="24"/>
          <w:szCs w:val="24"/>
          <w:lang w:eastAsia="en-AU"/>
        </w:rPr>
        <w:t xml:space="preserve"> </w:t>
      </w:r>
      <w:r w:rsidR="002518A5" w:rsidRPr="006E4506">
        <w:rPr>
          <w:rFonts w:ascii="Gill Sans MT" w:eastAsia="Times New Roman" w:hAnsi="Gill Sans MT" w:cs="Arial"/>
          <w:sz w:val="24"/>
          <w:szCs w:val="24"/>
          <w:lang w:eastAsia="en-AU"/>
        </w:rPr>
        <w:t xml:space="preserve">period. </w:t>
      </w:r>
    </w:p>
    <w:p w14:paraId="04D6E0F7" w14:textId="4523653E" w:rsidR="00534B5F" w:rsidRPr="00057508" w:rsidRDefault="00534B5F" w:rsidP="00C220A6">
      <w:pPr>
        <w:pStyle w:val="ListParagraph"/>
        <w:keepLines/>
        <w:numPr>
          <w:ilvl w:val="0"/>
          <w:numId w:val="3"/>
        </w:numPr>
        <w:spacing w:after="0" w:line="240" w:lineRule="auto"/>
        <w:ind w:right="-612"/>
        <w:jc w:val="both"/>
        <w:rPr>
          <w:rFonts w:ascii="Gill Sans MT" w:eastAsia="Times New Roman" w:hAnsi="Gill Sans MT" w:cs="Arial"/>
          <w:sz w:val="24"/>
          <w:szCs w:val="24"/>
          <w:lang w:eastAsia="en-AU"/>
        </w:rPr>
      </w:pPr>
      <w:r w:rsidRPr="00057508">
        <w:rPr>
          <w:rFonts w:ascii="Gill Sans MT" w:eastAsia="Times New Roman" w:hAnsi="Gill Sans MT" w:cs="Arial"/>
          <w:sz w:val="24"/>
          <w:szCs w:val="24"/>
          <w:lang w:eastAsia="en-AU"/>
        </w:rPr>
        <w:t>For use on public roads in Approved Motorsport Organisation sanctioned rally event</w:t>
      </w:r>
      <w:r w:rsidR="00A92530">
        <w:rPr>
          <w:rFonts w:ascii="Gill Sans MT" w:eastAsia="Times New Roman" w:hAnsi="Gill Sans MT" w:cs="Arial"/>
          <w:sz w:val="24"/>
          <w:szCs w:val="24"/>
          <w:lang w:eastAsia="en-AU"/>
        </w:rPr>
        <w:t>,</w:t>
      </w:r>
      <w:r w:rsidRPr="00057508">
        <w:rPr>
          <w:rFonts w:ascii="Gill Sans MT" w:eastAsia="Times New Roman" w:hAnsi="Gill Sans MT" w:cs="Arial"/>
          <w:sz w:val="24"/>
          <w:szCs w:val="24"/>
          <w:lang w:eastAsia="en-AU"/>
        </w:rPr>
        <w:t xml:space="preserve"> </w:t>
      </w:r>
    </w:p>
    <w:p w14:paraId="42811FD3" w14:textId="60699EEA" w:rsidR="00534B5F" w:rsidRPr="00057508" w:rsidRDefault="00534B5F" w:rsidP="00E40DCD">
      <w:pPr>
        <w:pStyle w:val="ListParagraph"/>
        <w:keepLines/>
        <w:numPr>
          <w:ilvl w:val="0"/>
          <w:numId w:val="3"/>
        </w:numPr>
        <w:spacing w:after="0" w:line="240" w:lineRule="auto"/>
        <w:ind w:right="-612"/>
        <w:jc w:val="both"/>
        <w:rPr>
          <w:rFonts w:ascii="Gill Sans MT" w:eastAsia="Times New Roman" w:hAnsi="Gill Sans MT" w:cs="Arial"/>
          <w:sz w:val="24"/>
          <w:szCs w:val="24"/>
          <w:lang w:eastAsia="en-AU"/>
        </w:rPr>
      </w:pPr>
      <w:r w:rsidRPr="00057508">
        <w:rPr>
          <w:rFonts w:ascii="Gill Sans MT" w:eastAsia="Times New Roman" w:hAnsi="Gill Sans MT" w:cs="Arial"/>
          <w:sz w:val="24"/>
          <w:szCs w:val="24"/>
          <w:lang w:eastAsia="en-AU"/>
        </w:rPr>
        <w:t xml:space="preserve">For use in </w:t>
      </w:r>
      <w:r w:rsidR="00D3458D">
        <w:rPr>
          <w:rFonts w:ascii="Gill Sans MT" w:eastAsia="Times New Roman" w:hAnsi="Gill Sans MT" w:cs="Arial"/>
          <w:sz w:val="24"/>
          <w:szCs w:val="24"/>
          <w:lang w:eastAsia="en-AU"/>
        </w:rPr>
        <w:t xml:space="preserve">organised </w:t>
      </w:r>
      <w:r w:rsidRPr="00057508">
        <w:rPr>
          <w:rFonts w:ascii="Gill Sans MT" w:eastAsia="Times New Roman" w:hAnsi="Gill Sans MT" w:cs="Arial"/>
          <w:sz w:val="24"/>
          <w:szCs w:val="24"/>
          <w:lang w:eastAsia="en-AU"/>
        </w:rPr>
        <w:t xml:space="preserve">promotional </w:t>
      </w:r>
      <w:r w:rsidR="00AB2592" w:rsidRPr="00057508">
        <w:rPr>
          <w:rFonts w:ascii="Gill Sans MT" w:eastAsia="Times New Roman" w:hAnsi="Gill Sans MT" w:cs="Arial"/>
          <w:sz w:val="24"/>
          <w:szCs w:val="24"/>
          <w:lang w:eastAsia="en-AU"/>
        </w:rPr>
        <w:t xml:space="preserve">of </w:t>
      </w:r>
      <w:r w:rsidR="00B31B49">
        <w:rPr>
          <w:rFonts w:ascii="Gill Sans MT" w:eastAsia="Times New Roman" w:hAnsi="Gill Sans MT" w:cs="Arial"/>
          <w:sz w:val="24"/>
          <w:szCs w:val="24"/>
          <w:lang w:eastAsia="en-AU"/>
        </w:rPr>
        <w:t xml:space="preserve">a </w:t>
      </w:r>
      <w:r w:rsidR="00AB2592" w:rsidRPr="00057508">
        <w:rPr>
          <w:rFonts w:ascii="Gill Sans MT" w:eastAsia="Times New Roman" w:hAnsi="Gill Sans MT" w:cs="Arial"/>
          <w:sz w:val="24"/>
          <w:szCs w:val="24"/>
          <w:lang w:eastAsia="en-AU"/>
        </w:rPr>
        <w:t>sanctioned rally event</w:t>
      </w:r>
      <w:r w:rsidR="00A92530">
        <w:rPr>
          <w:rFonts w:ascii="Gill Sans MT" w:eastAsia="Times New Roman" w:hAnsi="Gill Sans MT" w:cs="Arial"/>
          <w:sz w:val="24"/>
          <w:szCs w:val="24"/>
          <w:lang w:eastAsia="en-AU"/>
        </w:rPr>
        <w:t>,</w:t>
      </w:r>
    </w:p>
    <w:p w14:paraId="6EAEAF0D" w14:textId="2C8FCFEF" w:rsidR="00534B5F" w:rsidRPr="00057508" w:rsidRDefault="00534B5F" w:rsidP="00E40DCD">
      <w:pPr>
        <w:pStyle w:val="ListParagraph"/>
        <w:keepLines/>
        <w:numPr>
          <w:ilvl w:val="0"/>
          <w:numId w:val="3"/>
        </w:numPr>
        <w:spacing w:after="0" w:line="240" w:lineRule="auto"/>
        <w:ind w:right="-612"/>
        <w:jc w:val="both"/>
        <w:rPr>
          <w:rFonts w:ascii="Gill Sans MT" w:eastAsia="Times New Roman" w:hAnsi="Gill Sans MT" w:cs="Arial"/>
          <w:sz w:val="24"/>
          <w:szCs w:val="24"/>
          <w:lang w:eastAsia="en-AU"/>
        </w:rPr>
      </w:pPr>
      <w:r w:rsidRPr="00057508">
        <w:rPr>
          <w:rFonts w:ascii="Gill Sans MT" w:eastAsia="Times New Roman" w:hAnsi="Gill Sans MT" w:cs="Arial"/>
          <w:sz w:val="24"/>
          <w:szCs w:val="24"/>
          <w:lang w:eastAsia="en-AU"/>
        </w:rPr>
        <w:t>To drive to and from such events</w:t>
      </w:r>
      <w:r w:rsidR="00A92530">
        <w:rPr>
          <w:rFonts w:ascii="Gill Sans MT" w:eastAsia="Times New Roman" w:hAnsi="Gill Sans MT" w:cs="Arial"/>
          <w:sz w:val="24"/>
          <w:szCs w:val="24"/>
          <w:lang w:eastAsia="en-AU"/>
        </w:rPr>
        <w:t>,</w:t>
      </w:r>
      <w:r w:rsidRPr="00057508">
        <w:rPr>
          <w:rFonts w:ascii="Gill Sans MT" w:eastAsia="Times New Roman" w:hAnsi="Gill Sans MT" w:cs="Arial"/>
          <w:sz w:val="24"/>
          <w:szCs w:val="24"/>
          <w:lang w:eastAsia="en-AU"/>
        </w:rPr>
        <w:t xml:space="preserve"> </w:t>
      </w:r>
    </w:p>
    <w:p w14:paraId="66F1B7B7" w14:textId="4F025EEF" w:rsidR="007464DA" w:rsidRPr="00057508" w:rsidRDefault="00534B5F" w:rsidP="00E40DCD">
      <w:pPr>
        <w:pStyle w:val="ListParagraph"/>
        <w:keepLines/>
        <w:numPr>
          <w:ilvl w:val="0"/>
          <w:numId w:val="3"/>
        </w:numPr>
        <w:spacing w:after="0" w:line="240" w:lineRule="auto"/>
        <w:ind w:right="-612"/>
        <w:jc w:val="both"/>
        <w:rPr>
          <w:rFonts w:ascii="Gill Sans MT" w:eastAsia="Times New Roman" w:hAnsi="Gill Sans MT" w:cs="Arial"/>
          <w:sz w:val="24"/>
          <w:szCs w:val="24"/>
          <w:lang w:eastAsia="en-AU"/>
        </w:rPr>
      </w:pPr>
      <w:r w:rsidRPr="00057508">
        <w:rPr>
          <w:rFonts w:ascii="Gill Sans MT" w:eastAsia="Times New Roman" w:hAnsi="Gill Sans MT" w:cs="Arial"/>
          <w:sz w:val="24"/>
          <w:szCs w:val="24"/>
          <w:lang w:eastAsia="en-AU"/>
        </w:rPr>
        <w:t>To drive to and from a place for the purpose of repairs or maintenance</w:t>
      </w:r>
      <w:r w:rsidR="00A92530">
        <w:rPr>
          <w:rFonts w:ascii="Gill Sans MT" w:eastAsia="Times New Roman" w:hAnsi="Gill Sans MT" w:cs="Arial"/>
          <w:sz w:val="24"/>
          <w:szCs w:val="24"/>
          <w:lang w:eastAsia="en-AU"/>
        </w:rPr>
        <w:t>,</w:t>
      </w:r>
      <w:r w:rsidRPr="00057508">
        <w:rPr>
          <w:rFonts w:ascii="Gill Sans MT" w:eastAsia="Times New Roman" w:hAnsi="Gill Sans MT" w:cs="Arial"/>
          <w:sz w:val="24"/>
          <w:szCs w:val="24"/>
          <w:lang w:eastAsia="en-AU"/>
        </w:rPr>
        <w:t xml:space="preserve"> </w:t>
      </w:r>
    </w:p>
    <w:p w14:paraId="4AC0A1A7" w14:textId="6BAEAA4F" w:rsidR="00DA71D3" w:rsidRDefault="007464DA">
      <w:pPr>
        <w:pStyle w:val="ListParagraph"/>
        <w:keepLines/>
        <w:numPr>
          <w:ilvl w:val="0"/>
          <w:numId w:val="3"/>
        </w:numPr>
        <w:spacing w:after="0" w:line="240" w:lineRule="auto"/>
        <w:ind w:right="-612"/>
        <w:jc w:val="both"/>
        <w:rPr>
          <w:rFonts w:ascii="Gill Sans MT" w:eastAsia="Times New Roman" w:hAnsi="Gill Sans MT" w:cs="Arial"/>
          <w:sz w:val="24"/>
          <w:szCs w:val="24"/>
          <w:lang w:eastAsia="en-AU"/>
        </w:rPr>
      </w:pPr>
      <w:r>
        <w:rPr>
          <w:rFonts w:ascii="Gill Sans MT" w:eastAsia="Times New Roman" w:hAnsi="Gill Sans MT" w:cs="Arial"/>
          <w:sz w:val="24"/>
          <w:szCs w:val="24"/>
          <w:lang w:eastAsia="en-AU"/>
        </w:rPr>
        <w:lastRenderedPageBreak/>
        <w:t>The registered o</w:t>
      </w:r>
      <w:r w:rsidR="00534B5F" w:rsidRPr="00057508">
        <w:rPr>
          <w:rFonts w:ascii="Gill Sans MT" w:eastAsia="Times New Roman" w:hAnsi="Gill Sans MT" w:cs="Arial"/>
          <w:sz w:val="24"/>
          <w:szCs w:val="24"/>
          <w:lang w:eastAsia="en-AU"/>
        </w:rPr>
        <w:t>perator</w:t>
      </w:r>
      <w:r>
        <w:rPr>
          <w:rFonts w:ascii="Gill Sans MT" w:eastAsia="Times New Roman" w:hAnsi="Gill Sans MT" w:cs="Arial"/>
          <w:sz w:val="24"/>
          <w:szCs w:val="24"/>
          <w:lang w:eastAsia="en-AU"/>
        </w:rPr>
        <w:t xml:space="preserve"> and </w:t>
      </w:r>
      <w:r w:rsidR="00534B5F" w:rsidRPr="00057508">
        <w:rPr>
          <w:rFonts w:ascii="Gill Sans MT" w:eastAsia="Times New Roman" w:hAnsi="Gill Sans MT" w:cs="Arial"/>
          <w:sz w:val="24"/>
          <w:szCs w:val="24"/>
          <w:lang w:eastAsia="en-AU"/>
        </w:rPr>
        <w:t xml:space="preserve">driver </w:t>
      </w:r>
      <w:r w:rsidR="00534B5F" w:rsidRPr="00057508">
        <w:rPr>
          <w:rFonts w:ascii="Gill Sans MT" w:eastAsia="Times New Roman" w:hAnsi="Gill Sans MT" w:cs="Arial"/>
          <w:b/>
          <w:sz w:val="24"/>
          <w:szCs w:val="24"/>
          <w:lang w:eastAsia="en-AU"/>
        </w:rPr>
        <w:t>must</w:t>
      </w:r>
      <w:r w:rsidR="00534B5F" w:rsidRPr="00057508">
        <w:rPr>
          <w:rFonts w:ascii="Gill Sans MT" w:eastAsia="Times New Roman" w:hAnsi="Gill Sans MT" w:cs="Arial"/>
          <w:sz w:val="24"/>
          <w:szCs w:val="24"/>
          <w:lang w:eastAsia="en-AU"/>
        </w:rPr>
        <w:t xml:space="preserve"> hold a </w:t>
      </w:r>
      <w:r w:rsidR="00534B5F" w:rsidRPr="00057508">
        <w:rPr>
          <w:rFonts w:ascii="Gill Sans MT" w:eastAsia="Times New Roman" w:hAnsi="Gill Sans MT" w:cs="Arial"/>
          <w:b/>
          <w:sz w:val="24"/>
          <w:szCs w:val="24"/>
          <w:lang w:eastAsia="en-AU"/>
        </w:rPr>
        <w:t>current</w:t>
      </w:r>
      <w:r w:rsidR="00534B5F" w:rsidRPr="00057508">
        <w:rPr>
          <w:rFonts w:ascii="Gill Sans MT" w:eastAsia="Times New Roman" w:hAnsi="Gill Sans MT" w:cs="Arial"/>
          <w:sz w:val="24"/>
          <w:szCs w:val="24"/>
          <w:lang w:eastAsia="en-AU"/>
        </w:rPr>
        <w:t xml:space="preserve"> </w:t>
      </w:r>
      <w:r w:rsidR="00A92530">
        <w:rPr>
          <w:rFonts w:ascii="Gill Sans MT" w:eastAsia="Times New Roman" w:hAnsi="Gill Sans MT" w:cs="Arial"/>
          <w:sz w:val="24"/>
          <w:szCs w:val="24"/>
          <w:lang w:eastAsia="en-AU"/>
        </w:rPr>
        <w:t xml:space="preserve">CAMS </w:t>
      </w:r>
      <w:r w:rsidR="00B31B49" w:rsidRPr="00813B7B">
        <w:rPr>
          <w:rFonts w:ascii="Gill Sans MT" w:eastAsia="Times New Roman" w:hAnsi="Gill Sans MT" w:cs="Arial"/>
          <w:sz w:val="24"/>
          <w:szCs w:val="24"/>
          <w:lang w:eastAsia="en-AU"/>
        </w:rPr>
        <w:t>National Rally Licence or a Clubman Rally Licence</w:t>
      </w:r>
      <w:r w:rsidR="00A92530">
        <w:rPr>
          <w:rFonts w:ascii="Gill Sans MT" w:eastAsia="Times New Roman" w:hAnsi="Gill Sans MT" w:cs="Arial"/>
          <w:sz w:val="24"/>
          <w:szCs w:val="24"/>
          <w:lang w:eastAsia="en-AU"/>
        </w:rPr>
        <w:t>,</w:t>
      </w:r>
      <w:r w:rsidR="00B31B49" w:rsidRPr="00813B7B">
        <w:rPr>
          <w:rFonts w:ascii="Gill Sans MT" w:eastAsia="Times New Roman" w:hAnsi="Gill Sans MT" w:cs="Arial"/>
          <w:sz w:val="24"/>
          <w:szCs w:val="24"/>
          <w:lang w:eastAsia="en-AU"/>
        </w:rPr>
        <w:t xml:space="preserve"> or a</w:t>
      </w:r>
      <w:r w:rsidR="00B31B49">
        <w:rPr>
          <w:rFonts w:ascii="Gill Sans MT" w:eastAsia="Times New Roman" w:hAnsi="Gill Sans MT" w:cs="Arial"/>
          <w:sz w:val="24"/>
          <w:szCs w:val="24"/>
          <w:lang w:eastAsia="en-AU"/>
        </w:rPr>
        <w:t>n</w:t>
      </w:r>
      <w:r w:rsidR="00B31B49" w:rsidRPr="00813B7B">
        <w:rPr>
          <w:rFonts w:ascii="Gill Sans MT" w:eastAsia="Times New Roman" w:hAnsi="Gill Sans MT" w:cs="Arial"/>
          <w:sz w:val="24"/>
          <w:szCs w:val="24"/>
          <w:lang w:eastAsia="en-AU"/>
        </w:rPr>
        <w:t xml:space="preserve"> </w:t>
      </w:r>
      <w:proofErr w:type="spellStart"/>
      <w:r w:rsidR="00B31B49" w:rsidRPr="00813B7B">
        <w:rPr>
          <w:rFonts w:ascii="Gill Sans MT" w:eastAsia="Times New Roman" w:hAnsi="Gill Sans MT" w:cs="Arial"/>
          <w:sz w:val="24"/>
          <w:szCs w:val="24"/>
          <w:lang w:eastAsia="en-AU"/>
        </w:rPr>
        <w:t>AASA</w:t>
      </w:r>
      <w:proofErr w:type="spellEnd"/>
      <w:r w:rsidR="00B31B49" w:rsidRPr="00813B7B">
        <w:rPr>
          <w:rFonts w:ascii="Gill Sans MT" w:eastAsia="Times New Roman" w:hAnsi="Gill Sans MT" w:cs="Arial"/>
          <w:sz w:val="24"/>
          <w:szCs w:val="24"/>
          <w:lang w:eastAsia="en-AU"/>
        </w:rPr>
        <w:t xml:space="preserve"> National Tarmac Rally or National Gravel Rally </w:t>
      </w:r>
      <w:r w:rsidR="00B31B49" w:rsidRPr="003C694B">
        <w:rPr>
          <w:rFonts w:ascii="Gill Sans MT" w:eastAsia="Times New Roman" w:hAnsi="Gill Sans MT" w:cs="Arial"/>
          <w:sz w:val="24"/>
          <w:szCs w:val="24"/>
          <w:lang w:eastAsia="en-AU"/>
        </w:rPr>
        <w:t xml:space="preserve">Licence </w:t>
      </w:r>
      <w:r w:rsidR="00534B5F" w:rsidRPr="00057508">
        <w:rPr>
          <w:rFonts w:ascii="Gill Sans MT" w:eastAsia="Times New Roman" w:hAnsi="Gill Sans MT" w:cs="Arial"/>
          <w:sz w:val="24"/>
          <w:szCs w:val="24"/>
          <w:lang w:eastAsia="en-AU"/>
        </w:rPr>
        <w:t>(</w:t>
      </w:r>
      <w:r w:rsidR="00B31B49" w:rsidRPr="00057508">
        <w:rPr>
          <w:rFonts w:ascii="Gill Sans MT" w:eastAsia="Times New Roman" w:hAnsi="Gill Sans MT" w:cs="Arial"/>
          <w:sz w:val="24"/>
          <w:szCs w:val="24"/>
          <w:lang w:eastAsia="en-AU"/>
        </w:rPr>
        <w:t xml:space="preserve">other than when the vehicle is road tested </w:t>
      </w:r>
      <w:r w:rsidR="006F10C6" w:rsidRPr="00057508">
        <w:rPr>
          <w:rFonts w:ascii="Gill Sans MT" w:eastAsia="Times New Roman" w:hAnsi="Gill Sans MT" w:cs="Arial"/>
          <w:sz w:val="24"/>
          <w:szCs w:val="24"/>
          <w:lang w:eastAsia="en-AU"/>
        </w:rPr>
        <w:t xml:space="preserve">by a person conducting repairs </w:t>
      </w:r>
      <w:r w:rsidR="00B31B49" w:rsidRPr="00057508">
        <w:rPr>
          <w:rFonts w:ascii="Gill Sans MT" w:eastAsia="Times New Roman" w:hAnsi="Gill Sans MT" w:cs="Arial"/>
          <w:sz w:val="24"/>
          <w:szCs w:val="24"/>
          <w:lang w:eastAsia="en-AU"/>
        </w:rPr>
        <w:t xml:space="preserve">for </w:t>
      </w:r>
      <w:r w:rsidR="00057508" w:rsidRPr="00057508">
        <w:rPr>
          <w:rFonts w:ascii="Gill Sans MT" w:eastAsia="Times New Roman" w:hAnsi="Gill Sans MT" w:cs="Arial"/>
          <w:sz w:val="24"/>
          <w:szCs w:val="24"/>
          <w:lang w:eastAsia="en-AU"/>
        </w:rPr>
        <w:t>the purpose</w:t>
      </w:r>
      <w:r w:rsidR="00534B5F" w:rsidRPr="00057508">
        <w:rPr>
          <w:rFonts w:ascii="Gill Sans MT" w:eastAsia="Times New Roman" w:hAnsi="Gill Sans MT" w:cs="Arial"/>
          <w:sz w:val="24"/>
          <w:szCs w:val="24"/>
          <w:lang w:eastAsia="en-AU"/>
        </w:rPr>
        <w:t xml:space="preserve"> of </w:t>
      </w:r>
      <w:r w:rsidR="006F10C6" w:rsidRPr="00057508">
        <w:rPr>
          <w:rFonts w:ascii="Gill Sans MT" w:eastAsia="Times New Roman" w:hAnsi="Gill Sans MT" w:cs="Arial"/>
          <w:sz w:val="24"/>
          <w:szCs w:val="24"/>
          <w:lang w:eastAsia="en-AU"/>
        </w:rPr>
        <w:t xml:space="preserve">the </w:t>
      </w:r>
      <w:r w:rsidR="00534B5F" w:rsidRPr="00057508">
        <w:rPr>
          <w:rFonts w:ascii="Gill Sans MT" w:eastAsia="Times New Roman" w:hAnsi="Gill Sans MT" w:cs="Arial"/>
          <w:sz w:val="24"/>
          <w:szCs w:val="24"/>
          <w:lang w:eastAsia="en-AU"/>
        </w:rPr>
        <w:t xml:space="preserve">repair). </w:t>
      </w:r>
      <w:r>
        <w:rPr>
          <w:rFonts w:ascii="Gill Sans MT" w:eastAsia="Times New Roman" w:hAnsi="Gill Sans MT" w:cs="Arial"/>
          <w:sz w:val="24"/>
          <w:szCs w:val="24"/>
          <w:lang w:eastAsia="en-AU"/>
        </w:rPr>
        <w:t xml:space="preserve">The registered operator </w:t>
      </w:r>
      <w:r w:rsidRPr="009359E0">
        <w:rPr>
          <w:rFonts w:ascii="Gill Sans MT" w:eastAsia="Times New Roman" w:hAnsi="Gill Sans MT" w:cs="Arial"/>
          <w:sz w:val="24"/>
          <w:szCs w:val="24"/>
          <w:lang w:eastAsia="en-AU"/>
        </w:rPr>
        <w:t>must</w:t>
      </w:r>
      <w:r w:rsidRPr="00813B7B">
        <w:rPr>
          <w:rFonts w:ascii="Gill Sans MT" w:eastAsia="Times New Roman" w:hAnsi="Gill Sans MT" w:cs="Arial"/>
          <w:sz w:val="24"/>
          <w:szCs w:val="24"/>
          <w:lang w:eastAsia="en-AU"/>
        </w:rPr>
        <w:t xml:space="preserve"> </w:t>
      </w:r>
      <w:r>
        <w:rPr>
          <w:rFonts w:ascii="Gill Sans MT" w:eastAsia="Times New Roman" w:hAnsi="Gill Sans MT" w:cs="Arial"/>
          <w:sz w:val="24"/>
          <w:szCs w:val="24"/>
          <w:lang w:eastAsia="en-AU"/>
        </w:rPr>
        <w:t>maintain the licence while the vehicle is SI registered.</w:t>
      </w:r>
    </w:p>
    <w:p w14:paraId="3A2778E2" w14:textId="77777777" w:rsidR="00293F61" w:rsidRDefault="00293F61" w:rsidP="00293F61">
      <w:pPr>
        <w:pStyle w:val="ListParagraph"/>
        <w:keepLines/>
        <w:spacing w:after="0" w:line="240" w:lineRule="auto"/>
        <w:ind w:left="153" w:right="-612"/>
        <w:jc w:val="both"/>
        <w:rPr>
          <w:rFonts w:ascii="Gill Sans MT" w:eastAsia="Times New Roman" w:hAnsi="Gill Sans MT" w:cs="Arial"/>
          <w:sz w:val="24"/>
          <w:szCs w:val="24"/>
          <w:lang w:eastAsia="en-AU"/>
        </w:rPr>
      </w:pPr>
    </w:p>
    <w:p w14:paraId="17554B4C" w14:textId="77777777" w:rsidR="00293F61" w:rsidRDefault="00293F61" w:rsidP="00293F61">
      <w:pPr>
        <w:pStyle w:val="ListParagraph"/>
        <w:keepLines/>
        <w:spacing w:after="0" w:line="240" w:lineRule="auto"/>
        <w:ind w:left="153" w:right="-612"/>
        <w:jc w:val="both"/>
        <w:rPr>
          <w:rFonts w:ascii="Gill Sans MT" w:eastAsia="Times New Roman" w:hAnsi="Gill Sans MT" w:cs="Arial"/>
          <w:sz w:val="24"/>
          <w:szCs w:val="24"/>
          <w:lang w:eastAsia="en-AU"/>
        </w:rPr>
      </w:pPr>
    </w:p>
    <w:p w14:paraId="3A6FC3FF" w14:textId="77777777" w:rsidR="002518A5" w:rsidRPr="006E4506" w:rsidRDefault="002518A5" w:rsidP="002518A5">
      <w:pPr>
        <w:pStyle w:val="ListParagraph"/>
        <w:numPr>
          <w:ilvl w:val="0"/>
          <w:numId w:val="3"/>
        </w:numPr>
        <w:spacing w:after="0" w:line="240" w:lineRule="auto"/>
        <w:ind w:right="-472"/>
        <w:jc w:val="both"/>
        <w:rPr>
          <w:rFonts w:ascii="Gill Sans MT" w:eastAsia="Times New Roman" w:hAnsi="Gill Sans MT" w:cs="Arial"/>
          <w:sz w:val="24"/>
          <w:szCs w:val="24"/>
          <w:lang w:eastAsia="en-AU"/>
        </w:rPr>
      </w:pPr>
      <w:r w:rsidRPr="006E4506">
        <w:rPr>
          <w:rFonts w:ascii="Gill Sans MT" w:eastAsia="Times New Roman" w:hAnsi="Gill Sans MT" w:cs="Arial"/>
          <w:sz w:val="24"/>
          <w:szCs w:val="24"/>
          <w:lang w:eastAsia="en-AU"/>
        </w:rPr>
        <w:t xml:space="preserve">Restricted to 104 days of use within a </w:t>
      </w:r>
      <w:proofErr w:type="gramStart"/>
      <w:r w:rsidRPr="006E4506">
        <w:rPr>
          <w:rFonts w:ascii="Gill Sans MT" w:eastAsia="Times New Roman" w:hAnsi="Gill Sans MT" w:cs="Arial"/>
          <w:sz w:val="24"/>
          <w:szCs w:val="24"/>
          <w:lang w:eastAsia="en-AU"/>
        </w:rPr>
        <w:t>12 month</w:t>
      </w:r>
      <w:proofErr w:type="gramEnd"/>
      <w:r w:rsidRPr="006E4506">
        <w:rPr>
          <w:rFonts w:ascii="Gill Sans MT" w:eastAsia="Times New Roman" w:hAnsi="Gill Sans MT" w:cs="Arial"/>
          <w:sz w:val="24"/>
          <w:szCs w:val="24"/>
          <w:lang w:eastAsia="en-AU"/>
        </w:rPr>
        <w:t xml:space="preserve"> period. </w:t>
      </w:r>
    </w:p>
    <w:p w14:paraId="585218E2" w14:textId="462D5222" w:rsidR="00CA2593" w:rsidRDefault="00CA2593">
      <w:pPr>
        <w:pStyle w:val="ListParagraph"/>
        <w:numPr>
          <w:ilvl w:val="0"/>
          <w:numId w:val="3"/>
        </w:numPr>
        <w:spacing w:after="0" w:line="240" w:lineRule="auto"/>
        <w:ind w:right="-613"/>
        <w:jc w:val="both"/>
        <w:rPr>
          <w:rFonts w:ascii="Gill Sans MT" w:eastAsia="Times New Roman" w:hAnsi="Gill Sans MT" w:cs="Arial"/>
          <w:sz w:val="24"/>
          <w:szCs w:val="24"/>
          <w:lang w:eastAsia="en-AU"/>
        </w:rPr>
      </w:pPr>
      <w:r>
        <w:rPr>
          <w:rFonts w:ascii="Gill Sans MT" w:eastAsia="Times New Roman" w:hAnsi="Gill Sans MT" w:cs="Arial"/>
          <w:sz w:val="24"/>
          <w:szCs w:val="24"/>
          <w:lang w:eastAsia="en-AU"/>
        </w:rPr>
        <w:t>The registered operator must maintain the Tasmanian registration of at least one non-conditionally registered motor vehicle in their name throughout the registration period of the SI registered vehicle.</w:t>
      </w:r>
    </w:p>
    <w:p w14:paraId="324E2DCC" w14:textId="77777777" w:rsidR="00CA2593" w:rsidRPr="00CA2593" w:rsidRDefault="00CA2593" w:rsidP="00C220A6">
      <w:pPr>
        <w:pStyle w:val="ListParagraph"/>
        <w:numPr>
          <w:ilvl w:val="0"/>
          <w:numId w:val="3"/>
        </w:numPr>
        <w:spacing w:after="0" w:line="240" w:lineRule="auto"/>
        <w:ind w:right="-613"/>
        <w:jc w:val="both"/>
        <w:rPr>
          <w:rFonts w:ascii="Gill Sans MT" w:eastAsia="Times New Roman" w:hAnsi="Gill Sans MT" w:cs="Arial"/>
          <w:sz w:val="24"/>
          <w:szCs w:val="24"/>
          <w:lang w:eastAsia="en-AU"/>
        </w:rPr>
      </w:pPr>
      <w:r w:rsidRPr="00CA2593">
        <w:rPr>
          <w:rFonts w:ascii="Gill Sans MT" w:eastAsia="Times New Roman" w:hAnsi="Gill Sans MT" w:cs="Arial"/>
          <w:sz w:val="24"/>
          <w:szCs w:val="24"/>
          <w:lang w:eastAsia="en-AU"/>
        </w:rPr>
        <w:t xml:space="preserve">The registered operator must maintain the Special Interest and Club Event Vehicles </w:t>
      </w:r>
      <w:proofErr w:type="gramStart"/>
      <w:r w:rsidRPr="00CA2593">
        <w:rPr>
          <w:rFonts w:ascii="Gill Sans MT" w:eastAsia="Times New Roman" w:hAnsi="Gill Sans MT" w:cs="Arial"/>
          <w:sz w:val="24"/>
          <w:szCs w:val="24"/>
          <w:lang w:eastAsia="en-AU"/>
        </w:rPr>
        <w:t>Log Book</w:t>
      </w:r>
      <w:proofErr w:type="gramEnd"/>
      <w:r w:rsidRPr="00CA2593">
        <w:rPr>
          <w:rFonts w:ascii="Gill Sans MT" w:eastAsia="Times New Roman" w:hAnsi="Gill Sans MT" w:cs="Arial"/>
          <w:sz w:val="24"/>
          <w:szCs w:val="24"/>
          <w:lang w:eastAsia="en-AU"/>
        </w:rPr>
        <w:t xml:space="preserve"> allocated to the particular vehicle.</w:t>
      </w:r>
    </w:p>
    <w:p w14:paraId="2224AE30" w14:textId="4F5F5236" w:rsidR="00534B5F" w:rsidRPr="00034C8A" w:rsidRDefault="00B55A5C" w:rsidP="00057508">
      <w:pPr>
        <w:pStyle w:val="Heading2"/>
        <w:ind w:left="-567"/>
        <w:rPr>
          <w:rFonts w:ascii="Gill Sans MT" w:eastAsia="Times New Roman" w:hAnsi="Gill Sans MT"/>
          <w:sz w:val="24"/>
          <w:szCs w:val="24"/>
          <w:lang w:eastAsia="en-AU"/>
        </w:rPr>
      </w:pPr>
      <w:bookmarkStart w:id="32" w:name="_Toc536716244"/>
      <w:r w:rsidRPr="00034C8A">
        <w:rPr>
          <w:rFonts w:ascii="Gill Sans MT" w:eastAsia="Times New Roman" w:hAnsi="Gill Sans MT"/>
          <w:sz w:val="24"/>
          <w:szCs w:val="24"/>
          <w:lang w:eastAsia="en-AU"/>
        </w:rPr>
        <w:t>Class C</w:t>
      </w:r>
      <w:bookmarkEnd w:id="32"/>
    </w:p>
    <w:p w14:paraId="302EBC9D" w14:textId="47D0254D" w:rsidR="00DA71D3" w:rsidRDefault="00534B5F" w:rsidP="0004077F">
      <w:pPr>
        <w:spacing w:after="0" w:line="240" w:lineRule="auto"/>
        <w:ind w:left="-567" w:right="-613"/>
        <w:rPr>
          <w:rFonts w:ascii="Gill Sans MT" w:eastAsia="Times New Roman" w:hAnsi="Gill Sans MT" w:cs="Arial"/>
          <w:sz w:val="24"/>
          <w:szCs w:val="24"/>
          <w:lang w:eastAsia="en-AU"/>
        </w:rPr>
      </w:pPr>
      <w:r w:rsidRPr="00057508">
        <w:rPr>
          <w:rFonts w:ascii="Gill Sans MT" w:eastAsia="Times New Roman" w:hAnsi="Gill Sans MT" w:cs="Arial"/>
          <w:sz w:val="24"/>
          <w:szCs w:val="24"/>
          <w:lang w:eastAsia="en-AU"/>
        </w:rPr>
        <w:t xml:space="preserve">Vehicles that have been adapted or modified exclusively for use in charitable events </w:t>
      </w:r>
      <w:r w:rsidR="00DA71D3">
        <w:rPr>
          <w:rFonts w:ascii="Gill Sans MT" w:eastAsia="Times New Roman" w:hAnsi="Gill Sans MT" w:cs="Arial"/>
          <w:sz w:val="24"/>
          <w:szCs w:val="24"/>
          <w:lang w:eastAsia="en-AU"/>
        </w:rPr>
        <w:t xml:space="preserve">such as </w:t>
      </w:r>
      <w:r w:rsidR="00CA2593">
        <w:rPr>
          <w:rFonts w:ascii="Gill Sans MT" w:eastAsia="Times New Roman" w:hAnsi="Gill Sans MT" w:cs="Arial"/>
          <w:sz w:val="24"/>
          <w:szCs w:val="24"/>
          <w:lang w:eastAsia="en-AU"/>
        </w:rPr>
        <w:t>Variety</w:t>
      </w:r>
      <w:r w:rsidR="00851E35">
        <w:rPr>
          <w:rFonts w:ascii="Gill Sans MT" w:eastAsia="Times New Roman" w:hAnsi="Gill Sans MT" w:cs="Arial"/>
          <w:sz w:val="24"/>
          <w:szCs w:val="24"/>
          <w:lang w:eastAsia="en-AU"/>
        </w:rPr>
        <w:t xml:space="preserve"> Tasmanian</w:t>
      </w:r>
      <w:r w:rsidR="00703AE3">
        <w:rPr>
          <w:rFonts w:ascii="Gill Sans MT" w:eastAsia="Times New Roman" w:hAnsi="Gill Sans MT" w:cs="Arial"/>
          <w:sz w:val="24"/>
          <w:szCs w:val="24"/>
          <w:lang w:eastAsia="en-AU"/>
        </w:rPr>
        <w:t xml:space="preserve"> </w:t>
      </w:r>
      <w:proofErr w:type="spellStart"/>
      <w:r w:rsidR="00703AE3">
        <w:rPr>
          <w:rFonts w:ascii="Gill Sans MT" w:eastAsia="Times New Roman" w:hAnsi="Gill Sans MT" w:cs="Arial"/>
          <w:sz w:val="24"/>
          <w:szCs w:val="24"/>
          <w:lang w:eastAsia="en-AU"/>
        </w:rPr>
        <w:t>TasBash</w:t>
      </w:r>
      <w:proofErr w:type="spellEnd"/>
      <w:r w:rsidR="005426F2">
        <w:rPr>
          <w:rFonts w:ascii="Gill Sans MT" w:eastAsia="Times New Roman" w:hAnsi="Gill Sans MT" w:cs="Arial"/>
          <w:sz w:val="24"/>
          <w:szCs w:val="24"/>
          <w:lang w:eastAsia="en-AU"/>
        </w:rPr>
        <w:t xml:space="preserve"> and other similar recognised charitable events</w:t>
      </w:r>
      <w:r w:rsidR="00703AE3">
        <w:rPr>
          <w:rFonts w:ascii="Gill Sans MT" w:eastAsia="Times New Roman" w:hAnsi="Gill Sans MT" w:cs="Arial"/>
          <w:sz w:val="24"/>
          <w:szCs w:val="24"/>
          <w:lang w:eastAsia="en-AU"/>
        </w:rPr>
        <w:t>.</w:t>
      </w:r>
      <w:r w:rsidR="00DA71D3">
        <w:rPr>
          <w:rFonts w:ascii="Gill Sans MT" w:eastAsia="Times New Roman" w:hAnsi="Gill Sans MT" w:cs="Arial"/>
          <w:sz w:val="24"/>
          <w:szCs w:val="24"/>
          <w:lang w:eastAsia="en-AU"/>
        </w:rPr>
        <w:t xml:space="preserve"> </w:t>
      </w:r>
    </w:p>
    <w:p w14:paraId="53961A8D" w14:textId="77777777" w:rsidR="00E40DCD" w:rsidRDefault="00E40DCD" w:rsidP="0004077F">
      <w:pPr>
        <w:spacing w:after="0" w:line="240" w:lineRule="auto"/>
        <w:ind w:left="-567" w:right="-613"/>
        <w:rPr>
          <w:rFonts w:ascii="Gill Sans MT" w:eastAsia="Times New Roman" w:hAnsi="Gill Sans MT" w:cs="Arial"/>
          <w:sz w:val="24"/>
          <w:szCs w:val="24"/>
          <w:lang w:eastAsia="en-AU"/>
        </w:rPr>
      </w:pPr>
    </w:p>
    <w:p w14:paraId="2915354A" w14:textId="74C6BD70" w:rsidR="001204B4" w:rsidRPr="009359E0" w:rsidRDefault="001204B4" w:rsidP="001204B4">
      <w:pPr>
        <w:pStyle w:val="Heading3"/>
        <w:ind w:left="-567"/>
        <w:rPr>
          <w:rFonts w:ascii="Gill Sans MT" w:eastAsia="Times New Roman" w:hAnsi="Gill Sans MT"/>
          <w:lang w:eastAsia="en-AU"/>
        </w:rPr>
      </w:pPr>
      <w:bookmarkStart w:id="33" w:name="_Toc536716245"/>
      <w:r w:rsidRPr="009359E0">
        <w:rPr>
          <w:rFonts w:ascii="Gill Sans MT" w:eastAsia="Times New Roman" w:hAnsi="Gill Sans MT"/>
          <w:lang w:eastAsia="en-AU"/>
        </w:rPr>
        <w:t>Class</w:t>
      </w:r>
      <w:r>
        <w:rPr>
          <w:rFonts w:ascii="Gill Sans MT" w:eastAsia="Times New Roman" w:hAnsi="Gill Sans MT"/>
          <w:lang w:eastAsia="en-AU"/>
        </w:rPr>
        <w:t xml:space="preserve"> C</w:t>
      </w:r>
      <w:r w:rsidRPr="009359E0">
        <w:rPr>
          <w:rFonts w:ascii="Gill Sans MT" w:eastAsia="Times New Roman" w:hAnsi="Gill Sans MT"/>
          <w:lang w:eastAsia="en-AU"/>
        </w:rPr>
        <w:t xml:space="preserve"> conditions of use include:</w:t>
      </w:r>
      <w:bookmarkEnd w:id="33"/>
      <w:r w:rsidRPr="009359E0">
        <w:rPr>
          <w:rFonts w:ascii="Gill Sans MT" w:eastAsia="Times New Roman" w:hAnsi="Gill Sans MT"/>
          <w:lang w:eastAsia="en-AU"/>
        </w:rPr>
        <w:t xml:space="preserve"> </w:t>
      </w:r>
    </w:p>
    <w:p w14:paraId="03FC7E83" w14:textId="308DE4AC" w:rsidR="00DA71D3" w:rsidRPr="006E4506" w:rsidRDefault="002518A5" w:rsidP="002518A5">
      <w:pPr>
        <w:pStyle w:val="ListParagraph"/>
        <w:numPr>
          <w:ilvl w:val="0"/>
          <w:numId w:val="6"/>
        </w:numPr>
        <w:spacing w:after="0" w:line="240" w:lineRule="auto"/>
        <w:ind w:right="-472"/>
        <w:jc w:val="both"/>
        <w:rPr>
          <w:rFonts w:ascii="Gill Sans MT" w:eastAsia="Times New Roman" w:hAnsi="Gill Sans MT" w:cs="Arial"/>
          <w:sz w:val="24"/>
          <w:szCs w:val="24"/>
          <w:lang w:eastAsia="en-AU"/>
        </w:rPr>
      </w:pPr>
      <w:r w:rsidRPr="006E4506">
        <w:rPr>
          <w:rFonts w:ascii="Gill Sans MT" w:eastAsia="Times New Roman" w:hAnsi="Gill Sans MT" w:cs="Arial"/>
          <w:sz w:val="24"/>
          <w:szCs w:val="24"/>
          <w:lang w:eastAsia="en-AU"/>
        </w:rPr>
        <w:t xml:space="preserve">Restricted to 104 days of use within a </w:t>
      </w:r>
      <w:proofErr w:type="gramStart"/>
      <w:r w:rsidRPr="006E4506">
        <w:rPr>
          <w:rFonts w:ascii="Gill Sans MT" w:eastAsia="Times New Roman" w:hAnsi="Gill Sans MT" w:cs="Arial"/>
          <w:sz w:val="24"/>
          <w:szCs w:val="24"/>
          <w:lang w:eastAsia="en-AU"/>
        </w:rPr>
        <w:t>12 month</w:t>
      </w:r>
      <w:proofErr w:type="gramEnd"/>
      <w:r w:rsidRPr="006E4506">
        <w:rPr>
          <w:rFonts w:ascii="Gill Sans MT" w:eastAsia="Times New Roman" w:hAnsi="Gill Sans MT" w:cs="Arial"/>
          <w:sz w:val="24"/>
          <w:szCs w:val="24"/>
          <w:lang w:eastAsia="en-AU"/>
        </w:rPr>
        <w:t xml:space="preserve"> period. </w:t>
      </w:r>
      <w:r w:rsidR="00DA71D3" w:rsidRPr="006E4506">
        <w:rPr>
          <w:rFonts w:ascii="Gill Sans MT" w:eastAsia="Times New Roman" w:hAnsi="Gill Sans MT" w:cs="Arial"/>
          <w:sz w:val="24"/>
          <w:szCs w:val="24"/>
          <w:lang w:eastAsia="en-AU"/>
        </w:rPr>
        <w:t xml:space="preserve">For use on public roads in </w:t>
      </w:r>
      <w:r w:rsidR="00703AE3" w:rsidRPr="006E4506">
        <w:rPr>
          <w:rFonts w:ascii="Gill Sans MT" w:eastAsia="Times New Roman" w:hAnsi="Gill Sans MT" w:cs="Arial"/>
          <w:sz w:val="24"/>
          <w:szCs w:val="24"/>
          <w:lang w:eastAsia="en-AU"/>
        </w:rPr>
        <w:t>a recognised charitable event.</w:t>
      </w:r>
    </w:p>
    <w:p w14:paraId="41FB6453" w14:textId="77FFEB31" w:rsidR="00703AE3" w:rsidRPr="00057508" w:rsidRDefault="00DA71D3" w:rsidP="00703AE3">
      <w:pPr>
        <w:pStyle w:val="ListParagraph"/>
        <w:keepLines/>
        <w:numPr>
          <w:ilvl w:val="0"/>
          <w:numId w:val="3"/>
        </w:numPr>
        <w:spacing w:after="0" w:line="240" w:lineRule="auto"/>
        <w:ind w:right="-612"/>
        <w:rPr>
          <w:rFonts w:ascii="Gill Sans MT" w:eastAsia="Times New Roman" w:hAnsi="Gill Sans MT" w:cs="Arial"/>
          <w:sz w:val="24"/>
          <w:szCs w:val="24"/>
          <w:lang w:eastAsia="en-AU"/>
        </w:rPr>
      </w:pPr>
      <w:r w:rsidRPr="00813B7B">
        <w:rPr>
          <w:rFonts w:ascii="Gill Sans MT" w:eastAsia="Times New Roman" w:hAnsi="Gill Sans MT" w:cs="Arial"/>
          <w:sz w:val="24"/>
          <w:szCs w:val="24"/>
          <w:lang w:eastAsia="en-AU"/>
        </w:rPr>
        <w:t xml:space="preserve">To drive to </w:t>
      </w:r>
      <w:r w:rsidR="00851E35">
        <w:rPr>
          <w:rFonts w:ascii="Gill Sans MT" w:eastAsia="Times New Roman" w:hAnsi="Gill Sans MT" w:cs="Arial"/>
          <w:sz w:val="24"/>
          <w:szCs w:val="24"/>
          <w:lang w:eastAsia="en-AU"/>
        </w:rPr>
        <w:t xml:space="preserve">or </w:t>
      </w:r>
      <w:r w:rsidRPr="00813B7B">
        <w:rPr>
          <w:rFonts w:ascii="Gill Sans MT" w:eastAsia="Times New Roman" w:hAnsi="Gill Sans MT" w:cs="Arial"/>
          <w:sz w:val="24"/>
          <w:szCs w:val="24"/>
          <w:lang w:eastAsia="en-AU"/>
        </w:rPr>
        <w:t xml:space="preserve">from a place for the purpose of repairs or maintenance </w:t>
      </w:r>
      <w:r w:rsidR="00703AE3">
        <w:rPr>
          <w:rFonts w:ascii="Gill Sans MT" w:eastAsia="Times New Roman" w:hAnsi="Gill Sans MT" w:cs="Arial"/>
          <w:sz w:val="24"/>
          <w:szCs w:val="24"/>
          <w:lang w:eastAsia="en-AU"/>
        </w:rPr>
        <w:t xml:space="preserve">for </w:t>
      </w:r>
      <w:r w:rsidR="006F10C6">
        <w:rPr>
          <w:rFonts w:ascii="Gill Sans MT" w:eastAsia="Times New Roman" w:hAnsi="Gill Sans MT" w:cs="Arial"/>
          <w:sz w:val="24"/>
          <w:szCs w:val="24"/>
          <w:lang w:eastAsia="en-AU"/>
        </w:rPr>
        <w:t xml:space="preserve">participation in the </w:t>
      </w:r>
      <w:r w:rsidR="00703AE3">
        <w:rPr>
          <w:rFonts w:ascii="Gill Sans MT" w:eastAsia="Times New Roman" w:hAnsi="Gill Sans MT" w:cs="Arial"/>
          <w:sz w:val="24"/>
          <w:szCs w:val="24"/>
          <w:lang w:eastAsia="en-AU"/>
        </w:rPr>
        <w:t>charitable event.</w:t>
      </w:r>
    </w:p>
    <w:p w14:paraId="7E5931F4" w14:textId="77777777" w:rsidR="00C220A6" w:rsidRDefault="00C220A6" w:rsidP="00C220A6">
      <w:pPr>
        <w:pStyle w:val="ListParagraph"/>
        <w:numPr>
          <w:ilvl w:val="0"/>
          <w:numId w:val="3"/>
        </w:numPr>
        <w:spacing w:after="0" w:line="240" w:lineRule="auto"/>
        <w:ind w:right="-613"/>
        <w:jc w:val="both"/>
        <w:rPr>
          <w:rFonts w:ascii="Gill Sans MT" w:eastAsia="Times New Roman" w:hAnsi="Gill Sans MT" w:cs="Arial"/>
          <w:sz w:val="24"/>
          <w:szCs w:val="24"/>
          <w:lang w:eastAsia="en-AU"/>
        </w:rPr>
      </w:pPr>
      <w:r>
        <w:rPr>
          <w:rFonts w:ascii="Gill Sans MT" w:eastAsia="Times New Roman" w:hAnsi="Gill Sans MT" w:cs="Arial"/>
          <w:sz w:val="24"/>
          <w:szCs w:val="24"/>
          <w:lang w:eastAsia="en-AU"/>
        </w:rPr>
        <w:t>The registered operator must maintain the Tasmanian registration of at least one non-conditionally registered motor vehicle in their name throughout the registration period of the SI registered vehicle.</w:t>
      </w:r>
    </w:p>
    <w:p w14:paraId="79C8C03D" w14:textId="77777777" w:rsidR="00C220A6" w:rsidRPr="00CA2593" w:rsidRDefault="00C220A6" w:rsidP="00C220A6">
      <w:pPr>
        <w:pStyle w:val="ListParagraph"/>
        <w:numPr>
          <w:ilvl w:val="0"/>
          <w:numId w:val="3"/>
        </w:numPr>
        <w:spacing w:after="0" w:line="240" w:lineRule="auto"/>
        <w:ind w:right="-613"/>
        <w:jc w:val="both"/>
        <w:rPr>
          <w:rFonts w:ascii="Gill Sans MT" w:eastAsia="Times New Roman" w:hAnsi="Gill Sans MT" w:cs="Arial"/>
          <w:sz w:val="24"/>
          <w:szCs w:val="24"/>
          <w:lang w:eastAsia="en-AU"/>
        </w:rPr>
      </w:pPr>
      <w:r w:rsidRPr="00CA2593">
        <w:rPr>
          <w:rFonts w:ascii="Gill Sans MT" w:eastAsia="Times New Roman" w:hAnsi="Gill Sans MT" w:cs="Arial"/>
          <w:sz w:val="24"/>
          <w:szCs w:val="24"/>
          <w:lang w:eastAsia="en-AU"/>
        </w:rPr>
        <w:t xml:space="preserve">The registered operator must maintain the Special Interest and Club Event Vehicles </w:t>
      </w:r>
      <w:proofErr w:type="gramStart"/>
      <w:r w:rsidRPr="00CA2593">
        <w:rPr>
          <w:rFonts w:ascii="Gill Sans MT" w:eastAsia="Times New Roman" w:hAnsi="Gill Sans MT" w:cs="Arial"/>
          <w:sz w:val="24"/>
          <w:szCs w:val="24"/>
          <w:lang w:eastAsia="en-AU"/>
        </w:rPr>
        <w:t>Log Book</w:t>
      </w:r>
      <w:proofErr w:type="gramEnd"/>
      <w:r w:rsidRPr="00CA2593">
        <w:rPr>
          <w:rFonts w:ascii="Gill Sans MT" w:eastAsia="Times New Roman" w:hAnsi="Gill Sans MT" w:cs="Arial"/>
          <w:sz w:val="24"/>
          <w:szCs w:val="24"/>
          <w:lang w:eastAsia="en-AU"/>
        </w:rPr>
        <w:t xml:space="preserve"> allocated to the particular vehicle.</w:t>
      </w:r>
    </w:p>
    <w:p w14:paraId="743B1DE8" w14:textId="545D6B32" w:rsidR="00534B5F" w:rsidRDefault="00534B5F" w:rsidP="00057508">
      <w:pPr>
        <w:spacing w:after="0" w:line="240" w:lineRule="auto"/>
        <w:ind w:right="-613"/>
        <w:rPr>
          <w:rFonts w:ascii="Gill Sans MT" w:eastAsia="Times New Roman" w:hAnsi="Gill Sans MT" w:cs="Arial"/>
          <w:sz w:val="24"/>
          <w:szCs w:val="24"/>
          <w:lang w:eastAsia="en-AU"/>
        </w:rPr>
      </w:pPr>
    </w:p>
    <w:p w14:paraId="347369CD" w14:textId="62029DD2" w:rsidR="00703AE3" w:rsidRPr="00057508" w:rsidRDefault="005426F2" w:rsidP="0004077F">
      <w:pPr>
        <w:spacing w:after="0" w:line="240" w:lineRule="auto"/>
        <w:ind w:left="-567" w:right="-613"/>
        <w:rPr>
          <w:rFonts w:ascii="Gill Sans MT" w:eastAsia="Times New Roman" w:hAnsi="Gill Sans MT" w:cs="Arial"/>
          <w:sz w:val="24"/>
          <w:szCs w:val="24"/>
          <w:lang w:eastAsia="en-AU"/>
        </w:rPr>
      </w:pPr>
      <w:r>
        <w:rPr>
          <w:rFonts w:ascii="Gill Sans MT" w:eastAsia="Times New Roman" w:hAnsi="Gill Sans MT" w:cs="Arial"/>
          <w:sz w:val="24"/>
          <w:szCs w:val="24"/>
          <w:lang w:eastAsia="en-AU"/>
        </w:rPr>
        <w:t>Vehicle m</w:t>
      </w:r>
      <w:r w:rsidR="00703AE3" w:rsidRPr="00813B7B">
        <w:rPr>
          <w:rFonts w:ascii="Gill Sans MT" w:eastAsia="Times New Roman" w:hAnsi="Gill Sans MT" w:cs="Arial"/>
          <w:sz w:val="24"/>
          <w:szCs w:val="24"/>
          <w:lang w:eastAsia="en-AU"/>
        </w:rPr>
        <w:t>odifications must be compliant wit</w:t>
      </w:r>
      <w:r w:rsidR="009641A6">
        <w:rPr>
          <w:rFonts w:ascii="Gill Sans MT" w:eastAsia="Times New Roman" w:hAnsi="Gill Sans MT" w:cs="Arial"/>
          <w:sz w:val="24"/>
          <w:szCs w:val="24"/>
          <w:lang w:eastAsia="en-AU"/>
        </w:rPr>
        <w:t>h Vehicle Standard Bulletin 14,</w:t>
      </w:r>
      <w:r>
        <w:rPr>
          <w:rFonts w:ascii="Gill Sans MT" w:eastAsia="Times New Roman" w:hAnsi="Gill Sans MT" w:cs="Arial"/>
          <w:sz w:val="24"/>
          <w:szCs w:val="24"/>
          <w:lang w:eastAsia="en-AU"/>
        </w:rPr>
        <w:t xml:space="preserve"> if a Street Rod vehicle </w:t>
      </w:r>
      <w:r w:rsidR="00703AE3" w:rsidRPr="00813B7B">
        <w:rPr>
          <w:rFonts w:ascii="Gill Sans MT" w:eastAsia="Times New Roman" w:hAnsi="Gill Sans MT" w:cs="Arial"/>
          <w:sz w:val="24"/>
          <w:szCs w:val="24"/>
          <w:lang w:eastAsia="en-AU"/>
        </w:rPr>
        <w:t xml:space="preserve">the </w:t>
      </w:r>
      <w:r w:rsidR="00703AE3" w:rsidRPr="00813B7B">
        <w:rPr>
          <w:rFonts w:ascii="Gill Sans MT" w:hAnsi="Gill Sans MT"/>
          <w:color w:val="292929"/>
          <w:sz w:val="24"/>
          <w:szCs w:val="24"/>
          <w:shd w:val="clear" w:color="auto" w:fill="FFFFFF"/>
        </w:rPr>
        <w:t>National Guidelines for the Construction and Modification of Street Rods in Australia</w:t>
      </w:r>
      <w:r w:rsidR="00703AE3" w:rsidRPr="003F0064">
        <w:rPr>
          <w:rFonts w:ascii="Gill Sans MT" w:hAnsi="Gill Sans MT"/>
          <w:color w:val="292929"/>
          <w:sz w:val="24"/>
          <w:szCs w:val="24"/>
          <w:shd w:val="clear" w:color="auto" w:fill="FFFFFF"/>
        </w:rPr>
        <w:t xml:space="preserve">, </w:t>
      </w:r>
      <w:r w:rsidR="00703AE3" w:rsidRPr="00813B7B">
        <w:rPr>
          <w:rFonts w:ascii="Gill Sans MT" w:eastAsia="Times New Roman" w:hAnsi="Gill Sans MT" w:cs="Arial"/>
          <w:sz w:val="24"/>
          <w:szCs w:val="24"/>
          <w:lang w:eastAsia="en-AU"/>
        </w:rPr>
        <w:t xml:space="preserve">or as otherwise acceptable to the Registrar of Motor Vehicles. </w:t>
      </w:r>
      <w:r w:rsidR="00703AE3">
        <w:rPr>
          <w:rFonts w:ascii="Gill Sans MT" w:eastAsia="Times New Roman" w:hAnsi="Gill Sans MT" w:cs="Arial"/>
          <w:sz w:val="24"/>
          <w:szCs w:val="24"/>
          <w:lang w:eastAsia="en-AU"/>
        </w:rPr>
        <w:t>Appropriate modification certification is required.</w:t>
      </w:r>
    </w:p>
    <w:p w14:paraId="1AF74F82" w14:textId="05BC7B51" w:rsidR="008A5320" w:rsidRPr="00034C8A" w:rsidRDefault="00534B5F" w:rsidP="00057508">
      <w:pPr>
        <w:pStyle w:val="Heading1"/>
        <w:ind w:left="-567"/>
        <w:rPr>
          <w:rFonts w:ascii="Gill Sans MT" w:eastAsia="Times New Roman" w:hAnsi="Gill Sans MT"/>
          <w:sz w:val="28"/>
          <w:lang w:eastAsia="en-AU"/>
        </w:rPr>
      </w:pPr>
      <w:bookmarkStart w:id="34" w:name="_Toc536716246"/>
      <w:r w:rsidRPr="00034C8A">
        <w:rPr>
          <w:rFonts w:ascii="Gill Sans MT" w:eastAsia="Times New Roman" w:hAnsi="Gill Sans MT"/>
          <w:sz w:val="28"/>
          <w:lang w:eastAsia="en-AU"/>
        </w:rPr>
        <w:t xml:space="preserve">8. Fees and </w:t>
      </w:r>
      <w:r w:rsidR="00851E35" w:rsidRPr="00034C8A">
        <w:rPr>
          <w:rFonts w:ascii="Gill Sans MT" w:eastAsia="Times New Roman" w:hAnsi="Gill Sans MT"/>
          <w:sz w:val="28"/>
          <w:lang w:eastAsia="en-AU"/>
        </w:rPr>
        <w:t>Charges</w:t>
      </w:r>
      <w:bookmarkEnd w:id="34"/>
    </w:p>
    <w:p w14:paraId="1CB1FC61" w14:textId="5C687C57" w:rsidR="00534B5F" w:rsidRPr="00057508" w:rsidRDefault="00534B5F" w:rsidP="00534B5F">
      <w:pPr>
        <w:spacing w:after="0" w:line="240" w:lineRule="auto"/>
        <w:ind w:left="-567" w:right="-613"/>
        <w:rPr>
          <w:rFonts w:ascii="Gill Sans MT" w:eastAsia="Times New Roman" w:hAnsi="Gill Sans MT" w:cs="Arial"/>
          <w:sz w:val="24"/>
          <w:szCs w:val="24"/>
          <w:lang w:eastAsia="en-AU"/>
        </w:rPr>
      </w:pPr>
      <w:r w:rsidRPr="00057508">
        <w:rPr>
          <w:rFonts w:ascii="Gill Sans MT" w:eastAsia="Times New Roman" w:hAnsi="Gill Sans MT" w:cs="Arial"/>
          <w:sz w:val="24"/>
          <w:szCs w:val="24"/>
          <w:lang w:eastAsia="en-AU"/>
        </w:rPr>
        <w:t>S</w:t>
      </w:r>
      <w:r w:rsidR="006F10C6">
        <w:rPr>
          <w:rFonts w:ascii="Gill Sans MT" w:eastAsia="Times New Roman" w:hAnsi="Gill Sans MT" w:cs="Arial"/>
          <w:sz w:val="24"/>
          <w:szCs w:val="24"/>
          <w:lang w:eastAsia="en-AU"/>
        </w:rPr>
        <w:t>I</w:t>
      </w:r>
      <w:r w:rsidRPr="00057508">
        <w:rPr>
          <w:rFonts w:ascii="Gill Sans MT" w:eastAsia="Times New Roman" w:hAnsi="Gill Sans MT" w:cs="Arial"/>
          <w:sz w:val="24"/>
          <w:szCs w:val="24"/>
          <w:lang w:eastAsia="en-AU"/>
        </w:rPr>
        <w:t xml:space="preserve"> </w:t>
      </w:r>
      <w:r w:rsidR="00703AE3">
        <w:rPr>
          <w:rFonts w:ascii="Gill Sans MT" w:eastAsia="Times New Roman" w:hAnsi="Gill Sans MT" w:cs="Arial"/>
          <w:sz w:val="24"/>
          <w:szCs w:val="24"/>
          <w:lang w:eastAsia="en-AU"/>
        </w:rPr>
        <w:t>v</w:t>
      </w:r>
      <w:r w:rsidRPr="00057508">
        <w:rPr>
          <w:rFonts w:ascii="Gill Sans MT" w:eastAsia="Times New Roman" w:hAnsi="Gill Sans MT" w:cs="Arial"/>
          <w:sz w:val="24"/>
          <w:szCs w:val="24"/>
          <w:lang w:eastAsia="en-AU"/>
        </w:rPr>
        <w:t xml:space="preserve">ehicle registration, when granted, receives a </w:t>
      </w:r>
      <w:r w:rsidR="00310B5B">
        <w:rPr>
          <w:rFonts w:ascii="Gill Sans MT" w:eastAsia="Times New Roman" w:hAnsi="Gill Sans MT" w:cs="Arial"/>
          <w:sz w:val="24"/>
          <w:szCs w:val="24"/>
          <w:lang w:eastAsia="en-AU"/>
        </w:rPr>
        <w:t>full exemption</w:t>
      </w:r>
      <w:r w:rsidRPr="00057508">
        <w:rPr>
          <w:rFonts w:ascii="Gill Sans MT" w:eastAsia="Times New Roman" w:hAnsi="Gill Sans MT" w:cs="Arial"/>
          <w:sz w:val="24"/>
          <w:szCs w:val="24"/>
          <w:lang w:eastAsia="en-AU"/>
        </w:rPr>
        <w:t xml:space="preserve"> of motor tax and a reduced </w:t>
      </w:r>
      <w:proofErr w:type="spellStart"/>
      <w:r w:rsidRPr="00057508">
        <w:rPr>
          <w:rFonts w:ascii="Gill Sans MT" w:eastAsia="Times New Roman" w:hAnsi="Gill Sans MT" w:cs="Arial"/>
          <w:sz w:val="24"/>
          <w:szCs w:val="24"/>
          <w:lang w:eastAsia="en-AU"/>
        </w:rPr>
        <w:t>MAIB</w:t>
      </w:r>
      <w:proofErr w:type="spellEnd"/>
      <w:r w:rsidRPr="00057508">
        <w:rPr>
          <w:rFonts w:ascii="Gill Sans MT" w:eastAsia="Times New Roman" w:hAnsi="Gill Sans MT" w:cs="Arial"/>
          <w:sz w:val="24"/>
          <w:szCs w:val="24"/>
          <w:lang w:eastAsia="en-AU"/>
        </w:rPr>
        <w:t xml:space="preserve"> premium. </w:t>
      </w:r>
    </w:p>
    <w:p w14:paraId="732BDA05" w14:textId="77777777" w:rsidR="00534B5F" w:rsidRPr="00057508" w:rsidRDefault="00534B5F" w:rsidP="00534B5F">
      <w:pPr>
        <w:spacing w:after="0" w:line="240" w:lineRule="auto"/>
        <w:ind w:left="-567" w:right="-613"/>
        <w:rPr>
          <w:rFonts w:ascii="Gill Sans MT" w:eastAsia="Times New Roman" w:hAnsi="Gill Sans MT" w:cs="Arial"/>
          <w:sz w:val="24"/>
          <w:szCs w:val="24"/>
          <w:lang w:eastAsia="en-AU"/>
        </w:rPr>
      </w:pPr>
    </w:p>
    <w:p w14:paraId="7457E846" w14:textId="6E53E58D" w:rsidR="00534B5F" w:rsidRPr="00057508" w:rsidRDefault="00703AE3" w:rsidP="0004077F">
      <w:pPr>
        <w:spacing w:after="0" w:line="240" w:lineRule="auto"/>
        <w:ind w:left="-567" w:right="-613"/>
        <w:rPr>
          <w:rFonts w:ascii="Gill Sans MT" w:eastAsia="Times New Roman" w:hAnsi="Gill Sans MT" w:cs="Arial"/>
          <w:sz w:val="24"/>
          <w:szCs w:val="24"/>
          <w:lang w:eastAsia="en-AU"/>
        </w:rPr>
      </w:pPr>
      <w:r>
        <w:rPr>
          <w:rFonts w:ascii="Gill Sans MT" w:eastAsia="Times New Roman" w:hAnsi="Gill Sans MT" w:cs="Arial"/>
          <w:sz w:val="24"/>
          <w:szCs w:val="24"/>
          <w:lang w:eastAsia="en-AU"/>
        </w:rPr>
        <w:t xml:space="preserve">The SI number plates incur a fee payable at the time of issue at Service Tasmania.  </w:t>
      </w:r>
      <w:r w:rsidR="00AD4861">
        <w:rPr>
          <w:rFonts w:ascii="Gill Sans MT" w:eastAsia="Times New Roman" w:hAnsi="Gill Sans MT" w:cs="Arial"/>
          <w:sz w:val="24"/>
          <w:szCs w:val="24"/>
          <w:lang w:eastAsia="en-AU"/>
        </w:rPr>
        <w:t>Personalised</w:t>
      </w:r>
      <w:r w:rsidR="00C83A8B">
        <w:rPr>
          <w:rFonts w:ascii="Gill Sans MT" w:eastAsia="Times New Roman" w:hAnsi="Gill Sans MT" w:cs="Arial"/>
          <w:sz w:val="24"/>
          <w:szCs w:val="24"/>
          <w:lang w:eastAsia="en-AU"/>
        </w:rPr>
        <w:t xml:space="preserve"> </w:t>
      </w:r>
      <w:r w:rsidR="004446C5">
        <w:rPr>
          <w:rFonts w:ascii="Gill Sans MT" w:eastAsia="Times New Roman" w:hAnsi="Gill Sans MT" w:cs="Arial"/>
          <w:sz w:val="24"/>
          <w:szCs w:val="24"/>
          <w:lang w:eastAsia="en-AU"/>
        </w:rPr>
        <w:t xml:space="preserve">or plates other than </w:t>
      </w:r>
      <w:r w:rsidR="00C83A8B">
        <w:rPr>
          <w:rFonts w:ascii="Gill Sans MT" w:eastAsia="Times New Roman" w:hAnsi="Gill Sans MT" w:cs="Arial"/>
          <w:sz w:val="24"/>
          <w:szCs w:val="24"/>
          <w:lang w:eastAsia="en-AU"/>
        </w:rPr>
        <w:t xml:space="preserve">plates </w:t>
      </w:r>
      <w:r w:rsidR="0036477A">
        <w:rPr>
          <w:rFonts w:ascii="Gill Sans MT" w:eastAsia="Times New Roman" w:hAnsi="Gill Sans MT" w:cs="Arial"/>
          <w:sz w:val="24"/>
          <w:szCs w:val="24"/>
          <w:lang w:eastAsia="en-AU"/>
        </w:rPr>
        <w:t xml:space="preserve">issued by the Registrar of Motor Vehicles </w:t>
      </w:r>
      <w:r w:rsidR="00C83A8B">
        <w:rPr>
          <w:rFonts w:ascii="Gill Sans MT" w:eastAsia="Times New Roman" w:hAnsi="Gill Sans MT" w:cs="Arial"/>
          <w:sz w:val="24"/>
          <w:szCs w:val="24"/>
          <w:lang w:eastAsia="en-AU"/>
        </w:rPr>
        <w:t xml:space="preserve">are not available within the SI registration scheme.  </w:t>
      </w:r>
    </w:p>
    <w:p w14:paraId="538E85E0" w14:textId="3A5D6EA6" w:rsidR="00F67748" w:rsidRPr="00034C8A" w:rsidRDefault="00F67748" w:rsidP="00057508">
      <w:pPr>
        <w:pStyle w:val="Heading1"/>
        <w:ind w:left="-567"/>
        <w:rPr>
          <w:rFonts w:ascii="Gill Sans MT" w:hAnsi="Gill Sans MT"/>
          <w:sz w:val="28"/>
        </w:rPr>
      </w:pPr>
      <w:r w:rsidRPr="00034C8A">
        <w:rPr>
          <w:rFonts w:ascii="Gill Sans MT" w:eastAsia="Times New Roman" w:hAnsi="Gill Sans MT"/>
          <w:sz w:val="28"/>
          <w:lang w:eastAsia="en-AU"/>
        </w:rPr>
        <w:t xml:space="preserve"> </w:t>
      </w:r>
      <w:bookmarkStart w:id="35" w:name="_Toc536716247"/>
      <w:r w:rsidR="00851E35" w:rsidRPr="00034C8A">
        <w:rPr>
          <w:rFonts w:ascii="Gill Sans MT" w:eastAsia="Times New Roman" w:hAnsi="Gill Sans MT"/>
          <w:sz w:val="28"/>
          <w:lang w:eastAsia="en-AU"/>
        </w:rPr>
        <w:t xml:space="preserve">9. </w:t>
      </w:r>
      <w:r w:rsidR="00534B5F" w:rsidRPr="00034C8A">
        <w:rPr>
          <w:rFonts w:ascii="Gill Sans MT" w:hAnsi="Gill Sans MT"/>
          <w:sz w:val="28"/>
        </w:rPr>
        <w:t xml:space="preserve">Recording Journeys in </w:t>
      </w:r>
      <w:proofErr w:type="gramStart"/>
      <w:r w:rsidR="00534B5F" w:rsidRPr="00034C8A">
        <w:rPr>
          <w:rFonts w:ascii="Gill Sans MT" w:hAnsi="Gill Sans MT"/>
          <w:sz w:val="28"/>
        </w:rPr>
        <w:t>Log Book</w:t>
      </w:r>
      <w:bookmarkEnd w:id="35"/>
      <w:proofErr w:type="gramEnd"/>
    </w:p>
    <w:p w14:paraId="1DB2BFE3" w14:textId="418EBDA4" w:rsidR="00534B5F" w:rsidRPr="00057508" w:rsidRDefault="00534B5F" w:rsidP="00534B5F">
      <w:pPr>
        <w:spacing w:after="0" w:line="240" w:lineRule="auto"/>
        <w:ind w:left="-567" w:right="-613"/>
        <w:rPr>
          <w:rFonts w:ascii="Gill Sans MT" w:eastAsia="Times New Roman" w:hAnsi="Gill Sans MT" w:cs="Arial"/>
          <w:sz w:val="24"/>
          <w:szCs w:val="24"/>
          <w:lang w:eastAsia="en-AU"/>
        </w:rPr>
      </w:pPr>
      <w:r w:rsidRPr="00057508">
        <w:rPr>
          <w:rFonts w:ascii="Gill Sans MT" w:eastAsia="Times New Roman" w:hAnsi="Gill Sans MT" w:cs="Arial"/>
          <w:sz w:val="24"/>
          <w:szCs w:val="24"/>
          <w:lang w:eastAsia="en-AU"/>
        </w:rPr>
        <w:t>Each daily journey undertaken in a S</w:t>
      </w:r>
      <w:r w:rsidR="00A47E72" w:rsidRPr="00057508">
        <w:rPr>
          <w:rFonts w:ascii="Gill Sans MT" w:eastAsia="Times New Roman" w:hAnsi="Gill Sans MT" w:cs="Arial"/>
          <w:sz w:val="24"/>
          <w:szCs w:val="24"/>
          <w:lang w:eastAsia="en-AU"/>
        </w:rPr>
        <w:t>I</w:t>
      </w:r>
      <w:r w:rsidRPr="00057508">
        <w:rPr>
          <w:rFonts w:ascii="Gill Sans MT" w:eastAsia="Times New Roman" w:hAnsi="Gill Sans MT" w:cs="Arial"/>
          <w:sz w:val="24"/>
          <w:szCs w:val="24"/>
          <w:lang w:eastAsia="en-AU"/>
        </w:rPr>
        <w:t xml:space="preserve"> registered vehicle must be recorded</w:t>
      </w:r>
      <w:r w:rsidR="00A47E72" w:rsidRPr="00057508">
        <w:rPr>
          <w:rFonts w:ascii="Gill Sans MT" w:eastAsia="Times New Roman" w:hAnsi="Gill Sans MT" w:cs="Arial"/>
          <w:sz w:val="24"/>
          <w:szCs w:val="24"/>
          <w:lang w:eastAsia="en-AU"/>
        </w:rPr>
        <w:t xml:space="preserve"> prior to travel</w:t>
      </w:r>
      <w:r w:rsidRPr="00057508">
        <w:rPr>
          <w:rFonts w:ascii="Gill Sans MT" w:eastAsia="Times New Roman" w:hAnsi="Gill Sans MT" w:cs="Arial"/>
          <w:sz w:val="24"/>
          <w:szCs w:val="24"/>
          <w:lang w:eastAsia="en-AU"/>
        </w:rPr>
        <w:t>, in</w:t>
      </w:r>
      <w:r w:rsidR="00A47E72" w:rsidRPr="00057508">
        <w:rPr>
          <w:rFonts w:ascii="Gill Sans MT" w:eastAsia="Times New Roman" w:hAnsi="Gill Sans MT" w:cs="Arial"/>
          <w:sz w:val="24"/>
          <w:szCs w:val="24"/>
          <w:lang w:eastAsia="en-AU"/>
        </w:rPr>
        <w:t xml:space="preserve"> non-erasable</w:t>
      </w:r>
      <w:r w:rsidRPr="00057508">
        <w:rPr>
          <w:rFonts w:ascii="Gill Sans MT" w:eastAsia="Times New Roman" w:hAnsi="Gill Sans MT" w:cs="Arial"/>
          <w:sz w:val="24"/>
          <w:szCs w:val="24"/>
          <w:lang w:eastAsia="en-AU"/>
        </w:rPr>
        <w:t xml:space="preserve"> ink, in the </w:t>
      </w:r>
      <w:r w:rsidR="00301C37">
        <w:rPr>
          <w:rFonts w:ascii="Gill Sans MT" w:eastAsia="Times New Roman" w:hAnsi="Gill Sans MT" w:cs="Arial"/>
          <w:sz w:val="24"/>
          <w:szCs w:val="24"/>
          <w:lang w:eastAsia="en-AU"/>
        </w:rPr>
        <w:t xml:space="preserve">specific </w:t>
      </w:r>
      <w:r w:rsidR="00034C8A">
        <w:rPr>
          <w:rFonts w:ascii="Gill Sans MT" w:eastAsia="Times New Roman" w:hAnsi="Gill Sans MT" w:cs="Arial"/>
          <w:sz w:val="24"/>
          <w:szCs w:val="24"/>
          <w:lang w:eastAsia="en-AU"/>
        </w:rPr>
        <w:t xml:space="preserve">Special Interest and Club Event Vehicles </w:t>
      </w:r>
      <w:proofErr w:type="gramStart"/>
      <w:r w:rsidRPr="00057508">
        <w:rPr>
          <w:rFonts w:ascii="Gill Sans MT" w:eastAsia="Times New Roman" w:hAnsi="Gill Sans MT" w:cs="Arial"/>
          <w:sz w:val="24"/>
          <w:szCs w:val="24"/>
          <w:lang w:eastAsia="en-AU"/>
        </w:rPr>
        <w:t>Log Book</w:t>
      </w:r>
      <w:proofErr w:type="gramEnd"/>
      <w:r w:rsidRPr="00057508">
        <w:rPr>
          <w:rFonts w:ascii="Gill Sans MT" w:eastAsia="Times New Roman" w:hAnsi="Gill Sans MT" w:cs="Arial"/>
          <w:sz w:val="24"/>
          <w:szCs w:val="24"/>
          <w:lang w:eastAsia="en-AU"/>
        </w:rPr>
        <w:t xml:space="preserve"> issued by the Registrar of Motor Vehicles</w:t>
      </w:r>
      <w:r w:rsidR="00301C37">
        <w:rPr>
          <w:rFonts w:ascii="Gill Sans MT" w:eastAsia="Times New Roman" w:hAnsi="Gill Sans MT" w:cs="Arial"/>
          <w:sz w:val="24"/>
          <w:szCs w:val="24"/>
          <w:lang w:eastAsia="en-AU"/>
        </w:rPr>
        <w:t xml:space="preserve"> for that vehicle</w:t>
      </w:r>
      <w:r w:rsidR="000E06A7">
        <w:rPr>
          <w:rFonts w:ascii="Gill Sans MT" w:eastAsia="Times New Roman" w:hAnsi="Gill Sans MT" w:cs="Arial"/>
          <w:sz w:val="24"/>
          <w:szCs w:val="24"/>
          <w:lang w:eastAsia="en-AU"/>
        </w:rPr>
        <w:t xml:space="preserve">. </w:t>
      </w:r>
      <w:r w:rsidRPr="00057508">
        <w:rPr>
          <w:rFonts w:ascii="Gill Sans MT" w:eastAsia="Times New Roman" w:hAnsi="Gill Sans MT" w:cs="Arial"/>
          <w:sz w:val="24"/>
          <w:szCs w:val="24"/>
          <w:lang w:eastAsia="en-AU"/>
        </w:rPr>
        <w:t>This include</w:t>
      </w:r>
      <w:r w:rsidR="00301C37">
        <w:rPr>
          <w:rFonts w:ascii="Gill Sans MT" w:eastAsia="Times New Roman" w:hAnsi="Gill Sans MT" w:cs="Arial"/>
          <w:sz w:val="24"/>
          <w:szCs w:val="24"/>
          <w:lang w:eastAsia="en-AU"/>
        </w:rPr>
        <w:t>s</w:t>
      </w:r>
      <w:r w:rsidRPr="00057508">
        <w:rPr>
          <w:rFonts w:ascii="Gill Sans MT" w:eastAsia="Times New Roman" w:hAnsi="Gill Sans MT" w:cs="Arial"/>
          <w:sz w:val="24"/>
          <w:szCs w:val="24"/>
          <w:lang w:eastAsia="en-AU"/>
        </w:rPr>
        <w:t xml:space="preserve"> any travel undertaken in </w:t>
      </w:r>
      <w:r w:rsidR="00301C37">
        <w:rPr>
          <w:rFonts w:ascii="Gill Sans MT" w:eastAsia="Times New Roman" w:hAnsi="Gill Sans MT" w:cs="Arial"/>
          <w:sz w:val="24"/>
          <w:szCs w:val="24"/>
          <w:lang w:eastAsia="en-AU"/>
        </w:rPr>
        <w:t xml:space="preserve">other </w:t>
      </w:r>
      <w:r w:rsidRPr="00057508">
        <w:rPr>
          <w:rFonts w:ascii="Gill Sans MT" w:eastAsia="Times New Roman" w:hAnsi="Gill Sans MT" w:cs="Arial"/>
          <w:sz w:val="24"/>
          <w:szCs w:val="24"/>
          <w:lang w:eastAsia="en-AU"/>
        </w:rPr>
        <w:t>states</w:t>
      </w:r>
      <w:r w:rsidR="000E06A7">
        <w:rPr>
          <w:rFonts w:ascii="Gill Sans MT" w:eastAsia="Times New Roman" w:hAnsi="Gill Sans MT" w:cs="Arial"/>
          <w:sz w:val="24"/>
          <w:szCs w:val="24"/>
          <w:lang w:eastAsia="en-AU"/>
        </w:rPr>
        <w:t xml:space="preserve"> or</w:t>
      </w:r>
      <w:r w:rsidR="00301C37">
        <w:rPr>
          <w:rFonts w:ascii="Gill Sans MT" w:eastAsia="Times New Roman" w:hAnsi="Gill Sans MT" w:cs="Arial"/>
          <w:sz w:val="24"/>
          <w:szCs w:val="24"/>
          <w:lang w:eastAsia="en-AU"/>
        </w:rPr>
        <w:t xml:space="preserve"> territories</w:t>
      </w:r>
      <w:r w:rsidR="00851E35">
        <w:rPr>
          <w:rFonts w:ascii="Gill Sans MT" w:eastAsia="Times New Roman" w:hAnsi="Gill Sans MT" w:cs="Arial"/>
          <w:sz w:val="24"/>
          <w:szCs w:val="24"/>
          <w:lang w:eastAsia="en-AU"/>
        </w:rPr>
        <w:t xml:space="preserve"> and travel for the purpose of repair, refuelling or relocation</w:t>
      </w:r>
      <w:r w:rsidRPr="00057508">
        <w:rPr>
          <w:rFonts w:ascii="Gill Sans MT" w:eastAsia="Times New Roman" w:hAnsi="Gill Sans MT" w:cs="Arial"/>
          <w:sz w:val="24"/>
          <w:szCs w:val="24"/>
          <w:lang w:eastAsia="en-AU"/>
        </w:rPr>
        <w:t xml:space="preserve">. </w:t>
      </w:r>
    </w:p>
    <w:p w14:paraId="6D783550" w14:textId="77777777" w:rsidR="00F67748" w:rsidRPr="00057508" w:rsidRDefault="00F67748" w:rsidP="00534B5F">
      <w:pPr>
        <w:spacing w:after="0" w:line="240" w:lineRule="auto"/>
        <w:ind w:left="-567" w:right="-613"/>
        <w:rPr>
          <w:rFonts w:ascii="Gill Sans MT" w:eastAsia="Times New Roman" w:hAnsi="Gill Sans MT" w:cs="Arial"/>
          <w:sz w:val="24"/>
          <w:szCs w:val="24"/>
          <w:lang w:eastAsia="en-AU"/>
        </w:rPr>
      </w:pPr>
    </w:p>
    <w:p w14:paraId="37A233B3" w14:textId="68F4114D" w:rsidR="00534B5F" w:rsidRPr="00057508" w:rsidRDefault="00534B5F" w:rsidP="00534B5F">
      <w:pPr>
        <w:spacing w:after="0" w:line="240" w:lineRule="auto"/>
        <w:ind w:left="-567" w:right="-613"/>
        <w:rPr>
          <w:rFonts w:ascii="Gill Sans MT" w:eastAsia="Times New Roman" w:hAnsi="Gill Sans MT" w:cs="Arial"/>
          <w:sz w:val="24"/>
          <w:szCs w:val="24"/>
          <w:lang w:eastAsia="en-AU"/>
        </w:rPr>
      </w:pPr>
      <w:r w:rsidRPr="00057508">
        <w:rPr>
          <w:rFonts w:ascii="Gill Sans MT" w:eastAsia="Times New Roman" w:hAnsi="Gill Sans MT" w:cs="Arial"/>
          <w:sz w:val="24"/>
          <w:szCs w:val="24"/>
          <w:lang w:eastAsia="en-AU"/>
        </w:rPr>
        <w:t>The date of</w:t>
      </w:r>
      <w:r w:rsidR="00F67748" w:rsidRPr="00057508">
        <w:rPr>
          <w:rFonts w:ascii="Gill Sans MT" w:eastAsia="Times New Roman" w:hAnsi="Gill Sans MT" w:cs="Arial"/>
          <w:sz w:val="24"/>
          <w:szCs w:val="24"/>
          <w:lang w:eastAsia="en-AU"/>
        </w:rPr>
        <w:t xml:space="preserve"> </w:t>
      </w:r>
      <w:r w:rsidRPr="00057508">
        <w:rPr>
          <w:rFonts w:ascii="Gill Sans MT" w:eastAsia="Times New Roman" w:hAnsi="Gill Sans MT" w:cs="Arial"/>
          <w:sz w:val="24"/>
          <w:szCs w:val="24"/>
          <w:lang w:eastAsia="en-AU"/>
        </w:rPr>
        <w:t>the journey</w:t>
      </w:r>
      <w:r w:rsidR="00301C37" w:rsidRPr="00B97D95">
        <w:rPr>
          <w:rFonts w:ascii="Gill Sans MT" w:eastAsia="Times New Roman" w:hAnsi="Gill Sans MT" w:cs="Arial"/>
          <w:sz w:val="24"/>
          <w:szCs w:val="24"/>
          <w:lang w:eastAsia="en-AU"/>
        </w:rPr>
        <w:t xml:space="preserve">, odometer </w:t>
      </w:r>
      <w:proofErr w:type="gramStart"/>
      <w:r w:rsidR="00301C37" w:rsidRPr="00B97D95">
        <w:rPr>
          <w:rFonts w:ascii="Gill Sans MT" w:eastAsia="Times New Roman" w:hAnsi="Gill Sans MT" w:cs="Arial"/>
          <w:sz w:val="24"/>
          <w:szCs w:val="24"/>
          <w:lang w:eastAsia="en-AU"/>
        </w:rPr>
        <w:t>reading</w:t>
      </w:r>
      <w:proofErr w:type="gramEnd"/>
      <w:r w:rsidR="00301C37" w:rsidRPr="00B97D95">
        <w:rPr>
          <w:rFonts w:ascii="Gill Sans MT" w:eastAsia="Times New Roman" w:hAnsi="Gill Sans MT" w:cs="Arial"/>
          <w:sz w:val="24"/>
          <w:szCs w:val="24"/>
          <w:lang w:eastAsia="en-AU"/>
        </w:rPr>
        <w:t xml:space="preserve"> </w:t>
      </w:r>
      <w:r w:rsidRPr="00057508">
        <w:rPr>
          <w:rFonts w:ascii="Gill Sans MT" w:eastAsia="Times New Roman" w:hAnsi="Gill Sans MT" w:cs="Arial"/>
          <w:sz w:val="24"/>
          <w:szCs w:val="24"/>
          <w:lang w:eastAsia="en-AU"/>
        </w:rPr>
        <w:t xml:space="preserve">and a brief description of the journey must be recorded before each journey commences. </w:t>
      </w:r>
    </w:p>
    <w:p w14:paraId="3A8E3A1F" w14:textId="77777777" w:rsidR="00F67748" w:rsidRPr="00057508" w:rsidRDefault="00F67748" w:rsidP="00057508">
      <w:pPr>
        <w:spacing w:after="0" w:line="240" w:lineRule="auto"/>
        <w:ind w:right="-613"/>
        <w:rPr>
          <w:rFonts w:ascii="Gill Sans MT" w:eastAsia="Times New Roman" w:hAnsi="Gill Sans MT" w:cs="Arial"/>
          <w:sz w:val="24"/>
          <w:szCs w:val="24"/>
          <w:lang w:eastAsia="en-AU"/>
        </w:rPr>
      </w:pPr>
    </w:p>
    <w:p w14:paraId="7D588196" w14:textId="7C05A3A2" w:rsidR="00F67748" w:rsidRPr="00057508" w:rsidRDefault="00534B5F" w:rsidP="00534B5F">
      <w:pPr>
        <w:spacing w:after="0" w:line="240" w:lineRule="auto"/>
        <w:ind w:left="-567" w:right="-613"/>
        <w:rPr>
          <w:rFonts w:ascii="Gill Sans MT" w:eastAsia="Times New Roman" w:hAnsi="Gill Sans MT" w:cs="Arial"/>
          <w:sz w:val="24"/>
          <w:szCs w:val="24"/>
          <w:lang w:eastAsia="en-AU"/>
        </w:rPr>
      </w:pPr>
      <w:r w:rsidRPr="00034C8A">
        <w:rPr>
          <w:rFonts w:ascii="Gill Sans MT" w:eastAsia="Times New Roman" w:hAnsi="Gill Sans MT" w:cs="Arial"/>
          <w:b/>
          <w:sz w:val="24"/>
          <w:szCs w:val="24"/>
          <w:lang w:eastAsia="en-AU"/>
        </w:rPr>
        <w:t>Note</w:t>
      </w:r>
      <w:r w:rsidRPr="00057508">
        <w:rPr>
          <w:rFonts w:ascii="Gill Sans MT" w:eastAsia="Times New Roman" w:hAnsi="Gill Sans MT" w:cs="Arial"/>
          <w:sz w:val="24"/>
          <w:szCs w:val="24"/>
          <w:lang w:eastAsia="en-AU"/>
        </w:rPr>
        <w:t xml:space="preserve">: </w:t>
      </w:r>
      <w:r w:rsidR="00301C37">
        <w:rPr>
          <w:rFonts w:ascii="Gill Sans MT" w:eastAsia="Times New Roman" w:hAnsi="Gill Sans MT" w:cs="Arial"/>
          <w:sz w:val="24"/>
          <w:szCs w:val="24"/>
          <w:lang w:eastAsia="en-AU"/>
        </w:rPr>
        <w:t>A</w:t>
      </w:r>
      <w:r w:rsidRPr="00057508">
        <w:rPr>
          <w:rFonts w:ascii="Gill Sans MT" w:eastAsia="Times New Roman" w:hAnsi="Gill Sans MT" w:cs="Arial"/>
          <w:sz w:val="24"/>
          <w:szCs w:val="24"/>
          <w:lang w:eastAsia="en-AU"/>
        </w:rPr>
        <w:t xml:space="preserve"> journey constitutes a round trip from the </w:t>
      </w:r>
      <w:r w:rsidR="00301C37">
        <w:rPr>
          <w:rFonts w:ascii="Gill Sans MT" w:eastAsia="Times New Roman" w:hAnsi="Gill Sans MT" w:cs="Arial"/>
          <w:sz w:val="24"/>
          <w:szCs w:val="24"/>
          <w:lang w:eastAsia="en-AU"/>
        </w:rPr>
        <w:t xml:space="preserve">registered </w:t>
      </w:r>
      <w:r w:rsidRPr="00057508">
        <w:rPr>
          <w:rFonts w:ascii="Gill Sans MT" w:eastAsia="Times New Roman" w:hAnsi="Gill Sans MT" w:cs="Arial"/>
          <w:sz w:val="24"/>
          <w:szCs w:val="24"/>
          <w:lang w:eastAsia="en-AU"/>
        </w:rPr>
        <w:t xml:space="preserve">garage address to be completed on a particular day. If the journey continues into the next day or beyond, it is deemed to constitute two or more trips. </w:t>
      </w:r>
    </w:p>
    <w:p w14:paraId="47705EE3" w14:textId="77777777" w:rsidR="00F67748" w:rsidRPr="00057508" w:rsidRDefault="00F67748" w:rsidP="00534B5F">
      <w:pPr>
        <w:spacing w:after="0" w:line="240" w:lineRule="auto"/>
        <w:ind w:left="-567" w:right="-613"/>
        <w:rPr>
          <w:rFonts w:ascii="Gill Sans MT" w:eastAsia="Times New Roman" w:hAnsi="Gill Sans MT" w:cs="Arial"/>
          <w:sz w:val="24"/>
          <w:szCs w:val="24"/>
          <w:lang w:eastAsia="en-AU"/>
        </w:rPr>
      </w:pPr>
    </w:p>
    <w:p w14:paraId="3CF50CFF" w14:textId="0AAE4B6F" w:rsidR="00534B5F" w:rsidRDefault="00534B5F" w:rsidP="0004077F">
      <w:pPr>
        <w:spacing w:after="0" w:line="240" w:lineRule="auto"/>
        <w:ind w:left="-567" w:right="-613"/>
        <w:rPr>
          <w:rFonts w:ascii="Gill Sans MT" w:eastAsia="Times New Roman" w:hAnsi="Gill Sans MT" w:cs="Arial"/>
          <w:sz w:val="24"/>
          <w:szCs w:val="24"/>
          <w:lang w:eastAsia="en-AU"/>
        </w:rPr>
      </w:pPr>
      <w:r w:rsidRPr="00057508">
        <w:rPr>
          <w:rFonts w:ascii="Gill Sans MT" w:eastAsia="Times New Roman" w:hAnsi="Gill Sans MT" w:cs="Arial"/>
          <w:sz w:val="24"/>
          <w:szCs w:val="24"/>
          <w:lang w:eastAsia="en-AU"/>
        </w:rPr>
        <w:lastRenderedPageBreak/>
        <w:t xml:space="preserve">Upon renewal (see below) the existing </w:t>
      </w:r>
      <w:r w:rsidR="00034C8A" w:rsidRPr="00CA2593">
        <w:rPr>
          <w:rFonts w:ascii="Gill Sans MT" w:eastAsia="Times New Roman" w:hAnsi="Gill Sans MT" w:cs="Arial"/>
          <w:sz w:val="24"/>
          <w:szCs w:val="24"/>
          <w:lang w:eastAsia="en-AU"/>
        </w:rPr>
        <w:t xml:space="preserve">Special Interest and Club Event Vehicles </w:t>
      </w:r>
      <w:proofErr w:type="gramStart"/>
      <w:r w:rsidR="00034C8A" w:rsidRPr="00CA2593">
        <w:rPr>
          <w:rFonts w:ascii="Gill Sans MT" w:eastAsia="Times New Roman" w:hAnsi="Gill Sans MT" w:cs="Arial"/>
          <w:sz w:val="24"/>
          <w:szCs w:val="24"/>
          <w:lang w:eastAsia="en-AU"/>
        </w:rPr>
        <w:t>Log Book</w:t>
      </w:r>
      <w:proofErr w:type="gramEnd"/>
      <w:r w:rsidR="00034C8A" w:rsidRPr="00CA2593">
        <w:rPr>
          <w:rFonts w:ascii="Gill Sans MT" w:eastAsia="Times New Roman" w:hAnsi="Gill Sans MT" w:cs="Arial"/>
          <w:sz w:val="24"/>
          <w:szCs w:val="24"/>
          <w:lang w:eastAsia="en-AU"/>
        </w:rPr>
        <w:t xml:space="preserve"> </w:t>
      </w:r>
      <w:r w:rsidRPr="00057508">
        <w:rPr>
          <w:rFonts w:ascii="Gill Sans MT" w:eastAsia="Times New Roman" w:hAnsi="Gill Sans MT" w:cs="Arial"/>
          <w:sz w:val="24"/>
          <w:szCs w:val="24"/>
          <w:lang w:eastAsia="en-AU"/>
        </w:rPr>
        <w:t>can continue to be used by simply ruling a line under the last entry for the previous 12</w:t>
      </w:r>
      <w:r w:rsidR="00F67748" w:rsidRPr="00057508">
        <w:rPr>
          <w:rFonts w:ascii="Gill Sans MT" w:eastAsia="Times New Roman" w:hAnsi="Gill Sans MT" w:cs="Arial"/>
          <w:sz w:val="24"/>
          <w:szCs w:val="24"/>
          <w:lang w:eastAsia="en-AU"/>
        </w:rPr>
        <w:t xml:space="preserve"> </w:t>
      </w:r>
      <w:r w:rsidRPr="00057508">
        <w:rPr>
          <w:rFonts w:ascii="Gill Sans MT" w:eastAsia="Times New Roman" w:hAnsi="Gill Sans MT" w:cs="Arial"/>
          <w:sz w:val="24"/>
          <w:szCs w:val="24"/>
          <w:lang w:eastAsia="en-AU"/>
        </w:rPr>
        <w:t>month period and start recording trips for the next year.</w:t>
      </w:r>
      <w:bookmarkStart w:id="36" w:name="9"/>
      <w:bookmarkEnd w:id="36"/>
    </w:p>
    <w:p w14:paraId="6E2D81CB" w14:textId="77777777" w:rsidR="00E40DCD" w:rsidRDefault="00E40DCD" w:rsidP="0004077F">
      <w:pPr>
        <w:spacing w:after="0" w:line="240" w:lineRule="auto"/>
        <w:ind w:left="-567" w:right="-613"/>
        <w:rPr>
          <w:rFonts w:ascii="Gill Sans MT" w:eastAsia="Times New Roman" w:hAnsi="Gill Sans MT" w:cs="Arial"/>
          <w:sz w:val="24"/>
          <w:szCs w:val="24"/>
          <w:lang w:eastAsia="en-AU"/>
        </w:rPr>
      </w:pPr>
    </w:p>
    <w:p w14:paraId="3356ECB1" w14:textId="77777777" w:rsidR="001A0D30" w:rsidRDefault="001A0D30" w:rsidP="0004077F">
      <w:pPr>
        <w:spacing w:after="0" w:line="240" w:lineRule="auto"/>
        <w:ind w:left="-567" w:right="-613"/>
        <w:rPr>
          <w:rFonts w:ascii="Gill Sans MT" w:eastAsia="Times New Roman" w:hAnsi="Gill Sans MT" w:cs="Arial"/>
          <w:sz w:val="24"/>
          <w:szCs w:val="24"/>
          <w:lang w:eastAsia="en-AU"/>
        </w:rPr>
      </w:pPr>
    </w:p>
    <w:p w14:paraId="20006702" w14:textId="2DDA45EB" w:rsidR="00F67748" w:rsidRPr="00034C8A" w:rsidRDefault="00EC0B5E" w:rsidP="00057508">
      <w:pPr>
        <w:pStyle w:val="Heading1"/>
        <w:ind w:left="-567"/>
        <w:rPr>
          <w:rFonts w:ascii="Gill Sans MT" w:eastAsia="Times New Roman" w:hAnsi="Gill Sans MT"/>
          <w:sz w:val="28"/>
          <w:lang w:eastAsia="en-AU"/>
        </w:rPr>
      </w:pPr>
      <w:bookmarkStart w:id="37" w:name="_Toc536716248"/>
      <w:r w:rsidRPr="00034C8A">
        <w:rPr>
          <w:rFonts w:ascii="Gill Sans MT" w:eastAsia="Times New Roman" w:hAnsi="Gill Sans MT"/>
          <w:sz w:val="28"/>
          <w:lang w:eastAsia="en-AU"/>
        </w:rPr>
        <w:t>10</w:t>
      </w:r>
      <w:r w:rsidR="00534B5F" w:rsidRPr="00034C8A">
        <w:rPr>
          <w:rFonts w:ascii="Gill Sans MT" w:eastAsia="Times New Roman" w:hAnsi="Gill Sans MT"/>
          <w:sz w:val="28"/>
          <w:lang w:eastAsia="en-AU"/>
        </w:rPr>
        <w:t>.</w:t>
      </w:r>
      <w:r w:rsidR="00F67748" w:rsidRPr="00034C8A">
        <w:rPr>
          <w:rFonts w:ascii="Gill Sans MT" w:eastAsia="Times New Roman" w:hAnsi="Gill Sans MT"/>
          <w:sz w:val="28"/>
          <w:lang w:eastAsia="en-AU"/>
        </w:rPr>
        <w:t xml:space="preserve"> </w:t>
      </w:r>
      <w:r w:rsidR="00534B5F" w:rsidRPr="00034C8A">
        <w:rPr>
          <w:rFonts w:ascii="Gill Sans MT" w:eastAsia="Times New Roman" w:hAnsi="Gill Sans MT"/>
          <w:sz w:val="28"/>
          <w:lang w:eastAsia="en-AU"/>
        </w:rPr>
        <w:t>Renewal of SI Registration</w:t>
      </w:r>
      <w:bookmarkEnd w:id="37"/>
    </w:p>
    <w:p w14:paraId="44295410" w14:textId="77777777" w:rsidR="00E40DCD" w:rsidRDefault="00E40DCD" w:rsidP="00534B5F">
      <w:pPr>
        <w:spacing w:after="0" w:line="240" w:lineRule="auto"/>
        <w:ind w:left="-567" w:right="-613"/>
        <w:rPr>
          <w:rFonts w:ascii="Gill Sans MT" w:eastAsia="Times New Roman" w:hAnsi="Gill Sans MT" w:cs="Arial"/>
          <w:sz w:val="24"/>
          <w:szCs w:val="24"/>
          <w:lang w:eastAsia="en-AU"/>
        </w:rPr>
      </w:pPr>
    </w:p>
    <w:p w14:paraId="4A7C7F6F" w14:textId="506B15BF" w:rsidR="00534B5F" w:rsidRPr="00057508" w:rsidRDefault="00534B5F" w:rsidP="00534B5F">
      <w:pPr>
        <w:spacing w:after="0" w:line="240" w:lineRule="auto"/>
        <w:ind w:left="-567" w:right="-613"/>
        <w:rPr>
          <w:rFonts w:ascii="Gill Sans MT" w:eastAsia="Times New Roman" w:hAnsi="Gill Sans MT" w:cs="Arial"/>
          <w:sz w:val="24"/>
          <w:szCs w:val="24"/>
          <w:lang w:eastAsia="en-AU"/>
        </w:rPr>
      </w:pPr>
      <w:r w:rsidRPr="00057508">
        <w:rPr>
          <w:rFonts w:ascii="Gill Sans MT" w:eastAsia="Times New Roman" w:hAnsi="Gill Sans MT" w:cs="Arial"/>
          <w:sz w:val="24"/>
          <w:szCs w:val="24"/>
          <w:lang w:eastAsia="en-AU"/>
        </w:rPr>
        <w:t>An invitation to renew the registration of a</w:t>
      </w:r>
      <w:r w:rsidR="00EC0B5E">
        <w:rPr>
          <w:rFonts w:ascii="Gill Sans MT" w:eastAsia="Times New Roman" w:hAnsi="Gill Sans MT" w:cs="Arial"/>
          <w:sz w:val="24"/>
          <w:szCs w:val="24"/>
          <w:lang w:eastAsia="en-AU"/>
        </w:rPr>
        <w:t>n</w:t>
      </w:r>
      <w:r w:rsidRPr="00057508">
        <w:rPr>
          <w:rFonts w:ascii="Gill Sans MT" w:eastAsia="Times New Roman" w:hAnsi="Gill Sans MT" w:cs="Arial"/>
          <w:sz w:val="24"/>
          <w:szCs w:val="24"/>
          <w:lang w:eastAsia="en-AU"/>
        </w:rPr>
        <w:t xml:space="preserve"> S</w:t>
      </w:r>
      <w:r w:rsidR="00A47E72" w:rsidRPr="00057508">
        <w:rPr>
          <w:rFonts w:ascii="Gill Sans MT" w:eastAsia="Times New Roman" w:hAnsi="Gill Sans MT" w:cs="Arial"/>
          <w:sz w:val="24"/>
          <w:szCs w:val="24"/>
          <w:lang w:eastAsia="en-AU"/>
        </w:rPr>
        <w:t>I</w:t>
      </w:r>
      <w:r w:rsidRPr="00057508">
        <w:rPr>
          <w:rFonts w:ascii="Gill Sans MT" w:eastAsia="Times New Roman" w:hAnsi="Gill Sans MT" w:cs="Arial"/>
          <w:sz w:val="24"/>
          <w:szCs w:val="24"/>
          <w:lang w:eastAsia="en-AU"/>
        </w:rPr>
        <w:t xml:space="preserve"> registered vehicle will be forwarded to the </w:t>
      </w:r>
      <w:r w:rsidR="00F67748" w:rsidRPr="00057508">
        <w:rPr>
          <w:rFonts w:ascii="Gill Sans MT" w:eastAsia="Times New Roman" w:hAnsi="Gill Sans MT" w:cs="Arial"/>
          <w:sz w:val="24"/>
          <w:szCs w:val="24"/>
          <w:lang w:eastAsia="en-AU"/>
        </w:rPr>
        <w:t>r</w:t>
      </w:r>
      <w:r w:rsidRPr="00057508">
        <w:rPr>
          <w:rFonts w:ascii="Gill Sans MT" w:eastAsia="Times New Roman" w:hAnsi="Gill Sans MT" w:cs="Arial"/>
          <w:sz w:val="24"/>
          <w:szCs w:val="24"/>
          <w:lang w:eastAsia="en-AU"/>
        </w:rPr>
        <w:t xml:space="preserve">egistered </w:t>
      </w:r>
      <w:r w:rsidR="00571908">
        <w:rPr>
          <w:rFonts w:ascii="Gill Sans MT" w:eastAsia="Times New Roman" w:hAnsi="Gill Sans MT" w:cs="Arial"/>
          <w:sz w:val="24"/>
          <w:szCs w:val="24"/>
          <w:lang w:eastAsia="en-AU"/>
        </w:rPr>
        <w:t>operator</w:t>
      </w:r>
      <w:r w:rsidR="00571908" w:rsidRPr="00057508">
        <w:rPr>
          <w:rFonts w:ascii="Gill Sans MT" w:eastAsia="Times New Roman" w:hAnsi="Gill Sans MT" w:cs="Arial"/>
          <w:sz w:val="24"/>
          <w:szCs w:val="24"/>
          <w:lang w:eastAsia="en-AU"/>
        </w:rPr>
        <w:t xml:space="preserve"> </w:t>
      </w:r>
      <w:r w:rsidRPr="00057508">
        <w:rPr>
          <w:rFonts w:ascii="Gill Sans MT" w:eastAsia="Times New Roman" w:hAnsi="Gill Sans MT" w:cs="Arial"/>
          <w:sz w:val="24"/>
          <w:szCs w:val="24"/>
          <w:lang w:eastAsia="en-AU"/>
        </w:rPr>
        <w:t xml:space="preserve">prior to the expiry date. </w:t>
      </w:r>
      <w:r w:rsidR="00301C37">
        <w:rPr>
          <w:rFonts w:ascii="Gill Sans MT" w:eastAsia="Times New Roman" w:hAnsi="Gill Sans MT" w:cs="Arial"/>
          <w:sz w:val="24"/>
          <w:szCs w:val="24"/>
          <w:lang w:eastAsia="en-AU"/>
        </w:rPr>
        <w:t>It is the registered operator</w:t>
      </w:r>
      <w:r w:rsidR="002A294F">
        <w:rPr>
          <w:rFonts w:ascii="Gill Sans MT" w:eastAsia="Times New Roman" w:hAnsi="Gill Sans MT" w:cs="Arial"/>
          <w:sz w:val="24"/>
          <w:szCs w:val="24"/>
          <w:lang w:eastAsia="en-AU"/>
        </w:rPr>
        <w:t>’</w:t>
      </w:r>
      <w:r w:rsidR="00301C37">
        <w:rPr>
          <w:rFonts w:ascii="Gill Sans MT" w:eastAsia="Times New Roman" w:hAnsi="Gill Sans MT" w:cs="Arial"/>
          <w:sz w:val="24"/>
          <w:szCs w:val="24"/>
          <w:lang w:eastAsia="en-AU"/>
        </w:rPr>
        <w:t>s responsibility to maintain SI registration or undertake other forms of registration prior to use on a road</w:t>
      </w:r>
      <w:r w:rsidR="000E06A7">
        <w:rPr>
          <w:rFonts w:ascii="Gill Sans MT" w:eastAsia="Times New Roman" w:hAnsi="Gill Sans MT" w:cs="Arial"/>
          <w:sz w:val="24"/>
          <w:szCs w:val="24"/>
          <w:lang w:eastAsia="en-AU"/>
        </w:rPr>
        <w:t xml:space="preserve"> or road</w:t>
      </w:r>
      <w:r w:rsidR="00B36E35">
        <w:rPr>
          <w:rFonts w:ascii="Gill Sans MT" w:eastAsia="Times New Roman" w:hAnsi="Gill Sans MT" w:cs="Arial"/>
          <w:sz w:val="24"/>
          <w:szCs w:val="24"/>
          <w:lang w:eastAsia="en-AU"/>
        </w:rPr>
        <w:t xml:space="preserve"> related area</w:t>
      </w:r>
      <w:r w:rsidR="002A294F">
        <w:rPr>
          <w:rFonts w:ascii="Gill Sans MT" w:eastAsia="Times New Roman" w:hAnsi="Gill Sans MT" w:cs="Arial"/>
          <w:sz w:val="24"/>
          <w:szCs w:val="24"/>
          <w:lang w:eastAsia="en-AU"/>
        </w:rPr>
        <w:t>.</w:t>
      </w:r>
      <w:r w:rsidR="00301C37">
        <w:rPr>
          <w:rFonts w:ascii="Gill Sans MT" w:eastAsia="Times New Roman" w:hAnsi="Gill Sans MT" w:cs="Arial"/>
          <w:sz w:val="24"/>
          <w:szCs w:val="24"/>
          <w:lang w:eastAsia="en-AU"/>
        </w:rPr>
        <w:t xml:space="preserve"> </w:t>
      </w:r>
    </w:p>
    <w:p w14:paraId="253198A5" w14:textId="77777777" w:rsidR="00F67748" w:rsidRPr="00057508" w:rsidRDefault="00F67748" w:rsidP="00534B5F">
      <w:pPr>
        <w:spacing w:after="0" w:line="240" w:lineRule="auto"/>
        <w:ind w:left="-567" w:right="-613"/>
        <w:rPr>
          <w:rFonts w:ascii="Gill Sans MT" w:eastAsia="Times New Roman" w:hAnsi="Gill Sans MT" w:cs="Arial"/>
          <w:sz w:val="24"/>
          <w:szCs w:val="24"/>
          <w:lang w:eastAsia="en-AU"/>
        </w:rPr>
      </w:pPr>
    </w:p>
    <w:p w14:paraId="7AB9CB2E" w14:textId="073A44F4" w:rsidR="002A6BA9" w:rsidRDefault="00534B5F" w:rsidP="002A6BA9">
      <w:pPr>
        <w:spacing w:after="0" w:line="240" w:lineRule="auto"/>
        <w:ind w:left="-567" w:right="-613"/>
        <w:rPr>
          <w:rFonts w:ascii="Gill Sans MT" w:eastAsia="Times New Roman" w:hAnsi="Gill Sans MT" w:cs="Arial"/>
          <w:sz w:val="24"/>
          <w:szCs w:val="24"/>
          <w:lang w:eastAsia="en-AU"/>
        </w:rPr>
      </w:pPr>
      <w:r w:rsidRPr="00057508">
        <w:rPr>
          <w:rFonts w:ascii="Gill Sans MT" w:eastAsia="Times New Roman" w:hAnsi="Gill Sans MT" w:cs="Arial"/>
          <w:sz w:val="24"/>
          <w:szCs w:val="24"/>
          <w:lang w:eastAsia="en-AU"/>
        </w:rPr>
        <w:t xml:space="preserve">The vehicle will not require another inspection prior to </w:t>
      </w:r>
      <w:r w:rsidR="002A294F">
        <w:rPr>
          <w:rFonts w:ascii="Gill Sans MT" w:eastAsia="Times New Roman" w:hAnsi="Gill Sans MT" w:cs="Arial"/>
          <w:sz w:val="24"/>
          <w:szCs w:val="24"/>
          <w:lang w:eastAsia="en-AU"/>
        </w:rPr>
        <w:t xml:space="preserve">SI </w:t>
      </w:r>
      <w:proofErr w:type="gramStart"/>
      <w:r w:rsidRPr="00057508">
        <w:rPr>
          <w:rFonts w:ascii="Gill Sans MT" w:eastAsia="Times New Roman" w:hAnsi="Gill Sans MT" w:cs="Arial"/>
          <w:sz w:val="24"/>
          <w:szCs w:val="24"/>
          <w:lang w:eastAsia="en-AU"/>
        </w:rPr>
        <w:t>renewal</w:t>
      </w:r>
      <w:r w:rsidR="00EC0B5E">
        <w:rPr>
          <w:rFonts w:ascii="Gill Sans MT" w:eastAsia="Times New Roman" w:hAnsi="Gill Sans MT" w:cs="Arial"/>
          <w:sz w:val="24"/>
          <w:szCs w:val="24"/>
          <w:lang w:eastAsia="en-AU"/>
        </w:rPr>
        <w:t>,</w:t>
      </w:r>
      <w:proofErr w:type="gramEnd"/>
      <w:r w:rsidRPr="00057508">
        <w:rPr>
          <w:rFonts w:ascii="Gill Sans MT" w:eastAsia="Times New Roman" w:hAnsi="Gill Sans MT" w:cs="Arial"/>
          <w:sz w:val="24"/>
          <w:szCs w:val="24"/>
          <w:lang w:eastAsia="en-AU"/>
        </w:rPr>
        <w:t xml:space="preserve"> </w:t>
      </w:r>
      <w:r w:rsidR="00A47E72" w:rsidRPr="00057508">
        <w:rPr>
          <w:rFonts w:ascii="Gill Sans MT" w:eastAsia="Times New Roman" w:hAnsi="Gill Sans MT" w:cs="Arial"/>
          <w:sz w:val="24"/>
          <w:szCs w:val="24"/>
          <w:lang w:eastAsia="en-AU"/>
        </w:rPr>
        <w:t xml:space="preserve">however </w:t>
      </w:r>
      <w:r w:rsidRPr="00057508">
        <w:rPr>
          <w:rFonts w:ascii="Gill Sans MT" w:eastAsia="Times New Roman" w:hAnsi="Gill Sans MT" w:cs="Arial"/>
          <w:sz w:val="24"/>
          <w:szCs w:val="24"/>
          <w:lang w:eastAsia="en-AU"/>
        </w:rPr>
        <w:t xml:space="preserve">the </w:t>
      </w:r>
      <w:r w:rsidR="00A47E72" w:rsidRPr="00057508">
        <w:rPr>
          <w:rFonts w:ascii="Gill Sans MT" w:eastAsia="Times New Roman" w:hAnsi="Gill Sans MT" w:cs="Arial"/>
          <w:sz w:val="24"/>
          <w:szCs w:val="24"/>
          <w:lang w:eastAsia="en-AU"/>
        </w:rPr>
        <w:t xml:space="preserve">condition </w:t>
      </w:r>
      <w:r w:rsidR="000E06A7">
        <w:rPr>
          <w:rFonts w:ascii="Gill Sans MT" w:eastAsia="Times New Roman" w:hAnsi="Gill Sans MT" w:cs="Arial"/>
          <w:sz w:val="24"/>
          <w:szCs w:val="24"/>
          <w:lang w:eastAsia="en-AU"/>
        </w:rPr>
        <w:t xml:space="preserve">of the vehicle </w:t>
      </w:r>
      <w:r w:rsidR="009E2840">
        <w:rPr>
          <w:rFonts w:ascii="Gill Sans MT" w:eastAsia="Times New Roman" w:hAnsi="Gill Sans MT" w:cs="Arial"/>
          <w:sz w:val="24"/>
          <w:szCs w:val="24"/>
          <w:lang w:eastAsia="en-AU"/>
        </w:rPr>
        <w:t xml:space="preserve">and registered operator conditions of SI </w:t>
      </w:r>
      <w:r w:rsidR="00A47E72" w:rsidRPr="00057508">
        <w:rPr>
          <w:rFonts w:ascii="Gill Sans MT" w:eastAsia="Times New Roman" w:hAnsi="Gill Sans MT" w:cs="Arial"/>
          <w:sz w:val="24"/>
          <w:szCs w:val="24"/>
          <w:lang w:eastAsia="en-AU"/>
        </w:rPr>
        <w:t xml:space="preserve">must remain compliant with the eligibility requirements of the </w:t>
      </w:r>
      <w:r w:rsidR="009E2840">
        <w:rPr>
          <w:rFonts w:ascii="Gill Sans MT" w:eastAsia="Times New Roman" w:hAnsi="Gill Sans MT" w:cs="Arial"/>
          <w:sz w:val="24"/>
          <w:szCs w:val="24"/>
          <w:lang w:eastAsia="en-AU"/>
        </w:rPr>
        <w:t xml:space="preserve">particular </w:t>
      </w:r>
      <w:r w:rsidR="00A47E72" w:rsidRPr="00057508">
        <w:rPr>
          <w:rFonts w:ascii="Gill Sans MT" w:eastAsia="Times New Roman" w:hAnsi="Gill Sans MT" w:cs="Arial"/>
          <w:sz w:val="24"/>
          <w:szCs w:val="24"/>
          <w:lang w:eastAsia="en-AU"/>
        </w:rPr>
        <w:t xml:space="preserve">SI </w:t>
      </w:r>
      <w:r w:rsidRPr="00057508">
        <w:rPr>
          <w:rFonts w:ascii="Gill Sans MT" w:eastAsia="Times New Roman" w:hAnsi="Gill Sans MT" w:cs="Arial"/>
          <w:sz w:val="24"/>
          <w:szCs w:val="24"/>
          <w:lang w:eastAsia="en-AU"/>
        </w:rPr>
        <w:t>registration</w:t>
      </w:r>
      <w:r w:rsidR="00A47E72" w:rsidRPr="00057508">
        <w:rPr>
          <w:rFonts w:ascii="Gill Sans MT" w:eastAsia="Times New Roman" w:hAnsi="Gill Sans MT" w:cs="Arial"/>
          <w:sz w:val="24"/>
          <w:szCs w:val="24"/>
          <w:lang w:eastAsia="en-AU"/>
        </w:rPr>
        <w:t xml:space="preserve"> </w:t>
      </w:r>
      <w:r w:rsidR="009E2840">
        <w:rPr>
          <w:rFonts w:ascii="Gill Sans MT" w:eastAsia="Times New Roman" w:hAnsi="Gill Sans MT" w:cs="Arial"/>
          <w:sz w:val="24"/>
          <w:szCs w:val="24"/>
          <w:lang w:eastAsia="en-AU"/>
        </w:rPr>
        <w:t xml:space="preserve">vehicle </w:t>
      </w:r>
      <w:r w:rsidR="00876B15">
        <w:rPr>
          <w:rFonts w:ascii="Gill Sans MT" w:eastAsia="Times New Roman" w:hAnsi="Gill Sans MT" w:cs="Arial"/>
          <w:sz w:val="24"/>
          <w:szCs w:val="24"/>
          <w:lang w:eastAsia="en-AU"/>
        </w:rPr>
        <w:t>class</w:t>
      </w:r>
      <w:r w:rsidRPr="00057508">
        <w:rPr>
          <w:rFonts w:ascii="Gill Sans MT" w:eastAsia="Times New Roman" w:hAnsi="Gill Sans MT" w:cs="Arial"/>
          <w:sz w:val="24"/>
          <w:szCs w:val="24"/>
          <w:lang w:eastAsia="en-AU"/>
        </w:rPr>
        <w:t xml:space="preserve">. </w:t>
      </w:r>
    </w:p>
    <w:p w14:paraId="578C7085" w14:textId="77777777" w:rsidR="00E40DCD" w:rsidRPr="00057508" w:rsidRDefault="00E40DCD" w:rsidP="002A6BA9">
      <w:pPr>
        <w:spacing w:after="0" w:line="240" w:lineRule="auto"/>
        <w:ind w:left="-567" w:right="-613"/>
        <w:rPr>
          <w:rFonts w:ascii="Gill Sans MT" w:eastAsia="Times New Roman" w:hAnsi="Gill Sans MT" w:cs="Arial"/>
          <w:sz w:val="24"/>
          <w:szCs w:val="24"/>
          <w:lang w:eastAsia="en-AU"/>
        </w:rPr>
      </w:pPr>
    </w:p>
    <w:p w14:paraId="44B48A5D" w14:textId="38E889BC" w:rsidR="00F67748" w:rsidRPr="00034C8A" w:rsidRDefault="00534B5F" w:rsidP="00E40DCD">
      <w:pPr>
        <w:pStyle w:val="Heading1"/>
        <w:spacing w:before="120" w:after="120" w:line="240" w:lineRule="auto"/>
        <w:ind w:left="-567"/>
        <w:rPr>
          <w:rFonts w:ascii="Gill Sans MT" w:eastAsia="Times New Roman" w:hAnsi="Gill Sans MT"/>
          <w:sz w:val="28"/>
          <w:lang w:eastAsia="en-AU"/>
        </w:rPr>
      </w:pPr>
      <w:bookmarkStart w:id="38" w:name="_Toc536716249"/>
      <w:r w:rsidRPr="00034C8A">
        <w:rPr>
          <w:rFonts w:ascii="Gill Sans MT" w:eastAsia="Times New Roman" w:hAnsi="Gill Sans MT"/>
          <w:sz w:val="28"/>
          <w:lang w:eastAsia="en-AU"/>
        </w:rPr>
        <w:t>1</w:t>
      </w:r>
      <w:r w:rsidR="00EC0B5E" w:rsidRPr="00034C8A">
        <w:rPr>
          <w:rFonts w:ascii="Gill Sans MT" w:eastAsia="Times New Roman" w:hAnsi="Gill Sans MT"/>
          <w:sz w:val="28"/>
          <w:lang w:eastAsia="en-AU"/>
        </w:rPr>
        <w:t>1</w:t>
      </w:r>
      <w:r w:rsidRPr="00034C8A">
        <w:rPr>
          <w:rFonts w:ascii="Gill Sans MT" w:eastAsia="Times New Roman" w:hAnsi="Gill Sans MT"/>
          <w:sz w:val="28"/>
          <w:lang w:eastAsia="en-AU"/>
        </w:rPr>
        <w:t>.</w:t>
      </w:r>
      <w:r w:rsidR="00F67748" w:rsidRPr="00034C8A">
        <w:rPr>
          <w:rFonts w:ascii="Gill Sans MT" w:eastAsia="Times New Roman" w:hAnsi="Gill Sans MT"/>
          <w:sz w:val="28"/>
          <w:lang w:eastAsia="en-AU"/>
        </w:rPr>
        <w:t xml:space="preserve"> </w:t>
      </w:r>
      <w:r w:rsidRPr="00034C8A">
        <w:rPr>
          <w:rFonts w:ascii="Gill Sans MT" w:eastAsia="Times New Roman" w:hAnsi="Gill Sans MT"/>
          <w:sz w:val="28"/>
          <w:lang w:eastAsia="en-AU"/>
        </w:rPr>
        <w:t>Transfer of SI Registration</w:t>
      </w:r>
      <w:bookmarkEnd w:id="38"/>
    </w:p>
    <w:p w14:paraId="5D2CE5EE" w14:textId="56A78FA8" w:rsidR="00534B5F" w:rsidRPr="00057508" w:rsidRDefault="00534B5F" w:rsidP="00E40DCD">
      <w:pPr>
        <w:spacing w:before="120" w:after="120" w:line="240" w:lineRule="auto"/>
        <w:ind w:left="-567" w:right="-613"/>
        <w:rPr>
          <w:rFonts w:ascii="Gill Sans MT" w:eastAsia="Times New Roman" w:hAnsi="Gill Sans MT" w:cs="Arial"/>
          <w:sz w:val="24"/>
          <w:szCs w:val="24"/>
          <w:lang w:eastAsia="en-AU"/>
        </w:rPr>
      </w:pPr>
      <w:r w:rsidRPr="00057508">
        <w:rPr>
          <w:rFonts w:ascii="Gill Sans MT" w:eastAsia="Times New Roman" w:hAnsi="Gill Sans MT" w:cs="Arial"/>
          <w:sz w:val="24"/>
          <w:szCs w:val="24"/>
          <w:lang w:eastAsia="en-AU"/>
        </w:rPr>
        <w:t>S</w:t>
      </w:r>
      <w:r w:rsidR="00EC0B5E">
        <w:rPr>
          <w:rFonts w:ascii="Gill Sans MT" w:eastAsia="Times New Roman" w:hAnsi="Gill Sans MT" w:cs="Arial"/>
          <w:sz w:val="24"/>
          <w:szCs w:val="24"/>
          <w:lang w:eastAsia="en-AU"/>
        </w:rPr>
        <w:t>I</w:t>
      </w:r>
      <w:r w:rsidRPr="00057508">
        <w:rPr>
          <w:rFonts w:ascii="Gill Sans MT" w:eastAsia="Times New Roman" w:hAnsi="Gill Sans MT" w:cs="Arial"/>
          <w:sz w:val="24"/>
          <w:szCs w:val="24"/>
          <w:lang w:eastAsia="en-AU"/>
        </w:rPr>
        <w:t xml:space="preserve"> </w:t>
      </w:r>
      <w:r w:rsidR="005C6A9C" w:rsidRPr="00057508">
        <w:rPr>
          <w:rFonts w:ascii="Gill Sans MT" w:eastAsia="Times New Roman" w:hAnsi="Gill Sans MT" w:cs="Arial"/>
          <w:sz w:val="24"/>
          <w:szCs w:val="24"/>
          <w:lang w:eastAsia="en-AU"/>
        </w:rPr>
        <w:t>v</w:t>
      </w:r>
      <w:r w:rsidRPr="00057508">
        <w:rPr>
          <w:rFonts w:ascii="Gill Sans MT" w:eastAsia="Times New Roman" w:hAnsi="Gill Sans MT" w:cs="Arial"/>
          <w:sz w:val="24"/>
          <w:szCs w:val="24"/>
          <w:lang w:eastAsia="en-AU"/>
        </w:rPr>
        <w:t xml:space="preserve">ehicle registration cannot be transferred to a new registered operator, even if the new operator could also be eligible for SI registration. </w:t>
      </w:r>
    </w:p>
    <w:p w14:paraId="57873DCF" w14:textId="0E26D91D" w:rsidR="00F67748" w:rsidRPr="00057508" w:rsidRDefault="00534B5F" w:rsidP="0004077F">
      <w:pPr>
        <w:spacing w:after="0" w:line="240" w:lineRule="auto"/>
        <w:ind w:left="-567" w:right="-613"/>
        <w:rPr>
          <w:rFonts w:ascii="Gill Sans MT" w:eastAsia="Times New Roman" w:hAnsi="Gill Sans MT" w:cs="Arial"/>
          <w:sz w:val="24"/>
          <w:szCs w:val="24"/>
          <w:lang w:eastAsia="en-AU"/>
        </w:rPr>
      </w:pPr>
      <w:r w:rsidRPr="00057508">
        <w:rPr>
          <w:rFonts w:ascii="Gill Sans MT" w:eastAsia="Times New Roman" w:hAnsi="Gill Sans MT" w:cs="Arial"/>
          <w:sz w:val="24"/>
          <w:szCs w:val="24"/>
          <w:lang w:eastAsia="en-AU"/>
        </w:rPr>
        <w:t xml:space="preserve">Where a change of operator occurs, the </w:t>
      </w:r>
      <w:r w:rsidR="00EC0B5E">
        <w:rPr>
          <w:rFonts w:ascii="Gill Sans MT" w:eastAsia="Times New Roman" w:hAnsi="Gill Sans MT" w:cs="Arial"/>
          <w:sz w:val="24"/>
          <w:szCs w:val="24"/>
          <w:lang w:eastAsia="en-AU"/>
        </w:rPr>
        <w:t xml:space="preserve">SI </w:t>
      </w:r>
      <w:r w:rsidRPr="00057508">
        <w:rPr>
          <w:rFonts w:ascii="Gill Sans MT" w:eastAsia="Times New Roman" w:hAnsi="Gill Sans MT" w:cs="Arial"/>
          <w:sz w:val="24"/>
          <w:szCs w:val="24"/>
          <w:lang w:eastAsia="en-AU"/>
        </w:rPr>
        <w:t xml:space="preserve">registration must be </w:t>
      </w:r>
      <w:proofErr w:type="gramStart"/>
      <w:r w:rsidRPr="00057508">
        <w:rPr>
          <w:rFonts w:ascii="Gill Sans MT" w:eastAsia="Times New Roman" w:hAnsi="Gill Sans MT" w:cs="Arial"/>
          <w:sz w:val="24"/>
          <w:szCs w:val="24"/>
          <w:lang w:eastAsia="en-AU"/>
        </w:rPr>
        <w:t>cancelled</w:t>
      </w:r>
      <w:proofErr w:type="gramEnd"/>
      <w:r w:rsidRPr="00057508">
        <w:rPr>
          <w:rFonts w:ascii="Gill Sans MT" w:eastAsia="Times New Roman" w:hAnsi="Gill Sans MT" w:cs="Arial"/>
          <w:sz w:val="24"/>
          <w:szCs w:val="24"/>
          <w:lang w:eastAsia="en-AU"/>
        </w:rPr>
        <w:t xml:space="preserve"> and the plates returned. </w:t>
      </w:r>
      <w:r w:rsidR="00EC0B5E">
        <w:rPr>
          <w:rFonts w:ascii="Gill Sans MT" w:eastAsia="Times New Roman" w:hAnsi="Gill Sans MT" w:cs="Arial"/>
          <w:sz w:val="24"/>
          <w:szCs w:val="24"/>
          <w:lang w:eastAsia="en-AU"/>
        </w:rPr>
        <w:t xml:space="preserve"> </w:t>
      </w:r>
      <w:r w:rsidRPr="00057508">
        <w:rPr>
          <w:rFonts w:ascii="Gill Sans MT" w:eastAsia="Times New Roman" w:hAnsi="Gill Sans MT" w:cs="Arial"/>
          <w:sz w:val="24"/>
          <w:szCs w:val="24"/>
          <w:lang w:eastAsia="en-AU"/>
        </w:rPr>
        <w:t xml:space="preserve">The </w:t>
      </w:r>
      <w:proofErr w:type="gramStart"/>
      <w:r w:rsidRPr="00057508">
        <w:rPr>
          <w:rFonts w:ascii="Gill Sans MT" w:eastAsia="Times New Roman" w:hAnsi="Gill Sans MT" w:cs="Arial"/>
          <w:sz w:val="24"/>
          <w:szCs w:val="24"/>
          <w:lang w:eastAsia="en-AU"/>
        </w:rPr>
        <w:t>Log Book</w:t>
      </w:r>
      <w:proofErr w:type="gramEnd"/>
      <w:r w:rsidRPr="00057508">
        <w:rPr>
          <w:rFonts w:ascii="Gill Sans MT" w:eastAsia="Times New Roman" w:hAnsi="Gill Sans MT" w:cs="Arial"/>
          <w:sz w:val="24"/>
          <w:szCs w:val="24"/>
          <w:lang w:eastAsia="en-AU"/>
        </w:rPr>
        <w:t xml:space="preserve"> issued to the vehicle must be returned at the time of cancellation. The vehicle can then be re-</w:t>
      </w:r>
      <w:proofErr w:type="gramStart"/>
      <w:r w:rsidRPr="00057508">
        <w:rPr>
          <w:rFonts w:ascii="Gill Sans MT" w:eastAsia="Times New Roman" w:hAnsi="Gill Sans MT" w:cs="Arial"/>
          <w:sz w:val="24"/>
          <w:szCs w:val="24"/>
          <w:lang w:eastAsia="en-AU"/>
        </w:rPr>
        <w:t>inspected</w:t>
      </w:r>
      <w:proofErr w:type="gramEnd"/>
      <w:r w:rsidRPr="00057508">
        <w:rPr>
          <w:rFonts w:ascii="Gill Sans MT" w:eastAsia="Times New Roman" w:hAnsi="Gill Sans MT" w:cs="Arial"/>
          <w:sz w:val="24"/>
          <w:szCs w:val="24"/>
          <w:lang w:eastAsia="en-AU"/>
        </w:rPr>
        <w:t xml:space="preserve"> and new registration </w:t>
      </w:r>
      <w:r w:rsidR="005C6A9C" w:rsidRPr="00057508">
        <w:rPr>
          <w:rFonts w:ascii="Gill Sans MT" w:eastAsia="Times New Roman" w:hAnsi="Gill Sans MT" w:cs="Arial"/>
          <w:sz w:val="24"/>
          <w:szCs w:val="24"/>
          <w:lang w:eastAsia="en-AU"/>
        </w:rPr>
        <w:t>obtained</w:t>
      </w:r>
      <w:r w:rsidR="00876B15">
        <w:rPr>
          <w:rFonts w:ascii="Gill Sans MT" w:eastAsia="Times New Roman" w:hAnsi="Gill Sans MT" w:cs="Arial"/>
          <w:sz w:val="24"/>
          <w:szCs w:val="24"/>
          <w:lang w:eastAsia="en-AU"/>
        </w:rPr>
        <w:t xml:space="preserve"> following the application process relevant to each class</w:t>
      </w:r>
      <w:r w:rsidRPr="00057508">
        <w:rPr>
          <w:rFonts w:ascii="Gill Sans MT" w:eastAsia="Times New Roman" w:hAnsi="Gill Sans MT" w:cs="Arial"/>
          <w:sz w:val="24"/>
          <w:szCs w:val="24"/>
          <w:lang w:eastAsia="en-AU"/>
        </w:rPr>
        <w:t>.</w:t>
      </w:r>
    </w:p>
    <w:p w14:paraId="7A5B0650" w14:textId="2D0EDB7C" w:rsidR="008A5320" w:rsidRPr="00034C8A" w:rsidRDefault="00534B5F" w:rsidP="00057508">
      <w:pPr>
        <w:pStyle w:val="Heading1"/>
        <w:ind w:left="-567"/>
        <w:rPr>
          <w:rFonts w:ascii="Gill Sans MT" w:eastAsia="Times New Roman" w:hAnsi="Gill Sans MT"/>
          <w:sz w:val="28"/>
          <w:lang w:eastAsia="en-AU"/>
        </w:rPr>
      </w:pPr>
      <w:bookmarkStart w:id="39" w:name="_Toc536716250"/>
      <w:r w:rsidRPr="00034C8A">
        <w:rPr>
          <w:rFonts w:ascii="Gill Sans MT" w:eastAsia="Times New Roman" w:hAnsi="Gill Sans MT"/>
          <w:sz w:val="28"/>
          <w:lang w:eastAsia="en-AU"/>
        </w:rPr>
        <w:t>1</w:t>
      </w:r>
      <w:r w:rsidR="00EC0B5E" w:rsidRPr="00034C8A">
        <w:rPr>
          <w:rFonts w:ascii="Gill Sans MT" w:eastAsia="Times New Roman" w:hAnsi="Gill Sans MT"/>
          <w:sz w:val="28"/>
          <w:lang w:eastAsia="en-AU"/>
        </w:rPr>
        <w:t>2</w:t>
      </w:r>
      <w:r w:rsidRPr="00034C8A">
        <w:rPr>
          <w:rFonts w:ascii="Gill Sans MT" w:eastAsia="Times New Roman" w:hAnsi="Gill Sans MT"/>
          <w:sz w:val="28"/>
          <w:lang w:eastAsia="en-AU"/>
        </w:rPr>
        <w:t>.</w:t>
      </w:r>
      <w:r w:rsidR="00F67748" w:rsidRPr="00034C8A">
        <w:rPr>
          <w:rFonts w:ascii="Gill Sans MT" w:eastAsia="Times New Roman" w:hAnsi="Gill Sans MT"/>
          <w:sz w:val="28"/>
          <w:lang w:eastAsia="en-AU"/>
        </w:rPr>
        <w:t xml:space="preserve"> </w:t>
      </w:r>
      <w:r w:rsidRPr="00034C8A">
        <w:rPr>
          <w:rFonts w:ascii="Gill Sans MT" w:eastAsia="Times New Roman" w:hAnsi="Gill Sans MT"/>
          <w:sz w:val="28"/>
          <w:lang w:eastAsia="en-AU"/>
        </w:rPr>
        <w:t>Cancellation SI Registration</w:t>
      </w:r>
      <w:bookmarkEnd w:id="39"/>
      <w:r w:rsidR="00F67748" w:rsidRPr="00034C8A">
        <w:rPr>
          <w:rFonts w:ascii="Gill Sans MT" w:eastAsia="Times New Roman" w:hAnsi="Gill Sans MT"/>
          <w:sz w:val="28"/>
          <w:lang w:eastAsia="en-AU"/>
        </w:rPr>
        <w:t xml:space="preserve"> </w:t>
      </w:r>
    </w:p>
    <w:p w14:paraId="655FBB50" w14:textId="42F56726" w:rsidR="007C6ED3" w:rsidRPr="006B7D30" w:rsidRDefault="002A294F" w:rsidP="006B7D30">
      <w:pPr>
        <w:spacing w:after="0" w:line="240" w:lineRule="auto"/>
        <w:ind w:left="-567" w:right="-613"/>
        <w:rPr>
          <w:rFonts w:ascii="Gill Sans MT" w:eastAsia="Times New Roman" w:hAnsi="Gill Sans MT" w:cs="Arial"/>
          <w:sz w:val="24"/>
          <w:szCs w:val="24"/>
          <w:lang w:eastAsia="en-AU"/>
        </w:rPr>
        <w:sectPr w:rsidR="007C6ED3" w:rsidRPr="006B7D30" w:rsidSect="00764EFB">
          <w:footerReference w:type="default" r:id="rId15"/>
          <w:pgSz w:w="11906" w:h="16838"/>
          <w:pgMar w:top="284" w:right="1440" w:bottom="709" w:left="1440" w:header="708" w:footer="234" w:gutter="0"/>
          <w:cols w:space="708"/>
          <w:docGrid w:linePitch="360"/>
        </w:sectPr>
      </w:pPr>
      <w:r w:rsidRPr="00813B7B">
        <w:rPr>
          <w:rFonts w:ascii="Gill Sans MT" w:eastAsia="Times New Roman" w:hAnsi="Gill Sans MT" w:cs="Arial"/>
          <w:sz w:val="24"/>
          <w:szCs w:val="24"/>
          <w:lang w:eastAsia="en-AU"/>
        </w:rPr>
        <w:t xml:space="preserve">The Registrar </w:t>
      </w:r>
      <w:r>
        <w:rPr>
          <w:rFonts w:ascii="Gill Sans MT" w:eastAsia="Times New Roman" w:hAnsi="Gill Sans MT" w:cs="Arial"/>
          <w:sz w:val="24"/>
          <w:szCs w:val="24"/>
          <w:lang w:eastAsia="en-AU"/>
        </w:rPr>
        <w:t xml:space="preserve">of Motor Vehicles </w:t>
      </w:r>
      <w:r w:rsidRPr="00813B7B">
        <w:rPr>
          <w:rFonts w:ascii="Gill Sans MT" w:eastAsia="Times New Roman" w:hAnsi="Gill Sans MT" w:cs="Arial"/>
          <w:sz w:val="24"/>
          <w:szCs w:val="24"/>
          <w:lang w:eastAsia="en-AU"/>
        </w:rPr>
        <w:t>reserves the right to review the continued applicability of S</w:t>
      </w:r>
      <w:r>
        <w:rPr>
          <w:rFonts w:ascii="Gill Sans MT" w:eastAsia="Times New Roman" w:hAnsi="Gill Sans MT" w:cs="Arial"/>
          <w:sz w:val="24"/>
          <w:szCs w:val="24"/>
          <w:lang w:eastAsia="en-AU"/>
        </w:rPr>
        <w:t>I</w:t>
      </w:r>
      <w:r w:rsidRPr="00813B7B">
        <w:rPr>
          <w:rFonts w:ascii="Gill Sans MT" w:eastAsia="Times New Roman" w:hAnsi="Gill Sans MT" w:cs="Arial"/>
          <w:sz w:val="24"/>
          <w:szCs w:val="24"/>
          <w:lang w:eastAsia="en-AU"/>
        </w:rPr>
        <w:t xml:space="preserve"> vehicle registration</w:t>
      </w:r>
      <w:r>
        <w:rPr>
          <w:rFonts w:ascii="Gill Sans MT" w:eastAsia="Times New Roman" w:hAnsi="Gill Sans MT" w:cs="Arial"/>
          <w:sz w:val="24"/>
          <w:szCs w:val="24"/>
          <w:lang w:eastAsia="en-AU"/>
        </w:rPr>
        <w:t>. I</w:t>
      </w:r>
      <w:r w:rsidRPr="00813B7B">
        <w:rPr>
          <w:rFonts w:ascii="Gill Sans MT" w:eastAsia="Times New Roman" w:hAnsi="Gill Sans MT" w:cs="Arial"/>
          <w:sz w:val="24"/>
          <w:szCs w:val="24"/>
          <w:lang w:eastAsia="en-AU"/>
        </w:rPr>
        <w:t xml:space="preserve">f a </w:t>
      </w:r>
      <w:r>
        <w:rPr>
          <w:rFonts w:ascii="Gill Sans MT" w:eastAsia="Times New Roman" w:hAnsi="Gill Sans MT" w:cs="Arial"/>
          <w:sz w:val="24"/>
          <w:szCs w:val="24"/>
          <w:lang w:eastAsia="en-AU"/>
        </w:rPr>
        <w:t xml:space="preserve">breach of conditions of SI registration occurs or </w:t>
      </w:r>
      <w:r w:rsidR="00876B15">
        <w:rPr>
          <w:rFonts w:ascii="Gill Sans MT" w:eastAsia="Times New Roman" w:hAnsi="Gill Sans MT" w:cs="Arial"/>
          <w:sz w:val="24"/>
          <w:szCs w:val="24"/>
          <w:lang w:eastAsia="en-AU"/>
        </w:rPr>
        <w:t xml:space="preserve">the </w:t>
      </w:r>
      <w:r w:rsidRPr="00813B7B">
        <w:rPr>
          <w:rFonts w:ascii="Gill Sans MT" w:eastAsia="Times New Roman" w:hAnsi="Gill Sans MT" w:cs="Arial"/>
          <w:sz w:val="24"/>
          <w:szCs w:val="24"/>
          <w:lang w:eastAsia="en-AU"/>
        </w:rPr>
        <w:t xml:space="preserve">vehicle is allowed to deteriorate or does not meet the </w:t>
      </w:r>
      <w:r>
        <w:rPr>
          <w:rFonts w:ascii="Gill Sans MT" w:eastAsia="Times New Roman" w:hAnsi="Gill Sans MT" w:cs="Arial"/>
          <w:sz w:val="24"/>
          <w:szCs w:val="24"/>
          <w:lang w:eastAsia="en-AU"/>
        </w:rPr>
        <w:t xml:space="preserve">vehicle eligibility </w:t>
      </w:r>
      <w:r w:rsidR="00876B15">
        <w:rPr>
          <w:rFonts w:ascii="Gill Sans MT" w:eastAsia="Times New Roman" w:hAnsi="Gill Sans MT" w:cs="Arial"/>
          <w:sz w:val="24"/>
          <w:szCs w:val="24"/>
          <w:lang w:eastAsia="en-AU"/>
        </w:rPr>
        <w:t xml:space="preserve">or registered operator conditions </w:t>
      </w:r>
      <w:r>
        <w:rPr>
          <w:rFonts w:ascii="Gill Sans MT" w:eastAsia="Times New Roman" w:hAnsi="Gill Sans MT" w:cs="Arial"/>
          <w:sz w:val="24"/>
          <w:szCs w:val="24"/>
          <w:lang w:eastAsia="en-AU"/>
        </w:rPr>
        <w:t xml:space="preserve">of SI </w:t>
      </w:r>
      <w:r w:rsidRPr="00813B7B">
        <w:rPr>
          <w:rFonts w:ascii="Gill Sans MT" w:eastAsia="Times New Roman" w:hAnsi="Gill Sans MT" w:cs="Arial"/>
          <w:sz w:val="24"/>
          <w:szCs w:val="24"/>
          <w:lang w:eastAsia="en-AU"/>
        </w:rPr>
        <w:t>registration</w:t>
      </w:r>
      <w:r>
        <w:rPr>
          <w:rFonts w:ascii="Gill Sans MT" w:eastAsia="Times New Roman" w:hAnsi="Gill Sans MT" w:cs="Arial"/>
          <w:sz w:val="24"/>
          <w:szCs w:val="24"/>
          <w:lang w:eastAsia="en-AU"/>
        </w:rPr>
        <w:t>, suspension or cancelation of registration</w:t>
      </w:r>
      <w:r w:rsidRPr="00813B7B">
        <w:rPr>
          <w:rFonts w:ascii="Gill Sans MT" w:eastAsia="Times New Roman" w:hAnsi="Gill Sans MT" w:cs="Arial"/>
          <w:sz w:val="24"/>
          <w:szCs w:val="24"/>
          <w:lang w:eastAsia="en-AU"/>
        </w:rPr>
        <w:t xml:space="preserve"> </w:t>
      </w:r>
      <w:r>
        <w:rPr>
          <w:rFonts w:ascii="Gill Sans MT" w:eastAsia="Times New Roman" w:hAnsi="Gill Sans MT" w:cs="Arial"/>
          <w:sz w:val="24"/>
          <w:szCs w:val="24"/>
          <w:lang w:eastAsia="en-AU"/>
        </w:rPr>
        <w:t>may be initiated.</w:t>
      </w:r>
    </w:p>
    <w:p w14:paraId="70F4F543" w14:textId="77777777" w:rsidR="002A6BA9" w:rsidRDefault="002A6BA9" w:rsidP="00057508">
      <w:pPr>
        <w:spacing w:after="0" w:line="240" w:lineRule="auto"/>
        <w:ind w:right="-613"/>
        <w:rPr>
          <w:rFonts w:ascii="GillSans Light" w:eastAsia="Times New Roman" w:hAnsi="GillSans Light" w:cs="Arial"/>
          <w:sz w:val="24"/>
          <w:szCs w:val="24"/>
          <w:lang w:eastAsia="en-AU"/>
        </w:rPr>
      </w:pPr>
    </w:p>
    <w:tbl>
      <w:tblPr>
        <w:tblStyle w:val="TableGrid"/>
        <w:tblpPr w:leftFromText="180" w:rightFromText="180" w:horzAnchor="margin" w:tblpXSpec="center" w:tblpY="-540"/>
        <w:tblW w:w="100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9"/>
        <w:gridCol w:w="4128"/>
      </w:tblGrid>
      <w:tr w:rsidR="00F67748" w14:paraId="128379DA" w14:textId="77777777" w:rsidTr="00C07792">
        <w:trPr>
          <w:trHeight w:val="1199"/>
        </w:trPr>
        <w:tc>
          <w:tcPr>
            <w:tcW w:w="5919" w:type="dxa"/>
          </w:tcPr>
          <w:p w14:paraId="00720B9F" w14:textId="77777777" w:rsidR="00C07792" w:rsidRDefault="008A5320" w:rsidP="00C17CBB">
            <w:pPr>
              <w:tabs>
                <w:tab w:val="left" w:pos="0"/>
              </w:tabs>
              <w:ind w:left="34"/>
              <w:rPr>
                <w:rFonts w:ascii="Gill Sans Std" w:hAnsi="Gill Sans Std"/>
                <w:sz w:val="26"/>
                <w:szCs w:val="26"/>
              </w:rPr>
            </w:pPr>
            <w:r w:rsidRPr="008A5320">
              <w:rPr>
                <w:rFonts w:ascii="Gill Sans Std" w:hAnsi="Gill Sans Std"/>
                <w:sz w:val="18"/>
                <w:szCs w:val="26"/>
              </w:rPr>
              <w:br/>
            </w:r>
          </w:p>
          <w:p w14:paraId="3234850A" w14:textId="77777777" w:rsidR="00F67748" w:rsidRPr="002B78F7" w:rsidRDefault="00F67748" w:rsidP="00C17CBB">
            <w:pPr>
              <w:tabs>
                <w:tab w:val="left" w:pos="0"/>
              </w:tabs>
              <w:ind w:left="34"/>
              <w:rPr>
                <w:rFonts w:ascii="Gill Sans Std" w:hAnsi="Gill Sans Std"/>
                <w:sz w:val="26"/>
                <w:szCs w:val="26"/>
              </w:rPr>
            </w:pPr>
            <w:r w:rsidRPr="002B78F7">
              <w:rPr>
                <w:rFonts w:ascii="Gill Sans Std" w:hAnsi="Gill Sans Std"/>
                <w:sz w:val="26"/>
                <w:szCs w:val="26"/>
              </w:rPr>
              <w:t>Department of State Growth</w:t>
            </w:r>
          </w:p>
          <w:p w14:paraId="23E0A5E8" w14:textId="77777777" w:rsidR="00F67748" w:rsidRDefault="00B43A5A" w:rsidP="00C17CBB">
            <w:pPr>
              <w:tabs>
                <w:tab w:val="left" w:pos="-108"/>
              </w:tabs>
              <w:ind w:left="34"/>
              <w:rPr>
                <w:rFonts w:ascii="Gill Sans Std" w:hAnsi="Gill Sans Std"/>
                <w:sz w:val="18"/>
                <w:szCs w:val="26"/>
              </w:rPr>
            </w:pPr>
            <w:r>
              <w:rPr>
                <w:rFonts w:ascii="GillSans Light" w:hAnsi="GillSans Light"/>
              </w:rPr>
              <w:t>Road User Services Division</w:t>
            </w:r>
          </w:p>
          <w:p w14:paraId="7C496904" w14:textId="647141D0" w:rsidR="00F67748" w:rsidRPr="002408BA" w:rsidRDefault="00D140C3" w:rsidP="00B43A5A">
            <w:pPr>
              <w:tabs>
                <w:tab w:val="left" w:pos="-108"/>
              </w:tabs>
              <w:rPr>
                <w:rFonts w:ascii="Gill Sans Std" w:hAnsi="Gill Sans Std"/>
                <w:sz w:val="18"/>
                <w:szCs w:val="26"/>
              </w:rPr>
            </w:pPr>
            <w:r>
              <w:rPr>
                <w:rFonts w:ascii="Gill Sans Std" w:hAnsi="Gill Sans Std"/>
                <w:sz w:val="18"/>
                <w:szCs w:val="26"/>
              </w:rPr>
              <w:t xml:space="preserve">Form Number: </w:t>
            </w:r>
            <w:r w:rsidR="00413EE5">
              <w:rPr>
                <w:rFonts w:ascii="Gill Sans Std" w:hAnsi="Gill Sans Std"/>
                <w:sz w:val="18"/>
                <w:szCs w:val="26"/>
              </w:rPr>
              <w:t xml:space="preserve">MR161 </w:t>
            </w:r>
            <w:r w:rsidR="004E425B">
              <w:rPr>
                <w:rFonts w:ascii="Gill Sans Std" w:hAnsi="Gill Sans Std"/>
                <w:sz w:val="18"/>
                <w:szCs w:val="26"/>
              </w:rPr>
              <w:t>09</w:t>
            </w:r>
            <w:r w:rsidR="00413EE5">
              <w:rPr>
                <w:rFonts w:ascii="Gill Sans Std" w:hAnsi="Gill Sans Std"/>
                <w:sz w:val="18"/>
                <w:szCs w:val="26"/>
              </w:rPr>
              <w:t>/202</w:t>
            </w:r>
            <w:r w:rsidR="004E425B">
              <w:rPr>
                <w:rFonts w:ascii="Gill Sans Std" w:hAnsi="Gill Sans Std"/>
                <w:sz w:val="18"/>
                <w:szCs w:val="26"/>
              </w:rPr>
              <w:t>2</w:t>
            </w:r>
          </w:p>
        </w:tc>
        <w:tc>
          <w:tcPr>
            <w:tcW w:w="4128" w:type="dxa"/>
          </w:tcPr>
          <w:p w14:paraId="274EBBB3" w14:textId="77777777" w:rsidR="00F67748" w:rsidRDefault="00C07792" w:rsidP="00C17CBB">
            <w:pPr>
              <w:jc w:val="right"/>
            </w:pPr>
            <w:r>
              <w:rPr>
                <w:noProof/>
                <w:lang w:eastAsia="en-AU"/>
              </w:rPr>
              <w:drawing>
                <wp:anchor distT="0" distB="0" distL="114300" distR="114300" simplePos="0" relativeHeight="251657216" behindDoc="0" locked="0" layoutInCell="1" allowOverlap="1" wp14:anchorId="20706D63" wp14:editId="142121D8">
                  <wp:simplePos x="0" y="0"/>
                  <wp:positionH relativeFrom="column">
                    <wp:posOffset>1642110</wp:posOffset>
                  </wp:positionH>
                  <wp:positionV relativeFrom="paragraph">
                    <wp:posOffset>137160</wp:posOffset>
                  </wp:positionV>
                  <wp:extent cx="890342" cy="824763"/>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79_Tas_Gov_no_tag_rgb_ver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90342" cy="824763"/>
                          </a:xfrm>
                          <a:prstGeom prst="rect">
                            <a:avLst/>
                          </a:prstGeom>
                        </pic:spPr>
                      </pic:pic>
                    </a:graphicData>
                  </a:graphic>
                  <wp14:sizeRelH relativeFrom="page">
                    <wp14:pctWidth>0</wp14:pctWidth>
                  </wp14:sizeRelH>
                  <wp14:sizeRelV relativeFrom="page">
                    <wp14:pctHeight>0</wp14:pctHeight>
                  </wp14:sizeRelV>
                </wp:anchor>
              </w:drawing>
            </w:r>
          </w:p>
        </w:tc>
      </w:tr>
    </w:tbl>
    <w:p w14:paraId="58E66008" w14:textId="77777777" w:rsidR="00F67748" w:rsidRDefault="00F67748" w:rsidP="00057508">
      <w:pPr>
        <w:spacing w:after="120"/>
        <w:ind w:left="-426" w:right="-755"/>
        <w:jc w:val="center"/>
        <w:rPr>
          <w:rFonts w:ascii="GillSans Light" w:hAnsi="GillSans Light"/>
        </w:rPr>
      </w:pPr>
      <w:bookmarkStart w:id="40" w:name="_Toc536716251"/>
      <w:r w:rsidRPr="000A2CEF">
        <w:rPr>
          <w:rStyle w:val="Heading1Char"/>
        </w:rPr>
        <w:t>Application for Special Interest Vehicle Registration</w:t>
      </w:r>
      <w:bookmarkEnd w:id="40"/>
      <w:r w:rsidRPr="00FD1A4D">
        <w:rPr>
          <w:rFonts w:ascii="Gill Sans Std" w:hAnsi="Gill Sans Std"/>
          <w:sz w:val="28"/>
          <w:szCs w:val="26"/>
        </w:rPr>
        <w:t xml:space="preserve"> </w:t>
      </w:r>
    </w:p>
    <w:tbl>
      <w:tblPr>
        <w:tblStyle w:val="TableGrid"/>
        <w:tblW w:w="3798" w:type="dxa"/>
        <w:tblInd w:w="5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4"/>
        <w:gridCol w:w="944"/>
      </w:tblGrid>
      <w:tr w:rsidR="00F67748" w14:paraId="2AFEEF6B" w14:textId="77777777" w:rsidTr="005754FB">
        <w:trPr>
          <w:trHeight w:val="325"/>
        </w:trPr>
        <w:tc>
          <w:tcPr>
            <w:tcW w:w="2854" w:type="dxa"/>
            <w:tcBorders>
              <w:right w:val="single" w:sz="4" w:space="0" w:color="auto"/>
            </w:tcBorders>
            <w:vAlign w:val="center"/>
          </w:tcPr>
          <w:p w14:paraId="18FF09D2" w14:textId="134FEAA0" w:rsidR="00F67748" w:rsidRPr="00057508" w:rsidRDefault="00F67748" w:rsidP="00034C8A">
            <w:pPr>
              <w:ind w:left="-108" w:right="-613"/>
              <w:rPr>
                <w:rFonts w:ascii="GillSans Light" w:hAnsi="GillSans Light"/>
                <w:sz w:val="16"/>
                <w:szCs w:val="16"/>
              </w:rPr>
            </w:pPr>
            <w:r w:rsidRPr="00057508">
              <w:rPr>
                <w:rFonts w:ascii="GillSans Light" w:hAnsi="GillSans Light"/>
                <w:sz w:val="16"/>
                <w:szCs w:val="16"/>
              </w:rPr>
              <w:t>Details Entered on MR</w:t>
            </w:r>
            <w:r w:rsidR="00876B15" w:rsidRPr="00057508">
              <w:rPr>
                <w:rFonts w:ascii="GillSans Light" w:hAnsi="GillSans Light"/>
                <w:sz w:val="16"/>
                <w:szCs w:val="16"/>
              </w:rPr>
              <w:t>S</w:t>
            </w:r>
          </w:p>
        </w:tc>
        <w:tc>
          <w:tcPr>
            <w:tcW w:w="944" w:type="dxa"/>
            <w:tcBorders>
              <w:top w:val="single" w:sz="4" w:space="0" w:color="auto"/>
              <w:left w:val="single" w:sz="4" w:space="0" w:color="auto"/>
              <w:bottom w:val="single" w:sz="4" w:space="0" w:color="auto"/>
              <w:right w:val="single" w:sz="4" w:space="0" w:color="auto"/>
            </w:tcBorders>
            <w:vAlign w:val="center"/>
          </w:tcPr>
          <w:p w14:paraId="0B287AE2" w14:textId="00374BC7" w:rsidR="00F67748" w:rsidRPr="00057508" w:rsidRDefault="00F67748" w:rsidP="005754FB">
            <w:pPr>
              <w:ind w:right="-50"/>
              <w:jc w:val="right"/>
              <w:rPr>
                <w:rFonts w:ascii="GillSans Light" w:hAnsi="GillSans Light"/>
                <w:sz w:val="16"/>
                <w:szCs w:val="16"/>
              </w:rPr>
            </w:pPr>
            <w:r w:rsidRPr="00057508">
              <w:rPr>
                <w:rFonts w:ascii="GillSans Light" w:hAnsi="GillSans Light"/>
                <w:sz w:val="16"/>
                <w:szCs w:val="16"/>
              </w:rPr>
              <w:sym w:font="Symbol" w:char="F08C"/>
            </w:r>
          </w:p>
        </w:tc>
      </w:tr>
      <w:tr w:rsidR="00F67748" w14:paraId="5B08CD87" w14:textId="77777777" w:rsidTr="005754FB">
        <w:trPr>
          <w:trHeight w:val="292"/>
        </w:trPr>
        <w:tc>
          <w:tcPr>
            <w:tcW w:w="2854" w:type="dxa"/>
            <w:tcBorders>
              <w:right w:val="single" w:sz="4" w:space="0" w:color="auto"/>
            </w:tcBorders>
            <w:vAlign w:val="center"/>
          </w:tcPr>
          <w:p w14:paraId="1133A202" w14:textId="77777777" w:rsidR="00F67748" w:rsidRPr="00034C8A" w:rsidRDefault="00F67748" w:rsidP="00DD7636">
            <w:pPr>
              <w:ind w:left="-108" w:right="-940"/>
              <w:rPr>
                <w:rFonts w:ascii="GillSans Light" w:hAnsi="GillSans Light"/>
                <w:sz w:val="16"/>
                <w:szCs w:val="16"/>
              </w:rPr>
            </w:pPr>
            <w:r w:rsidRPr="00034C8A">
              <w:rPr>
                <w:rFonts w:ascii="GillSans Light" w:hAnsi="GillSans Light"/>
                <w:sz w:val="16"/>
                <w:szCs w:val="16"/>
              </w:rPr>
              <w:t>Proof of identity</w:t>
            </w:r>
          </w:p>
        </w:tc>
        <w:tc>
          <w:tcPr>
            <w:tcW w:w="944" w:type="dxa"/>
            <w:tcBorders>
              <w:top w:val="single" w:sz="4" w:space="0" w:color="auto"/>
              <w:left w:val="single" w:sz="4" w:space="0" w:color="auto"/>
              <w:bottom w:val="single" w:sz="4" w:space="0" w:color="auto"/>
              <w:right w:val="single" w:sz="4" w:space="0" w:color="auto"/>
            </w:tcBorders>
            <w:vAlign w:val="center"/>
          </w:tcPr>
          <w:p w14:paraId="04DADACE" w14:textId="77777777" w:rsidR="00F67748" w:rsidRPr="00057508" w:rsidRDefault="00F67748" w:rsidP="005754FB">
            <w:pPr>
              <w:ind w:right="-50"/>
              <w:jc w:val="right"/>
              <w:rPr>
                <w:rFonts w:ascii="GillSans Light" w:hAnsi="GillSans Light"/>
                <w:sz w:val="16"/>
                <w:szCs w:val="16"/>
              </w:rPr>
            </w:pPr>
            <w:r w:rsidRPr="00057508">
              <w:rPr>
                <w:rFonts w:ascii="GillSans Light" w:hAnsi="GillSans Light"/>
                <w:sz w:val="16"/>
                <w:szCs w:val="16"/>
              </w:rPr>
              <w:t xml:space="preserve">Sighted </w:t>
            </w:r>
            <w:r w:rsidRPr="00057508">
              <w:rPr>
                <w:rFonts w:ascii="GillSans Light" w:hAnsi="GillSans Light"/>
                <w:sz w:val="16"/>
                <w:szCs w:val="16"/>
              </w:rPr>
              <w:sym w:font="Symbol" w:char="F08C"/>
            </w:r>
          </w:p>
        </w:tc>
      </w:tr>
      <w:tr w:rsidR="00F67748" w14:paraId="1A521A1B" w14:textId="77777777" w:rsidTr="005754FB">
        <w:trPr>
          <w:trHeight w:val="325"/>
        </w:trPr>
        <w:tc>
          <w:tcPr>
            <w:tcW w:w="2854" w:type="dxa"/>
            <w:tcBorders>
              <w:right w:val="single" w:sz="4" w:space="0" w:color="auto"/>
            </w:tcBorders>
            <w:vAlign w:val="center"/>
          </w:tcPr>
          <w:p w14:paraId="7BC192D3" w14:textId="77777777" w:rsidR="00F67748" w:rsidRPr="00034C8A" w:rsidRDefault="00F67748" w:rsidP="00034C8A">
            <w:pPr>
              <w:ind w:left="-108" w:right="-613"/>
              <w:rPr>
                <w:rFonts w:ascii="GillSans Light" w:hAnsi="GillSans Light"/>
                <w:sz w:val="16"/>
                <w:szCs w:val="16"/>
              </w:rPr>
            </w:pPr>
            <w:r w:rsidRPr="00034C8A">
              <w:rPr>
                <w:rFonts w:ascii="GillSans Light" w:hAnsi="GillSans Light"/>
                <w:sz w:val="16"/>
                <w:szCs w:val="16"/>
              </w:rPr>
              <w:t>Proof of address</w:t>
            </w:r>
          </w:p>
        </w:tc>
        <w:tc>
          <w:tcPr>
            <w:tcW w:w="944" w:type="dxa"/>
            <w:tcBorders>
              <w:top w:val="single" w:sz="4" w:space="0" w:color="auto"/>
              <w:left w:val="single" w:sz="4" w:space="0" w:color="auto"/>
              <w:bottom w:val="single" w:sz="4" w:space="0" w:color="auto"/>
              <w:right w:val="single" w:sz="4" w:space="0" w:color="auto"/>
            </w:tcBorders>
            <w:vAlign w:val="center"/>
          </w:tcPr>
          <w:p w14:paraId="4C2AA03D" w14:textId="77777777" w:rsidR="00F67748" w:rsidRPr="00057508" w:rsidRDefault="00F67748" w:rsidP="005754FB">
            <w:pPr>
              <w:ind w:right="-50"/>
              <w:jc w:val="right"/>
              <w:rPr>
                <w:rFonts w:ascii="GillSans Light" w:hAnsi="GillSans Light"/>
                <w:sz w:val="16"/>
                <w:szCs w:val="16"/>
              </w:rPr>
            </w:pPr>
            <w:r w:rsidRPr="00057508">
              <w:rPr>
                <w:rFonts w:ascii="GillSans Light" w:hAnsi="GillSans Light"/>
                <w:sz w:val="16"/>
                <w:szCs w:val="16"/>
              </w:rPr>
              <w:t xml:space="preserve">Sighted </w:t>
            </w:r>
            <w:r w:rsidRPr="00057508">
              <w:rPr>
                <w:rFonts w:ascii="GillSans Light" w:hAnsi="GillSans Light"/>
                <w:sz w:val="16"/>
                <w:szCs w:val="16"/>
              </w:rPr>
              <w:sym w:font="Symbol" w:char="F08C"/>
            </w:r>
          </w:p>
        </w:tc>
      </w:tr>
      <w:tr w:rsidR="00F67748" w14:paraId="0FB7870F" w14:textId="77777777" w:rsidTr="005754FB">
        <w:trPr>
          <w:trHeight w:val="309"/>
        </w:trPr>
        <w:tc>
          <w:tcPr>
            <w:tcW w:w="2854" w:type="dxa"/>
            <w:tcBorders>
              <w:right w:val="single" w:sz="4" w:space="0" w:color="auto"/>
            </w:tcBorders>
            <w:vAlign w:val="center"/>
          </w:tcPr>
          <w:p w14:paraId="5AC03E65" w14:textId="77777777" w:rsidR="00F67748" w:rsidRPr="00034C8A" w:rsidRDefault="00F67748" w:rsidP="00034C8A">
            <w:pPr>
              <w:ind w:left="-108" w:right="-613"/>
              <w:rPr>
                <w:rFonts w:ascii="GillSans Light" w:hAnsi="GillSans Light"/>
                <w:sz w:val="16"/>
                <w:szCs w:val="16"/>
              </w:rPr>
            </w:pPr>
            <w:r w:rsidRPr="00034C8A">
              <w:rPr>
                <w:rFonts w:ascii="GillSans Light" w:hAnsi="GillSans Light"/>
                <w:sz w:val="16"/>
                <w:szCs w:val="16"/>
              </w:rPr>
              <w:t>Proof of garage address</w:t>
            </w:r>
          </w:p>
        </w:tc>
        <w:tc>
          <w:tcPr>
            <w:tcW w:w="944" w:type="dxa"/>
            <w:tcBorders>
              <w:top w:val="single" w:sz="4" w:space="0" w:color="auto"/>
              <w:left w:val="single" w:sz="4" w:space="0" w:color="auto"/>
              <w:bottom w:val="single" w:sz="4" w:space="0" w:color="auto"/>
              <w:right w:val="single" w:sz="4" w:space="0" w:color="auto"/>
            </w:tcBorders>
            <w:vAlign w:val="center"/>
          </w:tcPr>
          <w:p w14:paraId="1C269890" w14:textId="77777777" w:rsidR="00F67748" w:rsidRPr="00057508" w:rsidRDefault="00F67748" w:rsidP="005754FB">
            <w:pPr>
              <w:ind w:right="-50"/>
              <w:jc w:val="right"/>
              <w:rPr>
                <w:rFonts w:ascii="GillSans Light" w:hAnsi="GillSans Light"/>
                <w:sz w:val="16"/>
                <w:szCs w:val="16"/>
              </w:rPr>
            </w:pPr>
            <w:r w:rsidRPr="00057508">
              <w:rPr>
                <w:rFonts w:ascii="GillSans Light" w:hAnsi="GillSans Light"/>
                <w:sz w:val="16"/>
                <w:szCs w:val="16"/>
              </w:rPr>
              <w:t xml:space="preserve">Sighted </w:t>
            </w:r>
            <w:r w:rsidRPr="00057508">
              <w:rPr>
                <w:rFonts w:ascii="GillSans Light" w:hAnsi="GillSans Light"/>
                <w:sz w:val="16"/>
                <w:szCs w:val="16"/>
              </w:rPr>
              <w:sym w:font="Symbol" w:char="F08C"/>
            </w:r>
          </w:p>
        </w:tc>
      </w:tr>
      <w:tr w:rsidR="00B36E35" w14:paraId="667436EC" w14:textId="77777777" w:rsidTr="005754FB">
        <w:trPr>
          <w:trHeight w:val="292"/>
        </w:trPr>
        <w:tc>
          <w:tcPr>
            <w:tcW w:w="2854" w:type="dxa"/>
            <w:tcBorders>
              <w:right w:val="single" w:sz="4" w:space="0" w:color="auto"/>
            </w:tcBorders>
            <w:vAlign w:val="center"/>
          </w:tcPr>
          <w:p w14:paraId="110D62FD" w14:textId="29E328B0" w:rsidR="00B36E35" w:rsidRPr="00057508" w:rsidRDefault="00B36E35" w:rsidP="00034C8A">
            <w:pPr>
              <w:ind w:left="-108" w:right="-613"/>
              <w:rPr>
                <w:rFonts w:ascii="GillSans Light" w:hAnsi="GillSans Light"/>
                <w:sz w:val="16"/>
                <w:szCs w:val="16"/>
              </w:rPr>
            </w:pPr>
            <w:r w:rsidRPr="00057508">
              <w:rPr>
                <w:rFonts w:ascii="GillSans Light" w:hAnsi="GillSans Light"/>
                <w:sz w:val="16"/>
                <w:szCs w:val="16"/>
              </w:rPr>
              <w:t xml:space="preserve">Approved Motorsport Organisation details </w:t>
            </w:r>
          </w:p>
        </w:tc>
        <w:tc>
          <w:tcPr>
            <w:tcW w:w="944" w:type="dxa"/>
            <w:tcBorders>
              <w:top w:val="single" w:sz="4" w:space="0" w:color="auto"/>
              <w:left w:val="single" w:sz="4" w:space="0" w:color="auto"/>
              <w:bottom w:val="single" w:sz="4" w:space="0" w:color="auto"/>
              <w:right w:val="single" w:sz="4" w:space="0" w:color="auto"/>
            </w:tcBorders>
            <w:vAlign w:val="center"/>
          </w:tcPr>
          <w:p w14:paraId="499B50B6" w14:textId="223BFD35" w:rsidR="00B36E35" w:rsidRPr="00057508" w:rsidRDefault="00B36E35" w:rsidP="005754FB">
            <w:pPr>
              <w:ind w:right="-50"/>
              <w:jc w:val="right"/>
              <w:rPr>
                <w:rFonts w:ascii="GillSans Light" w:hAnsi="GillSans Light"/>
                <w:sz w:val="16"/>
                <w:szCs w:val="16"/>
              </w:rPr>
            </w:pPr>
            <w:r w:rsidRPr="00057508">
              <w:rPr>
                <w:rFonts w:ascii="GillSans Light" w:hAnsi="GillSans Light"/>
                <w:sz w:val="16"/>
                <w:szCs w:val="16"/>
              </w:rPr>
              <w:t xml:space="preserve">Sighted </w:t>
            </w:r>
            <w:r w:rsidR="00DD7636" w:rsidRPr="00057508">
              <w:rPr>
                <w:rFonts w:ascii="GillSans Light" w:hAnsi="GillSans Light"/>
                <w:sz w:val="16"/>
                <w:szCs w:val="16"/>
              </w:rPr>
              <w:sym w:font="Symbol" w:char="F08C"/>
            </w:r>
          </w:p>
        </w:tc>
      </w:tr>
    </w:tbl>
    <w:p w14:paraId="0EC50D83" w14:textId="77777777" w:rsidR="00365B71" w:rsidRPr="00C17CBB" w:rsidRDefault="00365B71" w:rsidP="00C17CBB">
      <w:pPr>
        <w:ind w:right="-613"/>
        <w:rPr>
          <w:rFonts w:ascii="GillSans Light" w:hAnsi="GillSans Light"/>
          <w:sz w:val="2"/>
        </w:rPr>
      </w:pPr>
    </w:p>
    <w:tbl>
      <w:tblPr>
        <w:tblStyle w:val="TableGrid"/>
        <w:tblW w:w="10437" w:type="dxa"/>
        <w:tblInd w:w="-601" w:type="dxa"/>
        <w:tblLook w:val="04A0" w:firstRow="1" w:lastRow="0" w:firstColumn="1" w:lastColumn="0" w:noHBand="0" w:noVBand="1"/>
      </w:tblPr>
      <w:tblGrid>
        <w:gridCol w:w="33"/>
        <w:gridCol w:w="2481"/>
        <w:gridCol w:w="2360"/>
        <w:gridCol w:w="276"/>
        <w:gridCol w:w="192"/>
        <w:gridCol w:w="499"/>
        <w:gridCol w:w="1116"/>
        <w:gridCol w:w="803"/>
        <w:gridCol w:w="2677"/>
      </w:tblGrid>
      <w:tr w:rsidR="00C17CBB" w14:paraId="294DA4D0" w14:textId="77777777" w:rsidTr="005754FB">
        <w:trPr>
          <w:gridBefore w:val="1"/>
          <w:wBefore w:w="33" w:type="dxa"/>
          <w:trHeight w:val="2286"/>
        </w:trPr>
        <w:tc>
          <w:tcPr>
            <w:tcW w:w="4841" w:type="dxa"/>
            <w:gridSpan w:val="2"/>
          </w:tcPr>
          <w:p w14:paraId="38A423DF" w14:textId="2BE9F2FC" w:rsidR="00C17CBB" w:rsidRPr="00E50D45" w:rsidRDefault="00912974" w:rsidP="000E0025">
            <w:pPr>
              <w:ind w:right="33"/>
              <w:rPr>
                <w:rFonts w:ascii="Gill Sans" w:hAnsi="Gill Sans" w:cs="Gill Sans"/>
              </w:rPr>
            </w:pPr>
            <w:r w:rsidRPr="006942C0">
              <w:rPr>
                <w:rFonts w:ascii="Gill Sans" w:hAnsi="Gill Sans" w:cs="Gill Sans"/>
                <w:b/>
                <w:sz w:val="10"/>
              </w:rPr>
              <w:br/>
            </w:r>
            <w:r w:rsidR="00C17CBB" w:rsidRPr="000E0025">
              <w:rPr>
                <w:rFonts w:ascii="GillSans Light" w:hAnsi="GillSans Light"/>
                <w:b/>
                <w:sz w:val="18"/>
              </w:rPr>
              <w:t>Approval</w:t>
            </w:r>
            <w:r w:rsidR="00EC0B5E">
              <w:rPr>
                <w:rFonts w:ascii="GillSans Light" w:hAnsi="GillSans Light"/>
                <w:b/>
                <w:sz w:val="18"/>
              </w:rPr>
              <w:t xml:space="preserve"> in Principle is n</w:t>
            </w:r>
            <w:r w:rsidR="00C17CBB" w:rsidRPr="000E0025">
              <w:rPr>
                <w:rFonts w:ascii="GillSans Light" w:hAnsi="GillSans Light"/>
                <w:b/>
                <w:sz w:val="18"/>
              </w:rPr>
              <w:t xml:space="preserve">ot </w:t>
            </w:r>
            <w:r w:rsidR="00EC0B5E">
              <w:rPr>
                <w:rFonts w:ascii="GillSans Light" w:hAnsi="GillSans Light"/>
                <w:b/>
                <w:sz w:val="18"/>
              </w:rPr>
              <w:t>r</w:t>
            </w:r>
            <w:r w:rsidR="00C17CBB" w:rsidRPr="000E0025">
              <w:rPr>
                <w:rFonts w:ascii="GillSans Light" w:hAnsi="GillSans Light"/>
                <w:b/>
                <w:sz w:val="18"/>
              </w:rPr>
              <w:t>equired</w:t>
            </w:r>
          </w:p>
          <w:p w14:paraId="0C00EE38" w14:textId="77777777" w:rsidR="00C17CBB" w:rsidRDefault="00C17CBB" w:rsidP="00FC5FB9">
            <w:pPr>
              <w:ind w:right="-613"/>
              <w:rPr>
                <w:rFonts w:ascii="GillSans Light" w:hAnsi="GillSans Ligh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
              <w:gridCol w:w="3776"/>
            </w:tblGrid>
            <w:tr w:rsidR="00C17CBB" w:rsidRPr="006942C0" w14:paraId="4B6171F4" w14:textId="77777777" w:rsidTr="00A12923">
              <w:trPr>
                <w:trHeight w:val="1002"/>
              </w:trPr>
              <w:tc>
                <w:tcPr>
                  <w:tcW w:w="550" w:type="dxa"/>
                </w:tcPr>
                <w:p w14:paraId="1ABF8368" w14:textId="18F8F0C0" w:rsidR="00C17CBB" w:rsidRPr="006942C0" w:rsidRDefault="005D0664" w:rsidP="00FC5FB9">
                  <w:pPr>
                    <w:ind w:right="-613"/>
                    <w:rPr>
                      <w:rFonts w:ascii="GillSans Light" w:hAnsi="GillSans Light"/>
                      <w:sz w:val="18"/>
                    </w:rPr>
                  </w:pPr>
                  <w:r>
                    <w:rPr>
                      <w:rFonts w:ascii="GillSans Light" w:hAnsi="GillSans Light"/>
                      <w:noProof/>
                      <w:sz w:val="18"/>
                      <w:lang w:eastAsia="en-AU"/>
                    </w:rPr>
                    <mc:AlternateContent>
                      <mc:Choice Requires="wps">
                        <w:drawing>
                          <wp:anchor distT="0" distB="0" distL="114300" distR="114300" simplePos="0" relativeHeight="251666432" behindDoc="0" locked="0" layoutInCell="1" allowOverlap="1" wp14:anchorId="2138B0F2" wp14:editId="715D8226">
                            <wp:simplePos x="0" y="0"/>
                            <wp:positionH relativeFrom="column">
                              <wp:posOffset>47625</wp:posOffset>
                            </wp:positionH>
                            <wp:positionV relativeFrom="paragraph">
                              <wp:posOffset>-19050</wp:posOffset>
                            </wp:positionV>
                            <wp:extent cx="205740" cy="194310"/>
                            <wp:effectExtent l="0" t="0" r="22860" b="15240"/>
                            <wp:wrapNone/>
                            <wp:docPr id="2" name="Rounded Rectangle 2"/>
                            <wp:cNvGraphicFramePr/>
                            <a:graphic xmlns:a="http://schemas.openxmlformats.org/drawingml/2006/main">
                              <a:graphicData uri="http://schemas.microsoft.com/office/word/2010/wordprocessingShape">
                                <wps:wsp>
                                  <wps:cNvSpPr/>
                                  <wps:spPr>
                                    <a:xfrm>
                                      <a:off x="0" y="0"/>
                                      <a:ext cx="205740" cy="19431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DE42B0" id="Rounded Rectangle 2" o:spid="_x0000_s1026" style="position:absolute;margin-left:3.75pt;margin-top:-1.5pt;width:16.2pt;height:1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" filled="f" strokecolor="black [3213]"/>
                        </w:pict>
                      </mc:Fallback>
                    </mc:AlternateContent>
                  </w:r>
                </w:p>
              </w:tc>
              <w:tc>
                <w:tcPr>
                  <w:tcW w:w="3776" w:type="dxa"/>
                </w:tcPr>
                <w:p w14:paraId="4020F4F0" w14:textId="6D019E66" w:rsidR="00C17CBB" w:rsidRPr="006942C0" w:rsidRDefault="00876B15">
                  <w:pPr>
                    <w:ind w:right="-90"/>
                    <w:rPr>
                      <w:rFonts w:ascii="GillSans Light" w:hAnsi="GillSans Light"/>
                      <w:sz w:val="18"/>
                    </w:rPr>
                  </w:pPr>
                  <w:r w:rsidRPr="00055F59">
                    <w:rPr>
                      <w:rFonts w:ascii="GillSans Light" w:hAnsi="GillSans Light"/>
                      <w:b/>
                      <w:sz w:val="18"/>
                      <w:szCs w:val="18"/>
                    </w:rPr>
                    <w:t>Class</w:t>
                  </w:r>
                  <w:r w:rsidR="00C17CBB" w:rsidRPr="00055F59">
                    <w:rPr>
                      <w:rFonts w:ascii="GillSans Light" w:hAnsi="GillSans Light"/>
                      <w:b/>
                      <w:sz w:val="18"/>
                      <w:szCs w:val="18"/>
                    </w:rPr>
                    <w:t xml:space="preserve"> A</w:t>
                  </w:r>
                  <w:r w:rsidR="00C17CBB" w:rsidRPr="00055F59">
                    <w:rPr>
                      <w:rFonts w:ascii="GillSans Light" w:hAnsi="GillSans Light"/>
                      <w:sz w:val="18"/>
                      <w:szCs w:val="18"/>
                    </w:rPr>
                    <w:t xml:space="preserve"> – Vehicle manufactured 30 years or more </w:t>
                  </w:r>
                  <w:r w:rsidR="00C94F28" w:rsidRPr="00055F59">
                    <w:rPr>
                      <w:rFonts w:ascii="GillSans Light" w:hAnsi="GillSans Light"/>
                      <w:sz w:val="18"/>
                      <w:szCs w:val="18"/>
                    </w:rPr>
                    <w:t xml:space="preserve">prior to </w:t>
                  </w:r>
                  <w:r w:rsidR="00C17CBB" w:rsidRPr="00055F59">
                    <w:rPr>
                      <w:rFonts w:ascii="GillSans Light" w:hAnsi="GillSans Light"/>
                      <w:sz w:val="18"/>
                      <w:szCs w:val="18"/>
                    </w:rPr>
                    <w:t>date of application</w:t>
                  </w:r>
                  <w:r w:rsidR="00B43A5A">
                    <w:rPr>
                      <w:rFonts w:ascii="GillSans Light" w:hAnsi="GillSans Light"/>
                      <w:sz w:val="18"/>
                    </w:rPr>
                    <w:t xml:space="preserve"> </w:t>
                  </w:r>
                  <w:r w:rsidR="00B43A5A" w:rsidRPr="00055F59">
                    <w:rPr>
                      <w:rFonts w:ascii="GillSans Light" w:hAnsi="GillSans Light"/>
                      <w:b/>
                      <w:sz w:val="18"/>
                      <w:szCs w:val="18"/>
                    </w:rPr>
                    <w:t>(campervans</w:t>
                  </w:r>
                  <w:r w:rsidR="00333FE1" w:rsidRPr="00055F59">
                    <w:rPr>
                      <w:rFonts w:ascii="GillSans Light" w:hAnsi="GillSans Light"/>
                      <w:b/>
                      <w:sz w:val="18"/>
                      <w:szCs w:val="18"/>
                    </w:rPr>
                    <w:t>/motorhomes</w:t>
                  </w:r>
                  <w:r w:rsidR="00B43A5A" w:rsidRPr="00055F59">
                    <w:rPr>
                      <w:rFonts w:ascii="GillSans Light" w:hAnsi="GillSans Light"/>
                      <w:b/>
                      <w:sz w:val="18"/>
                      <w:szCs w:val="18"/>
                    </w:rPr>
                    <w:t xml:space="preserve"> excluded</w:t>
                  </w:r>
                  <w:r w:rsidR="00B36E35" w:rsidRPr="00055F59">
                    <w:rPr>
                      <w:rFonts w:ascii="GillSans Light" w:hAnsi="GillSans Light"/>
                      <w:b/>
                      <w:sz w:val="18"/>
                      <w:szCs w:val="18"/>
                    </w:rPr>
                    <w:t xml:space="preserve"> from SI registration</w:t>
                  </w:r>
                  <w:r w:rsidR="00B43A5A" w:rsidRPr="00055F59">
                    <w:rPr>
                      <w:rFonts w:ascii="GillSans Light" w:hAnsi="GillSans Light"/>
                      <w:b/>
                      <w:sz w:val="18"/>
                      <w:szCs w:val="18"/>
                    </w:rPr>
                    <w:t>)</w:t>
                  </w:r>
                  <w:r w:rsidR="00C17CBB" w:rsidRPr="00055F59">
                    <w:rPr>
                      <w:rFonts w:ascii="GillSans Light" w:hAnsi="GillSans Light"/>
                      <w:b/>
                      <w:sz w:val="18"/>
                      <w:szCs w:val="18"/>
                    </w:rPr>
                    <w:t>.</w:t>
                  </w:r>
                </w:p>
              </w:tc>
            </w:tr>
          </w:tbl>
          <w:p w14:paraId="340E246D" w14:textId="4118E6E3" w:rsidR="00C17CBB" w:rsidRPr="005754FB" w:rsidRDefault="00C17CBB" w:rsidP="005754FB">
            <w:pPr>
              <w:ind w:right="33"/>
              <w:rPr>
                <w:rFonts w:ascii="GillSans Light" w:hAnsi="GillSans Light"/>
                <w:sz w:val="18"/>
              </w:rPr>
            </w:pPr>
            <w:r w:rsidRPr="006942C0">
              <w:rPr>
                <w:rFonts w:ascii="GillSans Light" w:hAnsi="GillSans Light"/>
                <w:sz w:val="18"/>
              </w:rPr>
              <w:t xml:space="preserve">Obtain a pre-registration inspection </w:t>
            </w:r>
            <w:r w:rsidRPr="003C694B">
              <w:rPr>
                <w:rFonts w:ascii="GillSans Light" w:hAnsi="GillSans Light"/>
                <w:sz w:val="18"/>
                <w:szCs w:val="18"/>
              </w:rPr>
              <w:t xml:space="preserve">report </w:t>
            </w:r>
            <w:r w:rsidR="00876B15">
              <w:rPr>
                <w:rFonts w:ascii="GillSans Light" w:hAnsi="GillSans Light"/>
                <w:sz w:val="18"/>
                <w:szCs w:val="18"/>
              </w:rPr>
              <w:t xml:space="preserve">marked as “passed” </w:t>
            </w:r>
            <w:r w:rsidRPr="003C694B">
              <w:rPr>
                <w:rFonts w:ascii="GillSans Light" w:hAnsi="GillSans Light"/>
                <w:sz w:val="18"/>
                <w:szCs w:val="18"/>
              </w:rPr>
              <w:t>f</w:t>
            </w:r>
            <w:r w:rsidR="003C694B" w:rsidRPr="00057508">
              <w:rPr>
                <w:rFonts w:ascii="GillSans Light" w:hAnsi="GillSans Light"/>
                <w:sz w:val="18"/>
                <w:szCs w:val="18"/>
              </w:rPr>
              <w:t>ro</w:t>
            </w:r>
            <w:r w:rsidRPr="003C694B">
              <w:rPr>
                <w:rFonts w:ascii="GillSans Light" w:hAnsi="GillSans Light"/>
                <w:sz w:val="18"/>
                <w:szCs w:val="18"/>
              </w:rPr>
              <w:t>m an</w:t>
            </w:r>
            <w:r w:rsidRPr="00B97D95">
              <w:rPr>
                <w:rFonts w:ascii="GillSans Light" w:hAnsi="GillSans Light"/>
                <w:sz w:val="18"/>
                <w:szCs w:val="18"/>
              </w:rPr>
              <w:t xml:space="preserve"> </w:t>
            </w:r>
            <w:hyperlink r:id="rId17" w:history="1">
              <w:r w:rsidRPr="00764EFB">
                <w:rPr>
                  <w:rStyle w:val="Hyperlink"/>
                  <w:rFonts w:ascii="GillSans Light" w:hAnsi="GillSans Light"/>
                  <w:sz w:val="18"/>
                </w:rPr>
                <w:t>Approved Inspection Station</w:t>
              </w:r>
            </w:hyperlink>
            <w:r w:rsidRPr="006942C0">
              <w:rPr>
                <w:rFonts w:ascii="GillSans Light" w:hAnsi="GillSans Light"/>
                <w:sz w:val="18"/>
              </w:rPr>
              <w:t xml:space="preserve">, attach this application </w:t>
            </w:r>
            <w:r w:rsidR="003C694B" w:rsidRPr="006942C0">
              <w:rPr>
                <w:rFonts w:ascii="GillSans Light" w:hAnsi="GillSans Light"/>
                <w:sz w:val="18"/>
              </w:rPr>
              <w:t>and</w:t>
            </w:r>
            <w:r w:rsidR="003C694B">
              <w:rPr>
                <w:rFonts w:ascii="GillSans Light" w:hAnsi="GillSans Light"/>
                <w:sz w:val="18"/>
              </w:rPr>
              <w:t xml:space="preserve"> then </w:t>
            </w:r>
            <w:r w:rsidR="003B3C54">
              <w:rPr>
                <w:rFonts w:ascii="GillSans Light" w:hAnsi="GillSans Light"/>
                <w:sz w:val="18"/>
              </w:rPr>
              <w:t xml:space="preserve">present </w:t>
            </w:r>
            <w:r w:rsidRPr="006942C0">
              <w:rPr>
                <w:rFonts w:ascii="GillSans Light" w:hAnsi="GillSans Light"/>
                <w:sz w:val="18"/>
              </w:rPr>
              <w:t>to Service Tasmania.</w:t>
            </w:r>
          </w:p>
        </w:tc>
        <w:tc>
          <w:tcPr>
            <w:tcW w:w="276" w:type="dxa"/>
            <w:tcBorders>
              <w:top w:val="nil"/>
              <w:bottom w:val="nil"/>
            </w:tcBorders>
          </w:tcPr>
          <w:p w14:paraId="1D982C49" w14:textId="77777777" w:rsidR="00C17CBB" w:rsidRDefault="00C17CBB" w:rsidP="00FC5FB9">
            <w:pPr>
              <w:ind w:right="-613"/>
              <w:rPr>
                <w:rFonts w:ascii="GillSans Light" w:hAnsi="GillSans Light"/>
              </w:rPr>
            </w:pPr>
          </w:p>
        </w:tc>
        <w:tc>
          <w:tcPr>
            <w:tcW w:w="5287" w:type="dxa"/>
            <w:gridSpan w:val="5"/>
          </w:tcPr>
          <w:p w14:paraId="71E7B951" w14:textId="72268F7C" w:rsidR="00C17CBB" w:rsidRPr="000E0025" w:rsidRDefault="00912974" w:rsidP="000E0025">
            <w:pPr>
              <w:spacing w:after="120"/>
              <w:ind w:right="34"/>
              <w:rPr>
                <w:rFonts w:ascii="Gill Sans" w:hAnsi="Gill Sans" w:cs="Gill Sans"/>
                <w:b/>
              </w:rPr>
            </w:pPr>
            <w:r w:rsidRPr="006942C0">
              <w:rPr>
                <w:rFonts w:ascii="Gill Sans" w:hAnsi="Gill Sans" w:cs="Gill Sans"/>
                <w:b/>
                <w:sz w:val="10"/>
              </w:rPr>
              <w:br/>
            </w:r>
            <w:r w:rsidR="00C17CBB" w:rsidRPr="000E0025">
              <w:rPr>
                <w:rFonts w:ascii="GillSans Light" w:hAnsi="GillSans Light"/>
                <w:b/>
                <w:sz w:val="18"/>
              </w:rPr>
              <w:t>Approval is required from Registration and Licen</w:t>
            </w:r>
            <w:r w:rsidR="0066679E">
              <w:rPr>
                <w:rFonts w:ascii="GillSans Light" w:hAnsi="GillSans Light"/>
                <w:b/>
                <w:sz w:val="18"/>
              </w:rPr>
              <w:t xml:space="preserve">sing </w:t>
            </w:r>
            <w:r w:rsidR="00C17CBB" w:rsidRPr="000E0025">
              <w:rPr>
                <w:rFonts w:ascii="GillSans Light" w:hAnsi="GillSans Light"/>
                <w:b/>
                <w:sz w:val="18"/>
              </w:rPr>
              <w:t>Services before pre-registration inspection.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
              <w:gridCol w:w="4194"/>
            </w:tblGrid>
            <w:tr w:rsidR="00C17CBB" w:rsidRPr="006942C0" w14:paraId="32A1781E" w14:textId="77777777" w:rsidTr="00A12923">
              <w:trPr>
                <w:trHeight w:val="352"/>
              </w:trPr>
              <w:tc>
                <w:tcPr>
                  <w:tcW w:w="584" w:type="dxa"/>
                </w:tcPr>
                <w:p w14:paraId="61BD5F98" w14:textId="5FE69E51" w:rsidR="00C17CBB" w:rsidRPr="006942C0" w:rsidRDefault="005D0664" w:rsidP="00C17CBB">
                  <w:pPr>
                    <w:ind w:right="33"/>
                    <w:rPr>
                      <w:rFonts w:ascii="GillSans Light" w:hAnsi="GillSans Light"/>
                      <w:sz w:val="28"/>
                      <w:szCs w:val="18"/>
                    </w:rPr>
                  </w:pPr>
                  <w:r>
                    <w:rPr>
                      <w:rFonts w:ascii="GillSans Light" w:hAnsi="GillSans Light"/>
                      <w:noProof/>
                      <w:sz w:val="18"/>
                      <w:lang w:eastAsia="en-AU"/>
                    </w:rPr>
                    <mc:AlternateContent>
                      <mc:Choice Requires="wps">
                        <w:drawing>
                          <wp:anchor distT="0" distB="0" distL="114300" distR="114300" simplePos="0" relativeHeight="251668480" behindDoc="0" locked="0" layoutInCell="1" allowOverlap="1" wp14:anchorId="2D54856F" wp14:editId="13C3A964">
                            <wp:simplePos x="0" y="0"/>
                            <wp:positionH relativeFrom="column">
                              <wp:posOffset>0</wp:posOffset>
                            </wp:positionH>
                            <wp:positionV relativeFrom="paragraph">
                              <wp:posOffset>-52705</wp:posOffset>
                            </wp:positionV>
                            <wp:extent cx="205740" cy="194310"/>
                            <wp:effectExtent l="0" t="0" r="22860" b="15240"/>
                            <wp:wrapNone/>
                            <wp:docPr id="3" name="Rounded Rectangle 3"/>
                            <wp:cNvGraphicFramePr/>
                            <a:graphic xmlns:a="http://schemas.openxmlformats.org/drawingml/2006/main">
                              <a:graphicData uri="http://schemas.microsoft.com/office/word/2010/wordprocessingShape">
                                <wps:wsp>
                                  <wps:cNvSpPr/>
                                  <wps:spPr>
                                    <a:xfrm>
                                      <a:off x="0" y="0"/>
                                      <a:ext cx="205740" cy="19431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CEDAFE" id="Rounded Rectangle 3" o:spid="_x0000_s1026" style="position:absolute;margin-left:0;margin-top:-4.15pt;width:16.2pt;height:15.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" filled="f" strokecolor="black [3213]"/>
                        </w:pict>
                      </mc:Fallback>
                    </mc:AlternateContent>
                  </w:r>
                </w:p>
              </w:tc>
              <w:tc>
                <w:tcPr>
                  <w:tcW w:w="4194" w:type="dxa"/>
                </w:tcPr>
                <w:p w14:paraId="39093E22" w14:textId="696814E5" w:rsidR="00C17CBB" w:rsidRPr="00055F59" w:rsidRDefault="00876B15" w:rsidP="002A294F">
                  <w:pPr>
                    <w:ind w:right="33"/>
                    <w:rPr>
                      <w:rFonts w:ascii="GillSans Light" w:hAnsi="GillSans Light"/>
                      <w:sz w:val="18"/>
                      <w:szCs w:val="18"/>
                    </w:rPr>
                  </w:pPr>
                  <w:r w:rsidRPr="00055F59">
                    <w:rPr>
                      <w:rFonts w:ascii="GillSans Light" w:hAnsi="GillSans Light"/>
                      <w:b/>
                      <w:sz w:val="18"/>
                      <w:szCs w:val="18"/>
                    </w:rPr>
                    <w:t>Class</w:t>
                  </w:r>
                  <w:r w:rsidR="00C17CBB" w:rsidRPr="00055F59">
                    <w:rPr>
                      <w:rFonts w:ascii="GillSans Light" w:hAnsi="GillSans Light"/>
                      <w:b/>
                      <w:sz w:val="18"/>
                      <w:szCs w:val="18"/>
                    </w:rPr>
                    <w:t xml:space="preserve"> B</w:t>
                  </w:r>
                  <w:r w:rsidR="00C17CBB" w:rsidRPr="00055F59">
                    <w:rPr>
                      <w:rFonts w:ascii="GillSans Light" w:hAnsi="GillSans Light"/>
                      <w:sz w:val="18"/>
                      <w:szCs w:val="18"/>
                    </w:rPr>
                    <w:t xml:space="preserve"> – Rally Vehicle</w:t>
                  </w:r>
                  <w:r w:rsidR="00055F59" w:rsidRPr="00055F59">
                    <w:rPr>
                      <w:rFonts w:ascii="GillSans Light" w:hAnsi="GillSans Light"/>
                      <w:sz w:val="18"/>
                      <w:szCs w:val="18"/>
                    </w:rPr>
                    <w:t xml:space="preserve"> (refer application check list)</w:t>
                  </w:r>
                </w:p>
              </w:tc>
            </w:tr>
            <w:tr w:rsidR="00C17CBB" w:rsidRPr="006942C0" w14:paraId="52518C5B" w14:textId="77777777" w:rsidTr="00A12923">
              <w:trPr>
                <w:trHeight w:val="352"/>
              </w:trPr>
              <w:tc>
                <w:tcPr>
                  <w:tcW w:w="584" w:type="dxa"/>
                </w:tcPr>
                <w:p w14:paraId="7789E199" w14:textId="0B884F69" w:rsidR="00C17CBB" w:rsidRPr="006942C0" w:rsidRDefault="005D0664" w:rsidP="00C17CBB">
                  <w:pPr>
                    <w:ind w:right="33"/>
                    <w:rPr>
                      <w:rFonts w:ascii="GillSans Light" w:hAnsi="GillSans Light"/>
                      <w:sz w:val="28"/>
                      <w:szCs w:val="18"/>
                    </w:rPr>
                  </w:pPr>
                  <w:r>
                    <w:rPr>
                      <w:rFonts w:ascii="GillSans Light" w:hAnsi="GillSans Light"/>
                      <w:noProof/>
                      <w:sz w:val="18"/>
                      <w:lang w:eastAsia="en-AU"/>
                    </w:rPr>
                    <mc:AlternateContent>
                      <mc:Choice Requires="wps">
                        <w:drawing>
                          <wp:anchor distT="0" distB="0" distL="114300" distR="114300" simplePos="0" relativeHeight="251670528" behindDoc="0" locked="0" layoutInCell="1" allowOverlap="1" wp14:anchorId="075B2865" wp14:editId="40EF8D5D">
                            <wp:simplePos x="0" y="0"/>
                            <wp:positionH relativeFrom="column">
                              <wp:posOffset>0</wp:posOffset>
                            </wp:positionH>
                            <wp:positionV relativeFrom="paragraph">
                              <wp:posOffset>-32385</wp:posOffset>
                            </wp:positionV>
                            <wp:extent cx="205740" cy="194310"/>
                            <wp:effectExtent l="0" t="0" r="22860" b="15240"/>
                            <wp:wrapNone/>
                            <wp:docPr id="6" name="Rounded Rectangle 6"/>
                            <wp:cNvGraphicFramePr/>
                            <a:graphic xmlns:a="http://schemas.openxmlformats.org/drawingml/2006/main">
                              <a:graphicData uri="http://schemas.microsoft.com/office/word/2010/wordprocessingShape">
                                <wps:wsp>
                                  <wps:cNvSpPr/>
                                  <wps:spPr>
                                    <a:xfrm>
                                      <a:off x="0" y="0"/>
                                      <a:ext cx="205740" cy="19431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8EFF27" id="Rounded Rectangle 6" o:spid="_x0000_s1026" style="position:absolute;margin-left:0;margin-top:-2.55pt;width:16.2pt;height:1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" filled="f" strokecolor="black [3213]"/>
                        </w:pict>
                      </mc:Fallback>
                    </mc:AlternateContent>
                  </w:r>
                </w:p>
              </w:tc>
              <w:tc>
                <w:tcPr>
                  <w:tcW w:w="4194" w:type="dxa"/>
                </w:tcPr>
                <w:p w14:paraId="7FA0AE74" w14:textId="008DB078" w:rsidR="00C17CBB" w:rsidRPr="00055F59" w:rsidRDefault="00876B15" w:rsidP="005D0664">
                  <w:pPr>
                    <w:ind w:right="34"/>
                    <w:rPr>
                      <w:rFonts w:ascii="GillSans Light" w:hAnsi="GillSans Light"/>
                      <w:b/>
                      <w:sz w:val="18"/>
                      <w:szCs w:val="18"/>
                    </w:rPr>
                  </w:pPr>
                  <w:proofErr w:type="gramStart"/>
                  <w:r w:rsidRPr="00055F59">
                    <w:rPr>
                      <w:rFonts w:ascii="GillSans Light" w:hAnsi="GillSans Light"/>
                      <w:b/>
                      <w:sz w:val="18"/>
                      <w:szCs w:val="18"/>
                    </w:rPr>
                    <w:t>Class</w:t>
                  </w:r>
                  <w:r w:rsidR="002A294F" w:rsidRPr="00055F59">
                    <w:rPr>
                      <w:rFonts w:ascii="GillSans Light" w:hAnsi="GillSans Light"/>
                      <w:b/>
                      <w:sz w:val="18"/>
                      <w:szCs w:val="18"/>
                    </w:rPr>
                    <w:t xml:space="preserve"> </w:t>
                  </w:r>
                  <w:r w:rsidR="00C17CBB" w:rsidRPr="00055F59">
                    <w:rPr>
                      <w:rFonts w:ascii="GillSans Light" w:hAnsi="GillSans Light"/>
                      <w:b/>
                      <w:sz w:val="18"/>
                      <w:szCs w:val="18"/>
                    </w:rPr>
                    <w:t xml:space="preserve"> C</w:t>
                  </w:r>
                  <w:proofErr w:type="gramEnd"/>
                  <w:r w:rsidR="00B36E35" w:rsidRPr="00055F59">
                    <w:rPr>
                      <w:rFonts w:ascii="GillSans Light" w:hAnsi="GillSans Light"/>
                      <w:b/>
                      <w:sz w:val="18"/>
                      <w:szCs w:val="18"/>
                    </w:rPr>
                    <w:t xml:space="preserve"> </w:t>
                  </w:r>
                  <w:r w:rsidR="00B36E35" w:rsidRPr="00055F59">
                    <w:rPr>
                      <w:rFonts w:ascii="GillSans Light" w:hAnsi="GillSans Light"/>
                      <w:sz w:val="18"/>
                      <w:szCs w:val="18"/>
                    </w:rPr>
                    <w:t>– Charitable event vehicle</w:t>
                  </w:r>
                </w:p>
              </w:tc>
            </w:tr>
          </w:tbl>
          <w:p w14:paraId="016846DA" w14:textId="77777777" w:rsidR="00055F59" w:rsidRDefault="00055F59" w:rsidP="00C17CBB">
            <w:pPr>
              <w:ind w:right="33"/>
              <w:rPr>
                <w:rFonts w:ascii="GillSans Light" w:hAnsi="GillSans Light"/>
                <w:sz w:val="18"/>
                <w:szCs w:val="18"/>
              </w:rPr>
            </w:pPr>
          </w:p>
          <w:p w14:paraId="7F02CBB4" w14:textId="735E5958" w:rsidR="00413EE5" w:rsidRPr="00413EE5" w:rsidRDefault="005754FB" w:rsidP="00C17CBB">
            <w:pPr>
              <w:ind w:right="33"/>
              <w:rPr>
                <w:rFonts w:ascii="GillSans Light" w:hAnsi="GillSans Light"/>
                <w:sz w:val="20"/>
                <w:szCs w:val="20"/>
              </w:rPr>
            </w:pPr>
            <w:r>
              <w:rPr>
                <w:rFonts w:ascii="GillSans Light" w:hAnsi="GillSans Light"/>
                <w:sz w:val="18"/>
                <w:szCs w:val="18"/>
              </w:rPr>
              <w:t>Once c</w:t>
            </w:r>
            <w:r w:rsidR="00C17CBB" w:rsidRPr="006942C0">
              <w:rPr>
                <w:rFonts w:ascii="GillSans Light" w:hAnsi="GillSans Light"/>
                <w:sz w:val="18"/>
                <w:szCs w:val="18"/>
              </w:rPr>
              <w:t>omplete</w:t>
            </w:r>
            <w:r>
              <w:rPr>
                <w:rFonts w:ascii="GillSans Light" w:hAnsi="GillSans Light"/>
                <w:sz w:val="18"/>
                <w:szCs w:val="18"/>
              </w:rPr>
              <w:t>d, forward</w:t>
            </w:r>
            <w:r w:rsidR="00C17CBB" w:rsidRPr="006942C0">
              <w:rPr>
                <w:rFonts w:ascii="GillSans Light" w:hAnsi="GillSans Light"/>
                <w:sz w:val="18"/>
                <w:szCs w:val="18"/>
              </w:rPr>
              <w:t xml:space="preserve"> this application along with</w:t>
            </w:r>
            <w:r>
              <w:rPr>
                <w:rFonts w:ascii="GillSans Light" w:hAnsi="GillSans Light"/>
                <w:sz w:val="18"/>
                <w:szCs w:val="18"/>
              </w:rPr>
              <w:t xml:space="preserve"> all</w:t>
            </w:r>
            <w:r w:rsidR="00C17CBB" w:rsidRPr="006942C0">
              <w:rPr>
                <w:rFonts w:ascii="GillSans Light" w:hAnsi="GillSans Light"/>
                <w:sz w:val="18"/>
                <w:szCs w:val="18"/>
              </w:rPr>
              <w:t xml:space="preserve"> required documentation </w:t>
            </w:r>
            <w:r>
              <w:rPr>
                <w:rFonts w:ascii="GillSans Light" w:hAnsi="GillSans Light"/>
                <w:sz w:val="18"/>
                <w:szCs w:val="18"/>
              </w:rPr>
              <w:t xml:space="preserve">to </w:t>
            </w:r>
            <w:hyperlink r:id="rId18" w:history="1">
              <w:r w:rsidR="00413EE5" w:rsidRPr="00CF7D45">
                <w:rPr>
                  <w:rStyle w:val="Hyperlink"/>
                  <w:rFonts w:ascii="GillSans Light" w:hAnsi="GillSans Light"/>
                  <w:sz w:val="20"/>
                  <w:szCs w:val="20"/>
                </w:rPr>
                <w:t>vehicle.management@stategrowth.tas.gov.au</w:t>
              </w:r>
            </w:hyperlink>
          </w:p>
        </w:tc>
      </w:tr>
      <w:tr w:rsidR="00912974" w14:paraId="29C44AEE" w14:textId="77777777" w:rsidTr="00A12923">
        <w:trPr>
          <w:trHeight w:val="346"/>
        </w:trPr>
        <w:tc>
          <w:tcPr>
            <w:tcW w:w="2514" w:type="dxa"/>
            <w:gridSpan w:val="2"/>
            <w:tcBorders>
              <w:top w:val="nil"/>
              <w:left w:val="nil"/>
              <w:bottom w:val="nil"/>
              <w:right w:val="nil"/>
            </w:tcBorders>
            <w:vAlign w:val="center"/>
          </w:tcPr>
          <w:p w14:paraId="22B8931C" w14:textId="77777777" w:rsidR="00912974" w:rsidRPr="00A90417" w:rsidRDefault="00E50D45" w:rsidP="00912974">
            <w:pPr>
              <w:rPr>
                <w:rFonts w:ascii="GillSans Light" w:hAnsi="GillSans Light"/>
                <w:sz w:val="18"/>
                <w:szCs w:val="18"/>
              </w:rPr>
            </w:pPr>
            <w:r w:rsidRPr="00A90417">
              <w:rPr>
                <w:rFonts w:ascii="GillSans Light" w:hAnsi="GillSans Light"/>
                <w:sz w:val="18"/>
                <w:szCs w:val="18"/>
              </w:rPr>
              <w:br/>
            </w:r>
            <w:r w:rsidR="00912974" w:rsidRPr="00A90417">
              <w:rPr>
                <w:rFonts w:ascii="GillSans Light" w:hAnsi="GillSans Light"/>
                <w:sz w:val="18"/>
                <w:szCs w:val="18"/>
              </w:rPr>
              <w:t>Name:</w:t>
            </w:r>
          </w:p>
        </w:tc>
        <w:tc>
          <w:tcPr>
            <w:tcW w:w="7923" w:type="dxa"/>
            <w:gridSpan w:val="7"/>
            <w:tcBorders>
              <w:top w:val="nil"/>
              <w:left w:val="nil"/>
              <w:right w:val="nil"/>
            </w:tcBorders>
            <w:vAlign w:val="center"/>
          </w:tcPr>
          <w:p w14:paraId="1DF060F5" w14:textId="77777777" w:rsidR="00912974" w:rsidRPr="00A90417" w:rsidRDefault="00912974" w:rsidP="00DC250C">
            <w:pPr>
              <w:rPr>
                <w:rFonts w:ascii="GillSans Light" w:hAnsi="GillSans Light"/>
                <w:sz w:val="18"/>
                <w:szCs w:val="18"/>
              </w:rPr>
            </w:pPr>
          </w:p>
        </w:tc>
      </w:tr>
      <w:tr w:rsidR="00912974" w14:paraId="3C5DA938" w14:textId="77777777" w:rsidTr="00A12923">
        <w:trPr>
          <w:trHeight w:val="346"/>
        </w:trPr>
        <w:tc>
          <w:tcPr>
            <w:tcW w:w="2514" w:type="dxa"/>
            <w:gridSpan w:val="2"/>
            <w:tcBorders>
              <w:top w:val="nil"/>
              <w:left w:val="nil"/>
              <w:bottom w:val="nil"/>
              <w:right w:val="nil"/>
            </w:tcBorders>
            <w:vAlign w:val="center"/>
          </w:tcPr>
          <w:p w14:paraId="6A7B6194" w14:textId="212C0D79" w:rsidR="005D0664" w:rsidRPr="00A90417" w:rsidRDefault="00912974" w:rsidP="00DC250C">
            <w:pPr>
              <w:rPr>
                <w:rFonts w:ascii="GillSans Light" w:hAnsi="GillSans Light"/>
                <w:sz w:val="18"/>
                <w:szCs w:val="18"/>
              </w:rPr>
            </w:pPr>
            <w:r w:rsidRPr="00A90417">
              <w:rPr>
                <w:rFonts w:ascii="GillSans Light" w:hAnsi="GillSans Light"/>
                <w:sz w:val="18"/>
                <w:szCs w:val="18"/>
              </w:rPr>
              <w:t>Address:</w:t>
            </w:r>
          </w:p>
        </w:tc>
        <w:tc>
          <w:tcPr>
            <w:tcW w:w="7923" w:type="dxa"/>
            <w:gridSpan w:val="7"/>
            <w:tcBorders>
              <w:left w:val="nil"/>
              <w:right w:val="nil"/>
            </w:tcBorders>
            <w:vAlign w:val="center"/>
          </w:tcPr>
          <w:p w14:paraId="1A5B51CB" w14:textId="77777777" w:rsidR="00912974" w:rsidRPr="00A90417" w:rsidRDefault="00912974" w:rsidP="00DC250C">
            <w:pPr>
              <w:rPr>
                <w:rFonts w:ascii="GillSans Light" w:hAnsi="GillSans Light"/>
                <w:sz w:val="18"/>
                <w:szCs w:val="18"/>
              </w:rPr>
            </w:pPr>
          </w:p>
        </w:tc>
      </w:tr>
      <w:tr w:rsidR="005D0664" w14:paraId="77F7D16F" w14:textId="77777777" w:rsidTr="00A12923">
        <w:trPr>
          <w:trHeight w:val="346"/>
        </w:trPr>
        <w:tc>
          <w:tcPr>
            <w:tcW w:w="2514" w:type="dxa"/>
            <w:gridSpan w:val="2"/>
            <w:tcBorders>
              <w:top w:val="nil"/>
              <w:left w:val="nil"/>
              <w:bottom w:val="nil"/>
              <w:right w:val="nil"/>
            </w:tcBorders>
            <w:vAlign w:val="center"/>
          </w:tcPr>
          <w:p w14:paraId="68002137" w14:textId="20B633A5" w:rsidR="005D0664" w:rsidRPr="00A90417" w:rsidRDefault="005D0664" w:rsidP="00DC250C">
            <w:pPr>
              <w:rPr>
                <w:rFonts w:ascii="GillSans Light" w:hAnsi="GillSans Light"/>
                <w:sz w:val="18"/>
                <w:szCs w:val="18"/>
              </w:rPr>
            </w:pPr>
            <w:r w:rsidRPr="00A90417">
              <w:rPr>
                <w:rFonts w:ascii="GillSans Light" w:hAnsi="GillSans Light"/>
                <w:sz w:val="18"/>
                <w:szCs w:val="18"/>
              </w:rPr>
              <w:t xml:space="preserve">Contact </w:t>
            </w:r>
            <w:r w:rsidR="00413EE5">
              <w:rPr>
                <w:rFonts w:ascii="GillSans Light" w:hAnsi="GillSans Light"/>
                <w:sz w:val="18"/>
                <w:szCs w:val="18"/>
              </w:rPr>
              <w:t>Phone Number:</w:t>
            </w:r>
          </w:p>
        </w:tc>
        <w:tc>
          <w:tcPr>
            <w:tcW w:w="7923" w:type="dxa"/>
            <w:gridSpan w:val="7"/>
            <w:tcBorders>
              <w:left w:val="nil"/>
              <w:right w:val="nil"/>
            </w:tcBorders>
            <w:vAlign w:val="center"/>
          </w:tcPr>
          <w:p w14:paraId="680737E2" w14:textId="77777777" w:rsidR="005D0664" w:rsidRPr="00A90417" w:rsidRDefault="005D0664" w:rsidP="00DC250C">
            <w:pPr>
              <w:rPr>
                <w:rFonts w:ascii="GillSans Light" w:hAnsi="GillSans Light"/>
                <w:sz w:val="18"/>
                <w:szCs w:val="18"/>
              </w:rPr>
            </w:pPr>
          </w:p>
        </w:tc>
      </w:tr>
      <w:tr w:rsidR="00413EE5" w:rsidRPr="00A90417" w14:paraId="616B5984" w14:textId="77777777" w:rsidTr="00A12923">
        <w:trPr>
          <w:trHeight w:val="346"/>
        </w:trPr>
        <w:tc>
          <w:tcPr>
            <w:tcW w:w="2514" w:type="dxa"/>
            <w:gridSpan w:val="2"/>
            <w:tcBorders>
              <w:top w:val="nil"/>
              <w:left w:val="nil"/>
              <w:bottom w:val="nil"/>
              <w:right w:val="nil"/>
            </w:tcBorders>
            <w:vAlign w:val="center"/>
          </w:tcPr>
          <w:p w14:paraId="52DBDE2E" w14:textId="08E814F1" w:rsidR="00413EE5" w:rsidRPr="00A90417" w:rsidRDefault="00413EE5" w:rsidP="00F209A3">
            <w:pPr>
              <w:rPr>
                <w:rFonts w:ascii="GillSans Light" w:hAnsi="GillSans Light"/>
                <w:sz w:val="18"/>
                <w:szCs w:val="18"/>
              </w:rPr>
            </w:pPr>
            <w:r>
              <w:rPr>
                <w:rFonts w:ascii="GillSans Light" w:hAnsi="GillSans Light"/>
                <w:sz w:val="18"/>
                <w:szCs w:val="18"/>
              </w:rPr>
              <w:t>Email Address:</w:t>
            </w:r>
          </w:p>
        </w:tc>
        <w:tc>
          <w:tcPr>
            <w:tcW w:w="7923" w:type="dxa"/>
            <w:gridSpan w:val="7"/>
            <w:tcBorders>
              <w:left w:val="nil"/>
              <w:right w:val="nil"/>
            </w:tcBorders>
            <w:vAlign w:val="center"/>
          </w:tcPr>
          <w:p w14:paraId="57E759C2" w14:textId="77777777" w:rsidR="00413EE5" w:rsidRPr="00A90417" w:rsidRDefault="00413EE5" w:rsidP="00F209A3">
            <w:pPr>
              <w:rPr>
                <w:rFonts w:ascii="GillSans Light" w:hAnsi="GillSans Light"/>
                <w:sz w:val="18"/>
                <w:szCs w:val="18"/>
              </w:rPr>
            </w:pPr>
          </w:p>
        </w:tc>
      </w:tr>
      <w:tr w:rsidR="00912974" w14:paraId="54E5BF2F" w14:textId="77777777" w:rsidTr="00A12923">
        <w:trPr>
          <w:trHeight w:val="346"/>
        </w:trPr>
        <w:tc>
          <w:tcPr>
            <w:tcW w:w="2514" w:type="dxa"/>
            <w:gridSpan w:val="2"/>
            <w:tcBorders>
              <w:top w:val="nil"/>
              <w:left w:val="nil"/>
              <w:bottom w:val="nil"/>
              <w:right w:val="nil"/>
            </w:tcBorders>
            <w:vAlign w:val="center"/>
          </w:tcPr>
          <w:p w14:paraId="7031A654" w14:textId="77777777" w:rsidR="00912974" w:rsidRPr="00A90417" w:rsidRDefault="00912974" w:rsidP="005D0664">
            <w:pPr>
              <w:rPr>
                <w:rFonts w:ascii="GillSans Light" w:hAnsi="GillSans Light"/>
                <w:sz w:val="18"/>
                <w:szCs w:val="18"/>
              </w:rPr>
            </w:pPr>
            <w:r w:rsidRPr="00A90417">
              <w:rPr>
                <w:rFonts w:ascii="GillSans Light" w:hAnsi="GillSans Light"/>
                <w:sz w:val="18"/>
                <w:szCs w:val="18"/>
              </w:rPr>
              <w:t>Drivers Licence No:</w:t>
            </w:r>
          </w:p>
        </w:tc>
        <w:tc>
          <w:tcPr>
            <w:tcW w:w="7923" w:type="dxa"/>
            <w:gridSpan w:val="7"/>
            <w:tcBorders>
              <w:left w:val="nil"/>
              <w:right w:val="nil"/>
            </w:tcBorders>
            <w:vAlign w:val="center"/>
          </w:tcPr>
          <w:p w14:paraId="3BC6CE51" w14:textId="77777777" w:rsidR="00912974" w:rsidRPr="00A90417" w:rsidRDefault="00912974" w:rsidP="006B7D30">
            <w:pPr>
              <w:spacing w:before="120" w:after="60"/>
              <w:rPr>
                <w:rFonts w:ascii="GillSans Light" w:hAnsi="GillSans Light"/>
                <w:sz w:val="18"/>
                <w:szCs w:val="18"/>
              </w:rPr>
            </w:pPr>
          </w:p>
        </w:tc>
      </w:tr>
      <w:tr w:rsidR="000B0CDA" w14:paraId="4324CC4D" w14:textId="77777777" w:rsidTr="00A12923">
        <w:trPr>
          <w:trHeight w:val="346"/>
        </w:trPr>
        <w:tc>
          <w:tcPr>
            <w:tcW w:w="2514" w:type="dxa"/>
            <w:gridSpan w:val="2"/>
            <w:tcBorders>
              <w:top w:val="nil"/>
              <w:left w:val="nil"/>
              <w:bottom w:val="nil"/>
              <w:right w:val="nil"/>
            </w:tcBorders>
            <w:vAlign w:val="center"/>
          </w:tcPr>
          <w:p w14:paraId="2086C0E6" w14:textId="7A077CD0" w:rsidR="000B0CDA" w:rsidRPr="00A90417" w:rsidRDefault="000B0CDA" w:rsidP="000B0CDA">
            <w:pPr>
              <w:spacing w:after="100" w:afterAutospacing="1"/>
              <w:rPr>
                <w:rFonts w:ascii="GillSans Light" w:hAnsi="GillSans Light"/>
                <w:sz w:val="18"/>
                <w:szCs w:val="18"/>
              </w:rPr>
            </w:pPr>
            <w:r w:rsidRPr="00A90417">
              <w:rPr>
                <w:rFonts w:ascii="GillSans Light" w:hAnsi="GillSans Light"/>
                <w:sz w:val="18"/>
                <w:szCs w:val="18"/>
              </w:rPr>
              <w:t xml:space="preserve">Rally Licence No: </w:t>
            </w:r>
          </w:p>
        </w:tc>
        <w:tc>
          <w:tcPr>
            <w:tcW w:w="7923" w:type="dxa"/>
            <w:gridSpan w:val="7"/>
            <w:tcBorders>
              <w:left w:val="nil"/>
              <w:right w:val="nil"/>
            </w:tcBorders>
            <w:vAlign w:val="center"/>
          </w:tcPr>
          <w:p w14:paraId="6CA2F884" w14:textId="77777777" w:rsidR="000B0CDA" w:rsidRPr="00A90417" w:rsidRDefault="000B0CDA" w:rsidP="006B7D30">
            <w:pPr>
              <w:spacing w:before="120" w:after="60"/>
              <w:rPr>
                <w:rFonts w:ascii="GillSans Light" w:hAnsi="GillSans Light"/>
                <w:sz w:val="18"/>
                <w:szCs w:val="18"/>
              </w:rPr>
            </w:pPr>
          </w:p>
        </w:tc>
      </w:tr>
      <w:tr w:rsidR="00912974" w14:paraId="6A39705F" w14:textId="77777777" w:rsidTr="00A12923">
        <w:trPr>
          <w:trHeight w:val="346"/>
        </w:trPr>
        <w:tc>
          <w:tcPr>
            <w:tcW w:w="2514" w:type="dxa"/>
            <w:gridSpan w:val="2"/>
            <w:tcBorders>
              <w:top w:val="nil"/>
              <w:left w:val="nil"/>
              <w:bottom w:val="nil"/>
              <w:right w:val="nil"/>
            </w:tcBorders>
            <w:vAlign w:val="center"/>
          </w:tcPr>
          <w:p w14:paraId="6214AE52" w14:textId="3A19B013" w:rsidR="00912974" w:rsidRPr="00A90417" w:rsidRDefault="006B7D30" w:rsidP="00DC250C">
            <w:pPr>
              <w:rPr>
                <w:rFonts w:ascii="GillSans Light" w:hAnsi="GillSans Light"/>
                <w:sz w:val="18"/>
                <w:szCs w:val="18"/>
              </w:rPr>
            </w:pPr>
            <w:r>
              <w:rPr>
                <w:rFonts w:ascii="GillSans Light" w:hAnsi="GillSans Light"/>
                <w:sz w:val="18"/>
                <w:szCs w:val="18"/>
              </w:rPr>
              <w:t>Import Approval Number</w:t>
            </w:r>
            <w:r w:rsidR="005754FB">
              <w:rPr>
                <w:rFonts w:ascii="GillSans Light" w:hAnsi="GillSans Light"/>
                <w:sz w:val="18"/>
                <w:szCs w:val="18"/>
              </w:rPr>
              <w:t>:</w:t>
            </w:r>
          </w:p>
        </w:tc>
        <w:tc>
          <w:tcPr>
            <w:tcW w:w="2828" w:type="dxa"/>
            <w:gridSpan w:val="3"/>
            <w:tcBorders>
              <w:left w:val="nil"/>
              <w:right w:val="nil"/>
            </w:tcBorders>
            <w:vAlign w:val="center"/>
          </w:tcPr>
          <w:p w14:paraId="4E707008" w14:textId="41AB88F7" w:rsidR="00912974" w:rsidRPr="00A90417" w:rsidRDefault="00912974" w:rsidP="00DC250C">
            <w:pPr>
              <w:rPr>
                <w:rFonts w:ascii="GillSans Light" w:hAnsi="GillSans Light"/>
                <w:sz w:val="18"/>
                <w:szCs w:val="18"/>
              </w:rPr>
            </w:pPr>
          </w:p>
        </w:tc>
        <w:tc>
          <w:tcPr>
            <w:tcW w:w="1615" w:type="dxa"/>
            <w:gridSpan w:val="2"/>
            <w:tcBorders>
              <w:left w:val="nil"/>
              <w:right w:val="nil"/>
            </w:tcBorders>
            <w:vAlign w:val="center"/>
          </w:tcPr>
          <w:p w14:paraId="4A86C07E" w14:textId="77777777" w:rsidR="00912974" w:rsidRPr="00A90417" w:rsidRDefault="00912974" w:rsidP="00DC250C">
            <w:pPr>
              <w:rPr>
                <w:rFonts w:ascii="GillSans Light" w:hAnsi="GillSans Light"/>
                <w:sz w:val="18"/>
                <w:szCs w:val="18"/>
              </w:rPr>
            </w:pPr>
          </w:p>
        </w:tc>
        <w:tc>
          <w:tcPr>
            <w:tcW w:w="3480" w:type="dxa"/>
            <w:gridSpan w:val="2"/>
            <w:tcBorders>
              <w:left w:val="nil"/>
              <w:right w:val="nil"/>
            </w:tcBorders>
            <w:vAlign w:val="center"/>
          </w:tcPr>
          <w:p w14:paraId="2E937698" w14:textId="4806A317" w:rsidR="00912974" w:rsidRPr="00A90417" w:rsidRDefault="00912974" w:rsidP="00DC250C">
            <w:pPr>
              <w:rPr>
                <w:rFonts w:ascii="GillSans Light" w:hAnsi="GillSans Light"/>
                <w:sz w:val="18"/>
                <w:szCs w:val="18"/>
              </w:rPr>
            </w:pPr>
          </w:p>
        </w:tc>
      </w:tr>
      <w:tr w:rsidR="00912974" w14:paraId="533EB9D2" w14:textId="77777777" w:rsidTr="00A12923">
        <w:trPr>
          <w:trHeight w:val="346"/>
        </w:trPr>
        <w:tc>
          <w:tcPr>
            <w:tcW w:w="2514" w:type="dxa"/>
            <w:gridSpan w:val="2"/>
            <w:tcBorders>
              <w:top w:val="nil"/>
              <w:left w:val="nil"/>
              <w:bottom w:val="nil"/>
              <w:right w:val="nil"/>
            </w:tcBorders>
            <w:vAlign w:val="center"/>
          </w:tcPr>
          <w:p w14:paraId="7D94826F" w14:textId="77777777" w:rsidR="00912974" w:rsidRPr="00A90417" w:rsidRDefault="00912974" w:rsidP="00DC250C">
            <w:pPr>
              <w:rPr>
                <w:rFonts w:ascii="GillSans Light" w:hAnsi="GillSans Light"/>
                <w:sz w:val="18"/>
                <w:szCs w:val="18"/>
              </w:rPr>
            </w:pPr>
            <w:r w:rsidRPr="00A90417">
              <w:rPr>
                <w:rFonts w:ascii="GillSans Light" w:hAnsi="GillSans Light"/>
                <w:sz w:val="18"/>
                <w:szCs w:val="18"/>
              </w:rPr>
              <w:t>Make/Model of Vehicle:</w:t>
            </w:r>
          </w:p>
        </w:tc>
        <w:tc>
          <w:tcPr>
            <w:tcW w:w="5246" w:type="dxa"/>
            <w:gridSpan w:val="6"/>
            <w:tcBorders>
              <w:left w:val="nil"/>
              <w:right w:val="nil"/>
            </w:tcBorders>
            <w:vAlign w:val="center"/>
          </w:tcPr>
          <w:p w14:paraId="455CD5B5" w14:textId="77777777" w:rsidR="00912974" w:rsidRPr="00A90417" w:rsidRDefault="00912974" w:rsidP="00DC250C">
            <w:pPr>
              <w:rPr>
                <w:rFonts w:ascii="GillSans Light" w:hAnsi="GillSans Light"/>
                <w:sz w:val="18"/>
                <w:szCs w:val="18"/>
              </w:rPr>
            </w:pPr>
          </w:p>
        </w:tc>
        <w:tc>
          <w:tcPr>
            <w:tcW w:w="2677" w:type="dxa"/>
            <w:tcBorders>
              <w:left w:val="nil"/>
              <w:right w:val="nil"/>
            </w:tcBorders>
            <w:vAlign w:val="center"/>
          </w:tcPr>
          <w:p w14:paraId="157F647D" w14:textId="77777777" w:rsidR="00912974" w:rsidRPr="00A90417" w:rsidRDefault="00912974" w:rsidP="00DC250C">
            <w:pPr>
              <w:rPr>
                <w:rFonts w:ascii="GillSans Light" w:hAnsi="GillSans Light"/>
                <w:sz w:val="18"/>
                <w:szCs w:val="18"/>
              </w:rPr>
            </w:pPr>
          </w:p>
        </w:tc>
      </w:tr>
      <w:tr w:rsidR="00912974" w14:paraId="34AF7980" w14:textId="77777777" w:rsidTr="00A12923">
        <w:trPr>
          <w:trHeight w:val="346"/>
        </w:trPr>
        <w:tc>
          <w:tcPr>
            <w:tcW w:w="2514" w:type="dxa"/>
            <w:gridSpan w:val="2"/>
            <w:tcBorders>
              <w:top w:val="nil"/>
              <w:left w:val="nil"/>
              <w:bottom w:val="nil"/>
              <w:right w:val="nil"/>
            </w:tcBorders>
            <w:vAlign w:val="center"/>
          </w:tcPr>
          <w:p w14:paraId="286B7FC9" w14:textId="77777777" w:rsidR="00912974" w:rsidRPr="00A90417" w:rsidRDefault="00912974" w:rsidP="00DC250C">
            <w:pPr>
              <w:rPr>
                <w:rFonts w:ascii="GillSans Light" w:hAnsi="GillSans Light"/>
                <w:sz w:val="18"/>
                <w:szCs w:val="18"/>
              </w:rPr>
            </w:pPr>
            <w:r w:rsidRPr="00A90417">
              <w:rPr>
                <w:rFonts w:ascii="GillSans Light" w:hAnsi="GillSans Light"/>
                <w:sz w:val="18"/>
                <w:szCs w:val="18"/>
              </w:rPr>
              <w:t>Comments on Vehicle:</w:t>
            </w:r>
          </w:p>
        </w:tc>
        <w:tc>
          <w:tcPr>
            <w:tcW w:w="7923" w:type="dxa"/>
            <w:gridSpan w:val="7"/>
            <w:tcBorders>
              <w:left w:val="nil"/>
              <w:right w:val="nil"/>
            </w:tcBorders>
            <w:vAlign w:val="center"/>
          </w:tcPr>
          <w:p w14:paraId="3F121B56" w14:textId="77777777" w:rsidR="00912974" w:rsidRPr="00A90417" w:rsidRDefault="00912974" w:rsidP="00DC250C">
            <w:pPr>
              <w:rPr>
                <w:rFonts w:ascii="GillSans Light" w:hAnsi="GillSans Light"/>
                <w:sz w:val="18"/>
                <w:szCs w:val="18"/>
              </w:rPr>
            </w:pPr>
          </w:p>
        </w:tc>
      </w:tr>
      <w:tr w:rsidR="00912974" w14:paraId="39979FFE" w14:textId="77777777" w:rsidTr="00A12923">
        <w:trPr>
          <w:trHeight w:val="346"/>
        </w:trPr>
        <w:tc>
          <w:tcPr>
            <w:tcW w:w="2514" w:type="dxa"/>
            <w:gridSpan w:val="2"/>
            <w:tcBorders>
              <w:top w:val="nil"/>
              <w:left w:val="nil"/>
              <w:bottom w:val="nil"/>
              <w:right w:val="nil"/>
            </w:tcBorders>
            <w:vAlign w:val="center"/>
          </w:tcPr>
          <w:p w14:paraId="5E517B54" w14:textId="4C5B7F8F" w:rsidR="00912974" w:rsidRPr="00A90417" w:rsidRDefault="006942C0" w:rsidP="00441BD8">
            <w:pPr>
              <w:rPr>
                <w:rFonts w:ascii="GillSans Light" w:hAnsi="GillSans Light"/>
                <w:sz w:val="18"/>
                <w:szCs w:val="18"/>
              </w:rPr>
            </w:pPr>
            <w:r w:rsidRPr="00A90417">
              <w:rPr>
                <w:rFonts w:ascii="GillSans Light" w:hAnsi="GillSans Light"/>
                <w:sz w:val="18"/>
                <w:szCs w:val="18"/>
              </w:rPr>
              <w:t xml:space="preserve">Registration No: </w:t>
            </w:r>
            <w:r w:rsidRPr="00A90417">
              <w:rPr>
                <w:rFonts w:ascii="GillSans Light" w:hAnsi="GillSans Light"/>
                <w:sz w:val="18"/>
                <w:szCs w:val="18"/>
              </w:rPr>
              <w:br/>
            </w:r>
            <w:r w:rsidRPr="00413EE5">
              <w:rPr>
                <w:rFonts w:ascii="GillSans Light" w:hAnsi="GillSans Light"/>
                <w:sz w:val="14"/>
                <w:szCs w:val="14"/>
              </w:rPr>
              <w:t>(if</w:t>
            </w:r>
            <w:r w:rsidR="001A0D30" w:rsidRPr="00413EE5">
              <w:rPr>
                <w:rFonts w:ascii="GillSans Light" w:hAnsi="GillSans Light"/>
                <w:sz w:val="14"/>
                <w:szCs w:val="14"/>
              </w:rPr>
              <w:t xml:space="preserve"> previously</w:t>
            </w:r>
            <w:r w:rsidRPr="00413EE5">
              <w:rPr>
                <w:rFonts w:ascii="GillSans Light" w:hAnsi="GillSans Light"/>
                <w:sz w:val="14"/>
                <w:szCs w:val="14"/>
              </w:rPr>
              <w:t xml:space="preserve"> registered)</w:t>
            </w:r>
          </w:p>
        </w:tc>
        <w:tc>
          <w:tcPr>
            <w:tcW w:w="7923" w:type="dxa"/>
            <w:gridSpan w:val="7"/>
            <w:tcBorders>
              <w:left w:val="nil"/>
              <w:right w:val="nil"/>
            </w:tcBorders>
            <w:vAlign w:val="center"/>
          </w:tcPr>
          <w:p w14:paraId="76F53FA5" w14:textId="77777777" w:rsidR="00912974" w:rsidRPr="00A90417" w:rsidRDefault="00912974" w:rsidP="00DC250C">
            <w:pPr>
              <w:rPr>
                <w:rFonts w:ascii="GillSans Light" w:hAnsi="GillSans Light"/>
                <w:sz w:val="18"/>
                <w:szCs w:val="18"/>
              </w:rPr>
            </w:pPr>
          </w:p>
        </w:tc>
      </w:tr>
      <w:tr w:rsidR="00912974" w14:paraId="160186EC" w14:textId="77777777" w:rsidTr="00A12923">
        <w:trPr>
          <w:trHeight w:val="346"/>
        </w:trPr>
        <w:tc>
          <w:tcPr>
            <w:tcW w:w="2514" w:type="dxa"/>
            <w:gridSpan w:val="2"/>
            <w:tcBorders>
              <w:top w:val="nil"/>
              <w:left w:val="nil"/>
              <w:bottom w:val="nil"/>
              <w:right w:val="nil"/>
            </w:tcBorders>
            <w:vAlign w:val="center"/>
          </w:tcPr>
          <w:p w14:paraId="08E1A147" w14:textId="77777777" w:rsidR="00912974" w:rsidRPr="00A90417" w:rsidRDefault="006942C0" w:rsidP="00DC250C">
            <w:pPr>
              <w:rPr>
                <w:rFonts w:ascii="GillSans Light" w:hAnsi="GillSans Light"/>
                <w:sz w:val="18"/>
                <w:szCs w:val="18"/>
              </w:rPr>
            </w:pPr>
            <w:r w:rsidRPr="00A90417">
              <w:rPr>
                <w:rFonts w:ascii="GillSans Light" w:hAnsi="GillSans Light"/>
                <w:sz w:val="18"/>
                <w:szCs w:val="18"/>
              </w:rPr>
              <w:t>VIN/Chassis Number:</w:t>
            </w:r>
          </w:p>
        </w:tc>
        <w:tc>
          <w:tcPr>
            <w:tcW w:w="7923" w:type="dxa"/>
            <w:gridSpan w:val="7"/>
            <w:tcBorders>
              <w:left w:val="nil"/>
              <w:right w:val="nil"/>
            </w:tcBorders>
            <w:vAlign w:val="center"/>
          </w:tcPr>
          <w:p w14:paraId="52F4D7A4" w14:textId="77777777" w:rsidR="00912974" w:rsidRPr="00A90417" w:rsidRDefault="00912974" w:rsidP="00DC250C">
            <w:pPr>
              <w:rPr>
                <w:rFonts w:ascii="GillSans Light" w:hAnsi="GillSans Light"/>
                <w:sz w:val="18"/>
                <w:szCs w:val="18"/>
              </w:rPr>
            </w:pPr>
          </w:p>
        </w:tc>
      </w:tr>
      <w:tr w:rsidR="00912974" w14:paraId="290339A3" w14:textId="77777777" w:rsidTr="00A12923">
        <w:trPr>
          <w:trHeight w:val="346"/>
        </w:trPr>
        <w:tc>
          <w:tcPr>
            <w:tcW w:w="2514" w:type="dxa"/>
            <w:gridSpan w:val="2"/>
            <w:tcBorders>
              <w:top w:val="nil"/>
              <w:left w:val="nil"/>
              <w:bottom w:val="nil"/>
              <w:right w:val="nil"/>
            </w:tcBorders>
            <w:vAlign w:val="center"/>
          </w:tcPr>
          <w:p w14:paraId="53A1C521" w14:textId="77777777" w:rsidR="00912974" w:rsidRPr="00A90417" w:rsidRDefault="006942C0" w:rsidP="00DC250C">
            <w:pPr>
              <w:rPr>
                <w:rFonts w:ascii="GillSans Light" w:hAnsi="GillSans Light"/>
                <w:sz w:val="18"/>
                <w:szCs w:val="18"/>
              </w:rPr>
            </w:pPr>
            <w:r w:rsidRPr="00A90417">
              <w:rPr>
                <w:rFonts w:ascii="GillSans Light" w:hAnsi="GillSans Light"/>
                <w:sz w:val="18"/>
                <w:szCs w:val="18"/>
              </w:rPr>
              <w:t>Engine Number:</w:t>
            </w:r>
          </w:p>
        </w:tc>
        <w:tc>
          <w:tcPr>
            <w:tcW w:w="7923" w:type="dxa"/>
            <w:gridSpan w:val="7"/>
            <w:tcBorders>
              <w:left w:val="nil"/>
              <w:bottom w:val="single" w:sz="4" w:space="0" w:color="auto"/>
              <w:right w:val="nil"/>
            </w:tcBorders>
            <w:vAlign w:val="center"/>
          </w:tcPr>
          <w:p w14:paraId="00146214" w14:textId="77777777" w:rsidR="00912974" w:rsidRPr="00A90417" w:rsidRDefault="00912974" w:rsidP="00DC250C">
            <w:pPr>
              <w:rPr>
                <w:rFonts w:ascii="GillSans Light" w:hAnsi="GillSans Light"/>
                <w:sz w:val="18"/>
                <w:szCs w:val="18"/>
              </w:rPr>
            </w:pPr>
          </w:p>
        </w:tc>
      </w:tr>
      <w:tr w:rsidR="006942C0" w14:paraId="18D37012" w14:textId="77777777" w:rsidTr="00A12923">
        <w:trPr>
          <w:trHeight w:val="346"/>
        </w:trPr>
        <w:tc>
          <w:tcPr>
            <w:tcW w:w="2514" w:type="dxa"/>
            <w:gridSpan w:val="2"/>
            <w:tcBorders>
              <w:top w:val="nil"/>
              <w:left w:val="nil"/>
              <w:bottom w:val="nil"/>
              <w:right w:val="nil"/>
            </w:tcBorders>
            <w:vAlign w:val="center"/>
          </w:tcPr>
          <w:p w14:paraId="7BC6E7AC" w14:textId="77777777" w:rsidR="006942C0" w:rsidRPr="00A90417" w:rsidRDefault="006942C0" w:rsidP="00DC250C">
            <w:pPr>
              <w:rPr>
                <w:rFonts w:ascii="GillSans Light" w:hAnsi="GillSans Light"/>
                <w:sz w:val="18"/>
                <w:szCs w:val="18"/>
              </w:rPr>
            </w:pPr>
            <w:r w:rsidRPr="00A90417">
              <w:rPr>
                <w:rFonts w:ascii="GillSans Light" w:hAnsi="GillSans Light"/>
                <w:sz w:val="18"/>
                <w:szCs w:val="18"/>
              </w:rPr>
              <w:t>Month and Year of Manufacture</w:t>
            </w:r>
          </w:p>
        </w:tc>
        <w:tc>
          <w:tcPr>
            <w:tcW w:w="7923" w:type="dxa"/>
            <w:gridSpan w:val="7"/>
            <w:tcBorders>
              <w:left w:val="nil"/>
              <w:bottom w:val="single" w:sz="4" w:space="0" w:color="auto"/>
              <w:right w:val="nil"/>
            </w:tcBorders>
            <w:vAlign w:val="center"/>
          </w:tcPr>
          <w:p w14:paraId="18B2A793" w14:textId="77777777" w:rsidR="006942C0" w:rsidRPr="00A90417" w:rsidRDefault="006942C0" w:rsidP="00DC250C">
            <w:pPr>
              <w:rPr>
                <w:rFonts w:ascii="GillSans Light" w:hAnsi="GillSans Light"/>
                <w:sz w:val="18"/>
                <w:szCs w:val="18"/>
              </w:rPr>
            </w:pPr>
          </w:p>
        </w:tc>
      </w:tr>
      <w:tr w:rsidR="00A12923" w14:paraId="57F1EEC6" w14:textId="77777777" w:rsidTr="00A12923">
        <w:trPr>
          <w:trHeight w:val="346"/>
        </w:trPr>
        <w:tc>
          <w:tcPr>
            <w:tcW w:w="5841" w:type="dxa"/>
            <w:gridSpan w:val="6"/>
            <w:tcBorders>
              <w:top w:val="nil"/>
              <w:left w:val="nil"/>
              <w:bottom w:val="nil"/>
              <w:right w:val="nil"/>
            </w:tcBorders>
            <w:vAlign w:val="center"/>
          </w:tcPr>
          <w:p w14:paraId="006CF8D3" w14:textId="77777777" w:rsidR="00A12923" w:rsidRPr="00A90417" w:rsidRDefault="00A12923" w:rsidP="00DC250C">
            <w:pPr>
              <w:rPr>
                <w:rFonts w:ascii="GillSans Light" w:hAnsi="GillSans Light"/>
                <w:sz w:val="18"/>
                <w:szCs w:val="18"/>
              </w:rPr>
            </w:pPr>
            <w:r w:rsidRPr="00A90417">
              <w:rPr>
                <w:rFonts w:ascii="GillSans Light" w:hAnsi="GillSans Light"/>
                <w:sz w:val="18"/>
                <w:szCs w:val="18"/>
              </w:rPr>
              <w:t>Registration number of another currently registered vehicle in your name (must be</w:t>
            </w:r>
            <w:r>
              <w:rPr>
                <w:rFonts w:ascii="GillSans Light" w:hAnsi="GillSans Light"/>
                <w:sz w:val="18"/>
                <w:szCs w:val="18"/>
              </w:rPr>
              <w:t xml:space="preserve"> unconditionally </w:t>
            </w:r>
            <w:r w:rsidRPr="00A90417">
              <w:rPr>
                <w:rFonts w:ascii="GillSans Light" w:hAnsi="GillSans Light"/>
                <w:sz w:val="18"/>
                <w:szCs w:val="18"/>
              </w:rPr>
              <w:t>registered</w:t>
            </w:r>
            <w:r>
              <w:rPr>
                <w:rFonts w:ascii="GillSans Light" w:hAnsi="GillSans Light"/>
                <w:sz w:val="18"/>
                <w:szCs w:val="18"/>
              </w:rPr>
              <w:t xml:space="preserve"> in Tasmania):</w:t>
            </w:r>
          </w:p>
        </w:tc>
        <w:tc>
          <w:tcPr>
            <w:tcW w:w="4596" w:type="dxa"/>
            <w:gridSpan w:val="3"/>
            <w:tcBorders>
              <w:top w:val="nil"/>
              <w:left w:val="nil"/>
              <w:bottom w:val="single" w:sz="4" w:space="0" w:color="auto"/>
              <w:right w:val="nil"/>
            </w:tcBorders>
            <w:vAlign w:val="center"/>
          </w:tcPr>
          <w:p w14:paraId="27F0B239" w14:textId="482CF983" w:rsidR="00A12923" w:rsidRPr="00A90417" w:rsidRDefault="00A12923" w:rsidP="00DC250C">
            <w:pPr>
              <w:rPr>
                <w:rFonts w:ascii="GillSans Light" w:hAnsi="GillSans Light"/>
                <w:sz w:val="18"/>
                <w:szCs w:val="18"/>
              </w:rPr>
            </w:pPr>
          </w:p>
        </w:tc>
      </w:tr>
    </w:tbl>
    <w:p w14:paraId="0A5864C8" w14:textId="77777777" w:rsidR="00A12923" w:rsidRDefault="00A12923" w:rsidP="000B0CDA">
      <w:pPr>
        <w:spacing w:after="120"/>
        <w:ind w:left="-567" w:right="-613"/>
        <w:rPr>
          <w:rFonts w:ascii="GillSans Light" w:hAnsi="GillSans Light"/>
          <w:b/>
          <w:sz w:val="18"/>
        </w:rPr>
      </w:pPr>
    </w:p>
    <w:p w14:paraId="3CFA8393" w14:textId="67DA9514" w:rsidR="00E50D45" w:rsidRPr="00E50D45" w:rsidRDefault="00E50D45" w:rsidP="000B0CDA">
      <w:pPr>
        <w:spacing w:after="120"/>
        <w:ind w:left="-567" w:right="-613"/>
        <w:rPr>
          <w:rFonts w:ascii="GillSans Light" w:hAnsi="GillSans Light"/>
          <w:sz w:val="18"/>
        </w:rPr>
      </w:pPr>
      <w:r w:rsidRPr="000E0025">
        <w:rPr>
          <w:rFonts w:ascii="GillSans Light" w:hAnsi="GillSans Light"/>
          <w:b/>
          <w:sz w:val="18"/>
        </w:rPr>
        <w:t>Conditions of Special Interest Vehicle Scheme</w:t>
      </w:r>
      <w:r>
        <w:rPr>
          <w:rFonts w:ascii="GillSans Light" w:hAnsi="GillSans Light"/>
          <w:sz w:val="18"/>
        </w:rPr>
        <w:br/>
      </w:r>
      <w:r w:rsidRPr="00E50D45">
        <w:rPr>
          <w:rFonts w:ascii="GillSans Light" w:hAnsi="GillSans Light"/>
          <w:sz w:val="18"/>
        </w:rPr>
        <w:t xml:space="preserve">Special Interest vehicles are subject to conditions of use depending on which </w:t>
      </w:r>
      <w:r w:rsidR="003E234C">
        <w:rPr>
          <w:rFonts w:ascii="GillSans Light" w:hAnsi="GillSans Light"/>
          <w:sz w:val="18"/>
        </w:rPr>
        <w:t xml:space="preserve">class </w:t>
      </w:r>
      <w:r w:rsidR="003E234C" w:rsidRPr="00E50D45">
        <w:rPr>
          <w:rFonts w:ascii="GillSans Light" w:hAnsi="GillSans Light"/>
          <w:sz w:val="18"/>
        </w:rPr>
        <w:t>the</w:t>
      </w:r>
      <w:r w:rsidRPr="00E50D45">
        <w:rPr>
          <w:rFonts w:ascii="GillSans Light" w:hAnsi="GillSans Light"/>
          <w:sz w:val="18"/>
        </w:rPr>
        <w:t xml:space="preserve"> vehi</w:t>
      </w:r>
      <w:r w:rsidR="003003AB">
        <w:rPr>
          <w:rFonts w:ascii="GillSans Light" w:hAnsi="GillSans Light"/>
          <w:sz w:val="18"/>
        </w:rPr>
        <w:t xml:space="preserve">cle has been </w:t>
      </w:r>
      <w:r w:rsidR="00B97D95">
        <w:rPr>
          <w:rFonts w:ascii="GillSans Light" w:hAnsi="GillSans Light"/>
          <w:sz w:val="18"/>
        </w:rPr>
        <w:t xml:space="preserve">conditionally </w:t>
      </w:r>
      <w:r w:rsidR="003003AB">
        <w:rPr>
          <w:rFonts w:ascii="GillSans Light" w:hAnsi="GillSans Light"/>
          <w:sz w:val="18"/>
        </w:rPr>
        <w:t>registered under,</w:t>
      </w:r>
      <w:r w:rsidRPr="00E50D45">
        <w:rPr>
          <w:rFonts w:ascii="GillSans Light" w:hAnsi="GillSans Light"/>
          <w:sz w:val="18"/>
        </w:rPr>
        <w:t xml:space="preserve"> the </w:t>
      </w:r>
      <w:r w:rsidR="00B36E35">
        <w:rPr>
          <w:rFonts w:ascii="GillSans Light" w:hAnsi="GillSans Light"/>
          <w:sz w:val="18"/>
        </w:rPr>
        <w:t xml:space="preserve">SI </w:t>
      </w:r>
      <w:r w:rsidRPr="00E50D45">
        <w:rPr>
          <w:rFonts w:ascii="GillSans Light" w:hAnsi="GillSans Light"/>
          <w:sz w:val="18"/>
        </w:rPr>
        <w:t xml:space="preserve">handbook </w:t>
      </w:r>
      <w:r w:rsidR="00B36E35">
        <w:rPr>
          <w:rFonts w:ascii="GillSans Light" w:hAnsi="GillSans Light"/>
          <w:sz w:val="18"/>
        </w:rPr>
        <w:t xml:space="preserve">identifies </w:t>
      </w:r>
      <w:r w:rsidRPr="00E50D45">
        <w:rPr>
          <w:rFonts w:ascii="GillSans Light" w:hAnsi="GillSans Light"/>
          <w:sz w:val="18"/>
        </w:rPr>
        <w:t xml:space="preserve">conditions that will </w:t>
      </w:r>
      <w:r w:rsidR="001A0D30">
        <w:rPr>
          <w:rFonts w:ascii="GillSans Light" w:hAnsi="GillSans Light"/>
          <w:sz w:val="18"/>
        </w:rPr>
        <w:t xml:space="preserve">continue to </w:t>
      </w:r>
      <w:r w:rsidRPr="00E50D45">
        <w:rPr>
          <w:rFonts w:ascii="GillSans Light" w:hAnsi="GillSans Light"/>
          <w:sz w:val="18"/>
        </w:rPr>
        <w:t>relate to your vehicle</w:t>
      </w:r>
      <w:r w:rsidR="00571908">
        <w:rPr>
          <w:rFonts w:ascii="GillSans Light" w:hAnsi="GillSans Light"/>
          <w:sz w:val="18"/>
        </w:rPr>
        <w:t>.</w:t>
      </w:r>
    </w:p>
    <w:p w14:paraId="719685E0" w14:textId="44836DAA" w:rsidR="00E50D45" w:rsidRPr="00E50D45" w:rsidRDefault="00E50D45" w:rsidP="000B0CDA">
      <w:pPr>
        <w:spacing w:after="0"/>
        <w:ind w:left="-567" w:right="-612"/>
        <w:rPr>
          <w:rFonts w:ascii="GillSans Light" w:hAnsi="GillSans Light"/>
          <w:sz w:val="18"/>
        </w:rPr>
      </w:pPr>
      <w:r w:rsidRPr="000E0025">
        <w:rPr>
          <w:rFonts w:ascii="GillSans Light" w:hAnsi="GillSans Light"/>
          <w:b/>
          <w:sz w:val="18"/>
        </w:rPr>
        <w:t>Statutory Declaration</w:t>
      </w:r>
      <w:r>
        <w:rPr>
          <w:rFonts w:ascii="GillSans Light" w:hAnsi="GillSans Light"/>
          <w:sz w:val="18"/>
        </w:rPr>
        <w:br/>
        <w:t xml:space="preserve">I hereby declare that the information I have provided in this application is current and correct to the best of my knowledge and that I will abide by all appropriate conditions of the Special Interest Vehicle </w:t>
      </w:r>
      <w:r w:rsidR="00A90417">
        <w:rPr>
          <w:rFonts w:ascii="GillSans Light" w:hAnsi="GillSans Light"/>
          <w:sz w:val="18"/>
        </w:rPr>
        <w:t xml:space="preserve">Scheme for my </w:t>
      </w:r>
      <w:r w:rsidR="003E234C">
        <w:rPr>
          <w:rFonts w:ascii="GillSans Light" w:hAnsi="GillSans Light"/>
          <w:sz w:val="18"/>
        </w:rPr>
        <w:t>class of</w:t>
      </w:r>
      <w:r w:rsidR="00A90417">
        <w:rPr>
          <w:rFonts w:ascii="GillSans Light" w:hAnsi="GillSans Light"/>
          <w:sz w:val="18"/>
        </w:rPr>
        <w:t xml:space="preserve"> vehicle.</w:t>
      </w:r>
    </w:p>
    <w:tbl>
      <w:tblPr>
        <w:tblStyle w:val="TableGrid"/>
        <w:tblW w:w="10389" w:type="dxa"/>
        <w:tblInd w:w="-567" w:type="dxa"/>
        <w:tblLook w:val="04A0" w:firstRow="1" w:lastRow="0" w:firstColumn="1" w:lastColumn="0" w:noHBand="0" w:noVBand="1"/>
      </w:tblPr>
      <w:tblGrid>
        <w:gridCol w:w="1109"/>
        <w:gridCol w:w="9280"/>
      </w:tblGrid>
      <w:tr w:rsidR="00E50D45" w14:paraId="776909B6" w14:textId="77777777" w:rsidTr="00A90417">
        <w:trPr>
          <w:trHeight w:val="332"/>
        </w:trPr>
        <w:tc>
          <w:tcPr>
            <w:tcW w:w="1109" w:type="dxa"/>
            <w:tcBorders>
              <w:top w:val="nil"/>
              <w:left w:val="nil"/>
              <w:bottom w:val="nil"/>
              <w:right w:val="nil"/>
            </w:tcBorders>
          </w:tcPr>
          <w:p w14:paraId="369ADCA9" w14:textId="77777777" w:rsidR="00E50D45" w:rsidRDefault="00E50D45" w:rsidP="00FC5FB9">
            <w:pPr>
              <w:ind w:right="-613"/>
              <w:rPr>
                <w:rFonts w:ascii="GillSans Light" w:hAnsi="GillSans Light"/>
                <w:sz w:val="18"/>
              </w:rPr>
            </w:pPr>
            <w:r>
              <w:rPr>
                <w:rFonts w:ascii="GillSans Light" w:hAnsi="GillSans Light"/>
                <w:sz w:val="18"/>
              </w:rPr>
              <w:t>Signed:</w:t>
            </w:r>
          </w:p>
        </w:tc>
        <w:tc>
          <w:tcPr>
            <w:tcW w:w="9280" w:type="dxa"/>
            <w:tcBorders>
              <w:top w:val="nil"/>
              <w:left w:val="nil"/>
              <w:bottom w:val="single" w:sz="4" w:space="0" w:color="auto"/>
              <w:right w:val="nil"/>
            </w:tcBorders>
          </w:tcPr>
          <w:p w14:paraId="6E1003A7" w14:textId="77777777" w:rsidR="00E50D45" w:rsidRDefault="00E50D45" w:rsidP="00FC5FB9">
            <w:pPr>
              <w:ind w:right="-613"/>
              <w:rPr>
                <w:rFonts w:ascii="GillSans Light" w:hAnsi="GillSans Light"/>
                <w:sz w:val="18"/>
              </w:rPr>
            </w:pPr>
          </w:p>
        </w:tc>
      </w:tr>
      <w:tr w:rsidR="00E50D45" w14:paraId="42BD7610" w14:textId="77777777" w:rsidTr="00A90417">
        <w:trPr>
          <w:trHeight w:val="332"/>
        </w:trPr>
        <w:tc>
          <w:tcPr>
            <w:tcW w:w="1109" w:type="dxa"/>
            <w:tcBorders>
              <w:top w:val="nil"/>
              <w:left w:val="nil"/>
              <w:bottom w:val="nil"/>
              <w:right w:val="nil"/>
            </w:tcBorders>
          </w:tcPr>
          <w:p w14:paraId="13A688A0" w14:textId="77777777" w:rsidR="00E50D45" w:rsidRDefault="00E50D45" w:rsidP="00FC5FB9">
            <w:pPr>
              <w:ind w:right="-613"/>
              <w:rPr>
                <w:rFonts w:ascii="GillSans Light" w:hAnsi="GillSans Light"/>
                <w:sz w:val="18"/>
              </w:rPr>
            </w:pPr>
            <w:r>
              <w:rPr>
                <w:rFonts w:ascii="GillSans Light" w:hAnsi="GillSans Light"/>
                <w:sz w:val="18"/>
              </w:rPr>
              <w:t>Date:</w:t>
            </w:r>
          </w:p>
        </w:tc>
        <w:tc>
          <w:tcPr>
            <w:tcW w:w="9280" w:type="dxa"/>
            <w:tcBorders>
              <w:left w:val="nil"/>
              <w:right w:val="nil"/>
            </w:tcBorders>
          </w:tcPr>
          <w:p w14:paraId="76D41F30" w14:textId="77777777" w:rsidR="00E50D45" w:rsidRDefault="00E50D45" w:rsidP="00FC5FB9">
            <w:pPr>
              <w:ind w:right="-613"/>
              <w:rPr>
                <w:rFonts w:ascii="GillSans Light" w:hAnsi="GillSans Light"/>
                <w:sz w:val="18"/>
              </w:rPr>
            </w:pPr>
          </w:p>
        </w:tc>
      </w:tr>
    </w:tbl>
    <w:p w14:paraId="796726F0" w14:textId="77777777" w:rsidR="00662E3F" w:rsidRDefault="00662E3F">
      <w:pPr>
        <w:rPr>
          <w:rFonts w:ascii="GillSans Light" w:hAnsi="GillSans Light"/>
          <w:b/>
          <w:sz w:val="12"/>
          <w:szCs w:val="12"/>
        </w:rPr>
      </w:pPr>
    </w:p>
    <w:p w14:paraId="3E39ADA6" w14:textId="77777777" w:rsidR="00413EE5" w:rsidRDefault="00413EE5">
      <w:pPr>
        <w:rPr>
          <w:rFonts w:ascii="GillSans Light" w:hAnsi="GillSans Light"/>
          <w:b/>
          <w:sz w:val="12"/>
          <w:szCs w:val="12"/>
        </w:rPr>
      </w:pPr>
    </w:p>
    <w:p w14:paraId="45C790D2" w14:textId="210962DA" w:rsidR="000C7DA5" w:rsidRDefault="00413EE5">
      <w:pPr>
        <w:rPr>
          <w:rFonts w:ascii="GillSans Light" w:hAnsi="GillSans Light"/>
          <w:b/>
          <w:sz w:val="24"/>
          <w:szCs w:val="24"/>
        </w:rPr>
      </w:pPr>
      <w:bookmarkStart w:id="41" w:name="_Hlk113352709"/>
      <w:r w:rsidRPr="000C7DA5">
        <w:rPr>
          <w:rFonts w:ascii="GillSans Light" w:hAnsi="GillSans Light"/>
          <w:b/>
          <w:sz w:val="24"/>
          <w:szCs w:val="24"/>
        </w:rPr>
        <w:t>Application check</w:t>
      </w:r>
      <w:r w:rsidR="00055F59">
        <w:rPr>
          <w:rFonts w:ascii="GillSans Light" w:hAnsi="GillSans Light"/>
          <w:b/>
          <w:sz w:val="24"/>
          <w:szCs w:val="24"/>
        </w:rPr>
        <w:t xml:space="preserve"> </w:t>
      </w:r>
      <w:r w:rsidRPr="000C7DA5">
        <w:rPr>
          <w:rFonts w:ascii="GillSans Light" w:hAnsi="GillSans Light"/>
          <w:b/>
          <w:sz w:val="24"/>
          <w:szCs w:val="24"/>
        </w:rPr>
        <w:t xml:space="preserve">list </w:t>
      </w:r>
    </w:p>
    <w:p w14:paraId="7A0A07E1" w14:textId="27281E6F" w:rsidR="00055F59" w:rsidRDefault="005754FB">
      <w:pPr>
        <w:rPr>
          <w:rFonts w:ascii="GillSans Light" w:hAnsi="GillSans Light"/>
          <w:b/>
          <w:sz w:val="24"/>
          <w:szCs w:val="24"/>
        </w:rPr>
      </w:pPr>
      <w:r>
        <w:rPr>
          <w:rFonts w:ascii="GillSans Light" w:hAnsi="GillSans Light"/>
          <w:b/>
          <w:sz w:val="24"/>
          <w:szCs w:val="24"/>
        </w:rPr>
        <w:t xml:space="preserve">Class B – Rally Vehicle </w:t>
      </w:r>
    </w:p>
    <w:tbl>
      <w:tblPr>
        <w:tblStyle w:val="TableGrid"/>
        <w:tblW w:w="9077" w:type="dxa"/>
        <w:tblInd w:w="-5" w:type="dxa"/>
        <w:tblLook w:val="04A0" w:firstRow="1" w:lastRow="0" w:firstColumn="1" w:lastColumn="0" w:noHBand="0" w:noVBand="1"/>
      </w:tblPr>
      <w:tblGrid>
        <w:gridCol w:w="7849"/>
        <w:gridCol w:w="1228"/>
      </w:tblGrid>
      <w:tr w:rsidR="00D00411" w14:paraId="6507A424" w14:textId="77777777" w:rsidTr="001C1157">
        <w:trPr>
          <w:trHeight w:val="498"/>
        </w:trPr>
        <w:tc>
          <w:tcPr>
            <w:tcW w:w="7849" w:type="dxa"/>
            <w:tcBorders>
              <w:top w:val="nil"/>
              <w:left w:val="nil"/>
              <w:bottom w:val="single" w:sz="4" w:space="0" w:color="auto"/>
              <w:right w:val="single" w:sz="4" w:space="0" w:color="auto"/>
            </w:tcBorders>
          </w:tcPr>
          <w:p w14:paraId="12F07EE5" w14:textId="77777777" w:rsidR="00D00411" w:rsidRDefault="00D00411" w:rsidP="001C1157">
            <w:pPr>
              <w:rPr>
                <w:lang w:eastAsia="en-AU"/>
              </w:rPr>
            </w:pPr>
            <w:bookmarkStart w:id="42" w:name="_Hlk113357105"/>
            <w:bookmarkEnd w:id="41"/>
          </w:p>
        </w:tc>
        <w:tc>
          <w:tcPr>
            <w:tcW w:w="1228" w:type="dxa"/>
            <w:tcBorders>
              <w:top w:val="single" w:sz="4" w:space="0" w:color="auto"/>
              <w:left w:val="single" w:sz="4" w:space="0" w:color="auto"/>
              <w:bottom w:val="single" w:sz="4" w:space="0" w:color="auto"/>
              <w:right w:val="single" w:sz="4" w:space="0" w:color="auto"/>
            </w:tcBorders>
            <w:vAlign w:val="center"/>
            <w:hideMark/>
          </w:tcPr>
          <w:p w14:paraId="2F40D3BC" w14:textId="77777777" w:rsidR="00D00411" w:rsidRDefault="00D00411" w:rsidP="001C1157">
            <w:pPr>
              <w:jc w:val="center"/>
              <w:rPr>
                <w:lang w:eastAsia="en-AU"/>
              </w:rPr>
            </w:pPr>
            <w:r>
              <w:rPr>
                <w:lang w:eastAsia="en-AU"/>
              </w:rPr>
              <w:t>YES</w:t>
            </w:r>
          </w:p>
        </w:tc>
      </w:tr>
      <w:tr w:rsidR="00D00411" w14:paraId="1AAA5D08" w14:textId="77777777" w:rsidTr="001C1157">
        <w:trPr>
          <w:trHeight w:val="429"/>
        </w:trPr>
        <w:tc>
          <w:tcPr>
            <w:tcW w:w="7849" w:type="dxa"/>
            <w:tcBorders>
              <w:top w:val="single" w:sz="4" w:space="0" w:color="auto"/>
              <w:left w:val="single" w:sz="4" w:space="0" w:color="auto"/>
              <w:bottom w:val="single" w:sz="4" w:space="0" w:color="auto"/>
              <w:right w:val="single" w:sz="4" w:space="0" w:color="auto"/>
            </w:tcBorders>
            <w:hideMark/>
          </w:tcPr>
          <w:p w14:paraId="7130F8E7" w14:textId="77777777" w:rsidR="00D00411" w:rsidRDefault="00D00411" w:rsidP="001C1157">
            <w:pPr>
              <w:spacing w:before="80" w:after="80"/>
              <w:rPr>
                <w:lang w:eastAsia="en-AU"/>
              </w:rPr>
            </w:pPr>
            <w:r>
              <w:rPr>
                <w:lang w:eastAsia="en-AU"/>
              </w:rPr>
              <w:t>I have completed and signed my application form for SI registration.</w:t>
            </w:r>
          </w:p>
        </w:tc>
        <w:sdt>
          <w:sdtPr>
            <w:rPr>
              <w:sz w:val="28"/>
              <w:lang w:eastAsia="en-AU"/>
            </w:rPr>
            <w:id w:val="1333340434"/>
            <w14:checkbox>
              <w14:checked w14:val="0"/>
              <w14:checkedState w14:val="2612" w14:font="MS Gothic"/>
              <w14:uncheckedState w14:val="2610" w14:font="MS Gothic"/>
            </w14:checkbox>
          </w:sdtPr>
          <w:sdtEndPr/>
          <w:sdtContent>
            <w:tc>
              <w:tcPr>
                <w:tcW w:w="1228" w:type="dxa"/>
                <w:tcBorders>
                  <w:top w:val="single" w:sz="4" w:space="0" w:color="auto"/>
                  <w:left w:val="single" w:sz="4" w:space="0" w:color="auto"/>
                  <w:bottom w:val="single" w:sz="4" w:space="0" w:color="auto"/>
                  <w:right w:val="single" w:sz="4" w:space="0" w:color="auto"/>
                </w:tcBorders>
                <w:vAlign w:val="center"/>
                <w:hideMark/>
              </w:tcPr>
              <w:p w14:paraId="7EC9B179" w14:textId="77777777" w:rsidR="00D00411" w:rsidRDefault="00D00411" w:rsidP="001C1157">
                <w:pPr>
                  <w:jc w:val="center"/>
                  <w:rPr>
                    <w:sz w:val="28"/>
                    <w:lang w:eastAsia="en-AU"/>
                  </w:rPr>
                </w:pPr>
                <w:r>
                  <w:rPr>
                    <w:rFonts w:ascii="MS Gothic" w:eastAsia="MS Gothic" w:hAnsi="MS Gothic" w:hint="eastAsia"/>
                    <w:sz w:val="28"/>
                    <w:lang w:eastAsia="en-AU"/>
                  </w:rPr>
                  <w:t>☐</w:t>
                </w:r>
              </w:p>
            </w:tc>
          </w:sdtContent>
        </w:sdt>
      </w:tr>
      <w:tr w:rsidR="00D00411" w14:paraId="09134714" w14:textId="77777777" w:rsidTr="001C1157">
        <w:trPr>
          <w:trHeight w:val="711"/>
        </w:trPr>
        <w:tc>
          <w:tcPr>
            <w:tcW w:w="7849" w:type="dxa"/>
            <w:tcBorders>
              <w:top w:val="single" w:sz="4" w:space="0" w:color="auto"/>
              <w:left w:val="single" w:sz="4" w:space="0" w:color="auto"/>
              <w:bottom w:val="single" w:sz="4" w:space="0" w:color="auto"/>
              <w:right w:val="single" w:sz="4" w:space="0" w:color="auto"/>
            </w:tcBorders>
            <w:hideMark/>
          </w:tcPr>
          <w:p w14:paraId="14BFA8F1" w14:textId="77777777" w:rsidR="00D00411" w:rsidRDefault="00D00411" w:rsidP="001C1157">
            <w:pPr>
              <w:spacing w:before="80" w:after="80"/>
              <w:rPr>
                <w:lang w:eastAsia="en-AU"/>
              </w:rPr>
            </w:pPr>
            <w:r>
              <w:rPr>
                <w:lang w:eastAsia="en-AU"/>
              </w:rPr>
              <w:t>I have a motor vehicle registered with Tasmanian non-conditional registration.</w:t>
            </w:r>
          </w:p>
          <w:p w14:paraId="17C0DF66" w14:textId="77777777" w:rsidR="00D00411" w:rsidRDefault="00D00411" w:rsidP="001C1157">
            <w:pPr>
              <w:spacing w:before="80" w:after="80"/>
              <w:rPr>
                <w:i/>
                <w:iCs/>
                <w:sz w:val="20"/>
                <w:szCs w:val="20"/>
                <w:lang w:eastAsia="en-AU"/>
              </w:rPr>
            </w:pPr>
            <w:r>
              <w:rPr>
                <w:i/>
                <w:iCs/>
                <w:sz w:val="20"/>
                <w:szCs w:val="20"/>
                <w:lang w:eastAsia="en-AU"/>
              </w:rPr>
              <w:t>Registration of this motor vehicle must be in applicant’s name. Vehicles registered in associated company names are not considered.</w:t>
            </w:r>
          </w:p>
        </w:tc>
        <w:sdt>
          <w:sdtPr>
            <w:rPr>
              <w:sz w:val="28"/>
              <w:lang w:eastAsia="en-AU"/>
            </w:rPr>
            <w:id w:val="-2132235135"/>
            <w14:checkbox>
              <w14:checked w14:val="0"/>
              <w14:checkedState w14:val="2612" w14:font="MS Gothic"/>
              <w14:uncheckedState w14:val="2610" w14:font="MS Gothic"/>
            </w14:checkbox>
          </w:sdtPr>
          <w:sdtEndPr/>
          <w:sdtContent>
            <w:tc>
              <w:tcPr>
                <w:tcW w:w="1228" w:type="dxa"/>
                <w:tcBorders>
                  <w:top w:val="single" w:sz="4" w:space="0" w:color="auto"/>
                  <w:left w:val="single" w:sz="4" w:space="0" w:color="auto"/>
                  <w:bottom w:val="single" w:sz="4" w:space="0" w:color="auto"/>
                  <w:right w:val="single" w:sz="4" w:space="0" w:color="auto"/>
                </w:tcBorders>
                <w:vAlign w:val="center"/>
                <w:hideMark/>
              </w:tcPr>
              <w:p w14:paraId="5D470838" w14:textId="77777777" w:rsidR="00D00411" w:rsidRDefault="00D00411" w:rsidP="001C1157">
                <w:pPr>
                  <w:jc w:val="center"/>
                  <w:rPr>
                    <w:sz w:val="28"/>
                    <w:lang w:eastAsia="en-AU"/>
                  </w:rPr>
                </w:pPr>
                <w:r>
                  <w:rPr>
                    <w:rFonts w:ascii="MS Gothic" w:eastAsia="MS Gothic" w:hAnsi="MS Gothic" w:hint="eastAsia"/>
                    <w:sz w:val="28"/>
                    <w:lang w:eastAsia="en-AU"/>
                  </w:rPr>
                  <w:t>☐</w:t>
                </w:r>
              </w:p>
            </w:tc>
          </w:sdtContent>
        </w:sdt>
      </w:tr>
      <w:tr w:rsidR="00D00411" w14:paraId="6084B70E" w14:textId="77777777" w:rsidTr="001C1157">
        <w:trPr>
          <w:trHeight w:val="971"/>
        </w:trPr>
        <w:tc>
          <w:tcPr>
            <w:tcW w:w="7849" w:type="dxa"/>
            <w:tcBorders>
              <w:top w:val="single" w:sz="4" w:space="0" w:color="auto"/>
              <w:left w:val="single" w:sz="4" w:space="0" w:color="auto"/>
              <w:bottom w:val="single" w:sz="4" w:space="0" w:color="auto"/>
              <w:right w:val="single" w:sz="4" w:space="0" w:color="auto"/>
            </w:tcBorders>
            <w:hideMark/>
          </w:tcPr>
          <w:p w14:paraId="439A91F9" w14:textId="77777777" w:rsidR="00D00411" w:rsidRDefault="00D00411" w:rsidP="001C1157">
            <w:pPr>
              <w:spacing w:before="80" w:after="80"/>
              <w:rPr>
                <w:rFonts w:cstheme="minorHAnsi"/>
              </w:rPr>
            </w:pPr>
            <w:r>
              <w:rPr>
                <w:lang w:eastAsia="en-AU"/>
              </w:rPr>
              <w:t xml:space="preserve">I have provided a copy of my current Approved Motorsport Organisation National Rally, Clubman Rally, National Tarmac Rally or National Gravel Rally Licence </w:t>
            </w:r>
            <w:r>
              <w:rPr>
                <w:rFonts w:cstheme="minorHAnsi"/>
              </w:rPr>
              <w:t xml:space="preserve">or </w:t>
            </w:r>
            <w:proofErr w:type="spellStart"/>
            <w:r>
              <w:rPr>
                <w:rFonts w:cstheme="minorHAnsi"/>
              </w:rPr>
              <w:t>AASA</w:t>
            </w:r>
            <w:proofErr w:type="spellEnd"/>
            <w:r>
              <w:rPr>
                <w:rFonts w:cstheme="minorHAnsi"/>
              </w:rPr>
              <w:t xml:space="preserve"> equivalent licence. </w:t>
            </w:r>
          </w:p>
          <w:p w14:paraId="1BDED0C8" w14:textId="77777777" w:rsidR="00D00411" w:rsidRDefault="00D00411" w:rsidP="001C1157">
            <w:pPr>
              <w:spacing w:before="80" w:after="80"/>
              <w:rPr>
                <w:i/>
                <w:iCs/>
                <w:sz w:val="20"/>
                <w:szCs w:val="20"/>
                <w:lang w:eastAsia="en-AU"/>
              </w:rPr>
            </w:pPr>
            <w:r>
              <w:rPr>
                <w:i/>
                <w:iCs/>
                <w:sz w:val="20"/>
                <w:szCs w:val="20"/>
                <w:lang w:eastAsia="en-AU"/>
              </w:rPr>
              <w:t xml:space="preserve">Motorsport licence outside of the above are not accepted. </w:t>
            </w:r>
          </w:p>
        </w:tc>
        <w:sdt>
          <w:sdtPr>
            <w:rPr>
              <w:sz w:val="28"/>
              <w:lang w:eastAsia="en-AU"/>
            </w:rPr>
            <w:id w:val="1503084920"/>
            <w14:checkbox>
              <w14:checked w14:val="0"/>
              <w14:checkedState w14:val="2612" w14:font="MS Gothic"/>
              <w14:uncheckedState w14:val="2610" w14:font="MS Gothic"/>
            </w14:checkbox>
          </w:sdtPr>
          <w:sdtEndPr/>
          <w:sdtContent>
            <w:tc>
              <w:tcPr>
                <w:tcW w:w="1228" w:type="dxa"/>
                <w:tcBorders>
                  <w:top w:val="single" w:sz="4" w:space="0" w:color="auto"/>
                  <w:left w:val="single" w:sz="4" w:space="0" w:color="auto"/>
                  <w:bottom w:val="single" w:sz="4" w:space="0" w:color="auto"/>
                  <w:right w:val="single" w:sz="4" w:space="0" w:color="auto"/>
                </w:tcBorders>
                <w:vAlign w:val="center"/>
                <w:hideMark/>
              </w:tcPr>
              <w:p w14:paraId="4DFC3B88" w14:textId="77777777" w:rsidR="00D00411" w:rsidRDefault="00D00411" w:rsidP="001C1157">
                <w:pPr>
                  <w:jc w:val="center"/>
                  <w:rPr>
                    <w:sz w:val="28"/>
                    <w:lang w:eastAsia="en-AU"/>
                  </w:rPr>
                </w:pPr>
                <w:r>
                  <w:rPr>
                    <w:rFonts w:ascii="MS Gothic" w:eastAsia="MS Gothic" w:hAnsi="MS Gothic" w:hint="eastAsia"/>
                    <w:sz w:val="28"/>
                    <w:lang w:eastAsia="en-AU"/>
                  </w:rPr>
                  <w:t>☐</w:t>
                </w:r>
              </w:p>
            </w:tc>
          </w:sdtContent>
        </w:sdt>
      </w:tr>
      <w:tr w:rsidR="00D00411" w14:paraId="78B876A4" w14:textId="77777777" w:rsidTr="001C1157">
        <w:trPr>
          <w:trHeight w:val="435"/>
        </w:trPr>
        <w:tc>
          <w:tcPr>
            <w:tcW w:w="9077" w:type="dxa"/>
            <w:gridSpan w:val="2"/>
            <w:tcBorders>
              <w:top w:val="single" w:sz="4" w:space="0" w:color="auto"/>
              <w:left w:val="single" w:sz="4" w:space="0" w:color="auto"/>
              <w:bottom w:val="nil"/>
              <w:right w:val="single" w:sz="4" w:space="0" w:color="auto"/>
            </w:tcBorders>
          </w:tcPr>
          <w:p w14:paraId="5E6F8E71" w14:textId="77777777" w:rsidR="00D00411" w:rsidRPr="00046C2D" w:rsidRDefault="00D00411" w:rsidP="001C1157">
            <w:pPr>
              <w:spacing w:before="80" w:after="80"/>
              <w:rPr>
                <w:lang w:eastAsia="en-AU"/>
              </w:rPr>
            </w:pPr>
            <w:r>
              <w:rPr>
                <w:lang w:eastAsia="en-AU"/>
              </w:rPr>
              <w:t xml:space="preserve">I have provided a copy of the vehicle’s Approved Motorsport Organisation </w:t>
            </w:r>
            <w:proofErr w:type="gramStart"/>
            <w:r>
              <w:rPr>
                <w:lang w:eastAsia="en-AU"/>
              </w:rPr>
              <w:t>Log book</w:t>
            </w:r>
            <w:proofErr w:type="gramEnd"/>
            <w:r>
              <w:rPr>
                <w:lang w:eastAsia="en-AU"/>
              </w:rPr>
              <w:t xml:space="preserve"> with the:</w:t>
            </w:r>
          </w:p>
        </w:tc>
      </w:tr>
      <w:tr w:rsidR="00D00411" w14:paraId="5727B5A3" w14:textId="77777777" w:rsidTr="001C1157">
        <w:trPr>
          <w:trHeight w:val="398"/>
        </w:trPr>
        <w:tc>
          <w:tcPr>
            <w:tcW w:w="7849" w:type="dxa"/>
            <w:vMerge w:val="restart"/>
            <w:tcBorders>
              <w:top w:val="nil"/>
              <w:left w:val="single" w:sz="4" w:space="0" w:color="auto"/>
              <w:bottom w:val="single" w:sz="4" w:space="0" w:color="auto"/>
              <w:right w:val="single" w:sz="4" w:space="0" w:color="auto"/>
            </w:tcBorders>
            <w:hideMark/>
          </w:tcPr>
          <w:p w14:paraId="57AC5981" w14:textId="77777777" w:rsidR="00D00411" w:rsidRDefault="00D00411" w:rsidP="00D00411">
            <w:pPr>
              <w:pStyle w:val="ListParagraph"/>
              <w:numPr>
                <w:ilvl w:val="0"/>
                <w:numId w:val="10"/>
              </w:numPr>
              <w:spacing w:before="80" w:after="80" w:line="300" w:lineRule="auto"/>
              <w:ind w:left="714" w:hanging="357"/>
              <w:rPr>
                <w:lang w:eastAsia="en-AU"/>
              </w:rPr>
            </w:pPr>
            <w:r>
              <w:rPr>
                <w:lang w:eastAsia="en-AU"/>
              </w:rPr>
              <w:t xml:space="preserve">Page which depicts vehicle details </w:t>
            </w:r>
          </w:p>
          <w:p w14:paraId="09F2814F" w14:textId="77777777" w:rsidR="00D00411" w:rsidRDefault="00D00411" w:rsidP="00D00411">
            <w:pPr>
              <w:pStyle w:val="ListParagraph"/>
              <w:numPr>
                <w:ilvl w:val="0"/>
                <w:numId w:val="10"/>
              </w:numPr>
              <w:spacing w:before="80" w:after="80" w:line="300" w:lineRule="auto"/>
              <w:ind w:left="714" w:hanging="357"/>
              <w:rPr>
                <w:lang w:eastAsia="en-AU"/>
              </w:rPr>
            </w:pPr>
            <w:r>
              <w:rPr>
                <w:lang w:eastAsia="en-AU"/>
              </w:rPr>
              <w:t>Page which specifies vehicle body and safety features</w:t>
            </w:r>
          </w:p>
          <w:p w14:paraId="37576634" w14:textId="77777777" w:rsidR="00D00411" w:rsidRDefault="00D00411" w:rsidP="00D00411">
            <w:pPr>
              <w:pStyle w:val="ListParagraph"/>
              <w:numPr>
                <w:ilvl w:val="0"/>
                <w:numId w:val="10"/>
              </w:numPr>
              <w:spacing w:before="80" w:after="80" w:line="300" w:lineRule="auto"/>
              <w:ind w:left="714" w:hanging="357"/>
              <w:rPr>
                <w:lang w:eastAsia="en-AU"/>
              </w:rPr>
            </w:pPr>
            <w:r>
              <w:rPr>
                <w:lang w:eastAsia="en-AU"/>
              </w:rPr>
              <w:t>Page of details of vehicle modifications</w:t>
            </w:r>
          </w:p>
          <w:p w14:paraId="2EF89CB4" w14:textId="77777777" w:rsidR="00D00411" w:rsidRDefault="00D00411" w:rsidP="00D00411">
            <w:pPr>
              <w:pStyle w:val="ListParagraph"/>
              <w:numPr>
                <w:ilvl w:val="0"/>
                <w:numId w:val="10"/>
              </w:numPr>
              <w:spacing w:before="80" w:after="80" w:line="300" w:lineRule="auto"/>
              <w:ind w:left="714" w:hanging="357"/>
              <w:rPr>
                <w:lang w:eastAsia="en-AU"/>
              </w:rPr>
            </w:pPr>
            <w:r>
              <w:rPr>
                <w:lang w:eastAsia="en-AU"/>
              </w:rPr>
              <w:t xml:space="preserve">Page of Scrutiny history endorsed by a recognised motor sport scrutineer within the last 12 months. </w:t>
            </w:r>
          </w:p>
          <w:p w14:paraId="12A067A1" w14:textId="77777777" w:rsidR="00D00411" w:rsidRDefault="00D00411" w:rsidP="00D00411">
            <w:pPr>
              <w:pStyle w:val="ListParagraph"/>
              <w:numPr>
                <w:ilvl w:val="0"/>
                <w:numId w:val="10"/>
              </w:numPr>
              <w:spacing w:before="80" w:after="80" w:line="300" w:lineRule="auto"/>
              <w:ind w:left="714" w:hanging="357"/>
              <w:rPr>
                <w:lang w:eastAsia="en-AU"/>
              </w:rPr>
            </w:pPr>
            <w:r>
              <w:rPr>
                <w:lang w:eastAsia="en-AU"/>
              </w:rPr>
              <w:t xml:space="preserve">Page of the record of vehicle ownership with the applicant’s name being recorded and endorsed. </w:t>
            </w:r>
          </w:p>
        </w:tc>
        <w:sdt>
          <w:sdtPr>
            <w:rPr>
              <w:sz w:val="28"/>
              <w:lang w:eastAsia="en-AU"/>
            </w:rPr>
            <w:id w:val="-1755038442"/>
            <w14:checkbox>
              <w14:checked w14:val="0"/>
              <w14:checkedState w14:val="2612" w14:font="MS Gothic"/>
              <w14:uncheckedState w14:val="2610" w14:font="MS Gothic"/>
            </w14:checkbox>
          </w:sdtPr>
          <w:sdtEndPr/>
          <w:sdtContent>
            <w:tc>
              <w:tcPr>
                <w:tcW w:w="1228" w:type="dxa"/>
                <w:tcBorders>
                  <w:top w:val="single" w:sz="4" w:space="0" w:color="auto"/>
                  <w:left w:val="single" w:sz="4" w:space="0" w:color="auto"/>
                  <w:bottom w:val="nil"/>
                  <w:right w:val="single" w:sz="4" w:space="0" w:color="auto"/>
                </w:tcBorders>
                <w:vAlign w:val="center"/>
              </w:tcPr>
              <w:p w14:paraId="2EB454D8" w14:textId="77777777" w:rsidR="00D00411" w:rsidRDefault="00D00411" w:rsidP="001C1157">
                <w:pPr>
                  <w:jc w:val="center"/>
                  <w:rPr>
                    <w:sz w:val="28"/>
                    <w:lang w:eastAsia="en-AU"/>
                  </w:rPr>
                </w:pPr>
                <w:r>
                  <w:rPr>
                    <w:rFonts w:ascii="MS Gothic" w:eastAsia="MS Gothic" w:hAnsi="MS Gothic" w:hint="eastAsia"/>
                    <w:sz w:val="28"/>
                    <w:lang w:eastAsia="en-AU"/>
                  </w:rPr>
                  <w:t>☐</w:t>
                </w:r>
              </w:p>
            </w:tc>
          </w:sdtContent>
        </w:sdt>
      </w:tr>
      <w:tr w:rsidR="00D00411" w14:paraId="58A6BF19" w14:textId="77777777" w:rsidTr="001C1157">
        <w:trPr>
          <w:trHeight w:val="277"/>
        </w:trPr>
        <w:tc>
          <w:tcPr>
            <w:tcW w:w="0" w:type="auto"/>
            <w:vMerge/>
            <w:tcBorders>
              <w:top w:val="single" w:sz="4" w:space="0" w:color="auto"/>
              <w:left w:val="single" w:sz="4" w:space="0" w:color="auto"/>
              <w:bottom w:val="single" w:sz="4" w:space="0" w:color="auto"/>
              <w:right w:val="nil"/>
            </w:tcBorders>
            <w:vAlign w:val="center"/>
            <w:hideMark/>
          </w:tcPr>
          <w:p w14:paraId="29701FE2" w14:textId="77777777" w:rsidR="00D00411" w:rsidRDefault="00D00411" w:rsidP="001C1157">
            <w:pPr>
              <w:rPr>
                <w:lang w:eastAsia="en-AU"/>
              </w:rPr>
            </w:pPr>
          </w:p>
        </w:tc>
        <w:sdt>
          <w:sdtPr>
            <w:rPr>
              <w:sz w:val="28"/>
              <w:lang w:eastAsia="en-AU"/>
            </w:rPr>
            <w:id w:val="-1748564706"/>
            <w14:checkbox>
              <w14:checked w14:val="0"/>
              <w14:checkedState w14:val="2612" w14:font="MS Gothic"/>
              <w14:uncheckedState w14:val="2610" w14:font="MS Gothic"/>
            </w14:checkbox>
          </w:sdtPr>
          <w:sdtEndPr/>
          <w:sdtContent>
            <w:tc>
              <w:tcPr>
                <w:tcW w:w="1228" w:type="dxa"/>
                <w:tcBorders>
                  <w:top w:val="nil"/>
                  <w:left w:val="single" w:sz="4" w:space="0" w:color="auto"/>
                  <w:bottom w:val="nil"/>
                  <w:right w:val="single" w:sz="4" w:space="0" w:color="auto"/>
                </w:tcBorders>
                <w:vAlign w:val="center"/>
                <w:hideMark/>
              </w:tcPr>
              <w:p w14:paraId="4D83E9A2" w14:textId="77777777" w:rsidR="00D00411" w:rsidRDefault="00D00411" w:rsidP="001C1157">
                <w:pPr>
                  <w:jc w:val="center"/>
                  <w:rPr>
                    <w:sz w:val="28"/>
                    <w:lang w:eastAsia="en-AU"/>
                  </w:rPr>
                </w:pPr>
                <w:r>
                  <w:rPr>
                    <w:rFonts w:ascii="MS Gothic" w:eastAsia="MS Gothic" w:hAnsi="MS Gothic" w:hint="eastAsia"/>
                    <w:sz w:val="28"/>
                    <w:lang w:eastAsia="en-AU"/>
                  </w:rPr>
                  <w:t>☐</w:t>
                </w:r>
              </w:p>
            </w:tc>
          </w:sdtContent>
        </w:sdt>
      </w:tr>
      <w:tr w:rsidR="00D00411" w14:paraId="7688CE36" w14:textId="77777777" w:rsidTr="001C1157">
        <w:trPr>
          <w:trHeight w:val="229"/>
        </w:trPr>
        <w:tc>
          <w:tcPr>
            <w:tcW w:w="0" w:type="auto"/>
            <w:vMerge/>
            <w:tcBorders>
              <w:top w:val="single" w:sz="4" w:space="0" w:color="auto"/>
              <w:left w:val="single" w:sz="4" w:space="0" w:color="auto"/>
              <w:bottom w:val="single" w:sz="4" w:space="0" w:color="auto"/>
              <w:right w:val="nil"/>
            </w:tcBorders>
            <w:vAlign w:val="center"/>
            <w:hideMark/>
          </w:tcPr>
          <w:p w14:paraId="0FFDF45B" w14:textId="77777777" w:rsidR="00D00411" w:rsidRDefault="00D00411" w:rsidP="001C1157">
            <w:pPr>
              <w:rPr>
                <w:lang w:eastAsia="en-AU"/>
              </w:rPr>
            </w:pPr>
          </w:p>
        </w:tc>
        <w:sdt>
          <w:sdtPr>
            <w:rPr>
              <w:sz w:val="28"/>
              <w:lang w:eastAsia="en-AU"/>
            </w:rPr>
            <w:id w:val="1143774613"/>
            <w14:checkbox>
              <w14:checked w14:val="0"/>
              <w14:checkedState w14:val="2612" w14:font="MS Gothic"/>
              <w14:uncheckedState w14:val="2610" w14:font="MS Gothic"/>
            </w14:checkbox>
          </w:sdtPr>
          <w:sdtEndPr/>
          <w:sdtContent>
            <w:tc>
              <w:tcPr>
                <w:tcW w:w="1228" w:type="dxa"/>
                <w:tcBorders>
                  <w:top w:val="nil"/>
                  <w:left w:val="single" w:sz="4" w:space="0" w:color="auto"/>
                  <w:bottom w:val="nil"/>
                  <w:right w:val="single" w:sz="4" w:space="0" w:color="auto"/>
                </w:tcBorders>
                <w:vAlign w:val="center"/>
                <w:hideMark/>
              </w:tcPr>
              <w:p w14:paraId="1C940B78" w14:textId="77777777" w:rsidR="00D00411" w:rsidRDefault="00D00411" w:rsidP="001C1157">
                <w:pPr>
                  <w:jc w:val="center"/>
                  <w:rPr>
                    <w:sz w:val="28"/>
                    <w:lang w:eastAsia="en-AU"/>
                  </w:rPr>
                </w:pPr>
                <w:r>
                  <w:rPr>
                    <w:rFonts w:ascii="MS Gothic" w:eastAsia="MS Gothic" w:hAnsi="MS Gothic" w:hint="eastAsia"/>
                    <w:sz w:val="28"/>
                    <w:lang w:eastAsia="en-AU"/>
                  </w:rPr>
                  <w:t>☐</w:t>
                </w:r>
              </w:p>
            </w:tc>
          </w:sdtContent>
        </w:sdt>
      </w:tr>
      <w:tr w:rsidR="00D00411" w14:paraId="4691F8E2" w14:textId="77777777" w:rsidTr="001C1157">
        <w:trPr>
          <w:trHeight w:val="529"/>
        </w:trPr>
        <w:tc>
          <w:tcPr>
            <w:tcW w:w="0" w:type="auto"/>
            <w:vMerge/>
            <w:tcBorders>
              <w:top w:val="single" w:sz="4" w:space="0" w:color="auto"/>
              <w:left w:val="single" w:sz="4" w:space="0" w:color="auto"/>
              <w:bottom w:val="single" w:sz="4" w:space="0" w:color="auto"/>
              <w:right w:val="nil"/>
            </w:tcBorders>
            <w:vAlign w:val="center"/>
            <w:hideMark/>
          </w:tcPr>
          <w:p w14:paraId="795BE2BA" w14:textId="77777777" w:rsidR="00D00411" w:rsidRDefault="00D00411" w:rsidP="001C1157">
            <w:pPr>
              <w:rPr>
                <w:lang w:eastAsia="en-AU"/>
              </w:rPr>
            </w:pPr>
          </w:p>
        </w:tc>
        <w:sdt>
          <w:sdtPr>
            <w:rPr>
              <w:sz w:val="28"/>
              <w:lang w:eastAsia="en-AU"/>
            </w:rPr>
            <w:id w:val="951213455"/>
            <w14:checkbox>
              <w14:checked w14:val="0"/>
              <w14:checkedState w14:val="2612" w14:font="MS Gothic"/>
              <w14:uncheckedState w14:val="2610" w14:font="MS Gothic"/>
            </w14:checkbox>
          </w:sdtPr>
          <w:sdtEndPr/>
          <w:sdtContent>
            <w:tc>
              <w:tcPr>
                <w:tcW w:w="1228" w:type="dxa"/>
                <w:tcBorders>
                  <w:top w:val="nil"/>
                  <w:left w:val="single" w:sz="4" w:space="0" w:color="auto"/>
                  <w:bottom w:val="nil"/>
                  <w:right w:val="single" w:sz="4" w:space="0" w:color="auto"/>
                </w:tcBorders>
                <w:vAlign w:val="center"/>
                <w:hideMark/>
              </w:tcPr>
              <w:p w14:paraId="5515F62D" w14:textId="77777777" w:rsidR="00D00411" w:rsidRDefault="00D00411" w:rsidP="001C1157">
                <w:pPr>
                  <w:jc w:val="center"/>
                  <w:rPr>
                    <w:sz w:val="28"/>
                    <w:lang w:eastAsia="en-AU"/>
                  </w:rPr>
                </w:pPr>
                <w:r>
                  <w:rPr>
                    <w:rFonts w:ascii="MS Gothic" w:eastAsia="MS Gothic" w:hAnsi="MS Gothic" w:hint="eastAsia"/>
                    <w:sz w:val="28"/>
                    <w:lang w:eastAsia="en-AU"/>
                  </w:rPr>
                  <w:t>☐</w:t>
                </w:r>
              </w:p>
            </w:tc>
          </w:sdtContent>
        </w:sdt>
      </w:tr>
      <w:tr w:rsidR="00D00411" w14:paraId="5FA7D1D6" w14:textId="77777777" w:rsidTr="001C1157">
        <w:trPr>
          <w:trHeight w:val="848"/>
        </w:trPr>
        <w:tc>
          <w:tcPr>
            <w:tcW w:w="0" w:type="auto"/>
            <w:vMerge/>
            <w:tcBorders>
              <w:top w:val="single" w:sz="4" w:space="0" w:color="auto"/>
              <w:left w:val="single" w:sz="4" w:space="0" w:color="auto"/>
              <w:bottom w:val="single" w:sz="4" w:space="0" w:color="auto"/>
              <w:right w:val="nil"/>
            </w:tcBorders>
            <w:vAlign w:val="center"/>
            <w:hideMark/>
          </w:tcPr>
          <w:p w14:paraId="6905DC74" w14:textId="77777777" w:rsidR="00D00411" w:rsidRDefault="00D00411" w:rsidP="001C1157">
            <w:pPr>
              <w:rPr>
                <w:lang w:eastAsia="en-AU"/>
              </w:rPr>
            </w:pPr>
          </w:p>
        </w:tc>
        <w:sdt>
          <w:sdtPr>
            <w:rPr>
              <w:sz w:val="28"/>
              <w:lang w:eastAsia="en-AU"/>
            </w:rPr>
            <w:id w:val="1442571121"/>
            <w14:checkbox>
              <w14:checked w14:val="0"/>
              <w14:checkedState w14:val="2612" w14:font="MS Gothic"/>
              <w14:uncheckedState w14:val="2610" w14:font="MS Gothic"/>
            </w14:checkbox>
          </w:sdtPr>
          <w:sdtEndPr/>
          <w:sdtContent>
            <w:tc>
              <w:tcPr>
                <w:tcW w:w="1228" w:type="dxa"/>
                <w:tcBorders>
                  <w:top w:val="nil"/>
                  <w:left w:val="single" w:sz="4" w:space="0" w:color="auto"/>
                  <w:bottom w:val="single" w:sz="4" w:space="0" w:color="auto"/>
                  <w:right w:val="single" w:sz="4" w:space="0" w:color="auto"/>
                </w:tcBorders>
                <w:vAlign w:val="center"/>
                <w:hideMark/>
              </w:tcPr>
              <w:p w14:paraId="20E72CA1" w14:textId="77777777" w:rsidR="00D00411" w:rsidRDefault="00D00411" w:rsidP="001C1157">
                <w:pPr>
                  <w:jc w:val="center"/>
                  <w:rPr>
                    <w:sz w:val="28"/>
                    <w:lang w:eastAsia="en-AU"/>
                  </w:rPr>
                </w:pPr>
                <w:r>
                  <w:rPr>
                    <w:rFonts w:ascii="MS Gothic" w:eastAsia="MS Gothic" w:hAnsi="MS Gothic" w:hint="eastAsia"/>
                    <w:sz w:val="28"/>
                    <w:lang w:eastAsia="en-AU"/>
                  </w:rPr>
                  <w:t>☐</w:t>
                </w:r>
              </w:p>
            </w:tc>
          </w:sdtContent>
        </w:sdt>
      </w:tr>
      <w:tr w:rsidR="00D00411" w14:paraId="4088CB3A" w14:textId="77777777" w:rsidTr="001C1157">
        <w:trPr>
          <w:trHeight w:val="675"/>
        </w:trPr>
        <w:tc>
          <w:tcPr>
            <w:tcW w:w="7849" w:type="dxa"/>
            <w:tcBorders>
              <w:top w:val="single" w:sz="4" w:space="0" w:color="auto"/>
              <w:left w:val="single" w:sz="4" w:space="0" w:color="auto"/>
              <w:bottom w:val="single" w:sz="4" w:space="0" w:color="auto"/>
              <w:right w:val="single" w:sz="4" w:space="0" w:color="auto"/>
            </w:tcBorders>
            <w:hideMark/>
          </w:tcPr>
          <w:p w14:paraId="4429E52B" w14:textId="77777777" w:rsidR="00D00411" w:rsidRDefault="00D00411" w:rsidP="001C1157">
            <w:pPr>
              <w:pStyle w:val="NoSpacing"/>
              <w:rPr>
                <w:lang w:eastAsia="en-AU"/>
              </w:rPr>
            </w:pPr>
            <w:r>
              <w:rPr>
                <w:lang w:eastAsia="en-AU"/>
              </w:rPr>
              <w:t xml:space="preserve">I have provided </w:t>
            </w:r>
            <w:r>
              <w:rPr>
                <w:u w:val="single"/>
                <w:lang w:eastAsia="en-AU"/>
              </w:rPr>
              <w:t xml:space="preserve">current </w:t>
            </w:r>
            <w:r>
              <w:rPr>
                <w:lang w:eastAsia="en-AU"/>
              </w:rPr>
              <w:t>colour images of the vehicle:</w:t>
            </w:r>
          </w:p>
          <w:p w14:paraId="16498814" w14:textId="77777777" w:rsidR="00D00411" w:rsidRDefault="00D00411" w:rsidP="00D00411">
            <w:pPr>
              <w:pStyle w:val="NoSpacing"/>
              <w:numPr>
                <w:ilvl w:val="0"/>
                <w:numId w:val="11"/>
              </w:numPr>
              <w:rPr>
                <w:lang w:eastAsia="en-AU"/>
              </w:rPr>
            </w:pPr>
            <w:r>
              <w:rPr>
                <w:lang w:eastAsia="en-AU"/>
              </w:rPr>
              <w:t xml:space="preserve">One from each angle of the vehicle, and </w:t>
            </w:r>
          </w:p>
          <w:p w14:paraId="1DF6187F" w14:textId="77777777" w:rsidR="00D00411" w:rsidRDefault="00D00411" w:rsidP="00D00411">
            <w:pPr>
              <w:pStyle w:val="NoSpacing"/>
              <w:numPr>
                <w:ilvl w:val="0"/>
                <w:numId w:val="11"/>
              </w:numPr>
              <w:rPr>
                <w:lang w:eastAsia="en-AU"/>
              </w:rPr>
            </w:pPr>
            <w:r>
              <w:rPr>
                <w:lang w:eastAsia="en-AU"/>
              </w:rPr>
              <w:t xml:space="preserve">One which includes the vehicles seating position. </w:t>
            </w:r>
          </w:p>
          <w:p w14:paraId="05168094" w14:textId="77777777" w:rsidR="00D00411" w:rsidRDefault="00D00411" w:rsidP="001C1157">
            <w:pPr>
              <w:pStyle w:val="NoSpacing"/>
              <w:rPr>
                <w:i/>
                <w:iCs/>
                <w:sz w:val="20"/>
                <w:szCs w:val="20"/>
                <w:lang w:eastAsia="en-AU"/>
              </w:rPr>
            </w:pPr>
            <w:r>
              <w:rPr>
                <w:i/>
                <w:iCs/>
                <w:sz w:val="20"/>
                <w:szCs w:val="20"/>
                <w:lang w:eastAsia="en-AU"/>
              </w:rPr>
              <w:t xml:space="preserve">Photos from the </w:t>
            </w:r>
            <w:proofErr w:type="gramStart"/>
            <w:r>
              <w:rPr>
                <w:i/>
                <w:iCs/>
                <w:sz w:val="20"/>
                <w:szCs w:val="20"/>
                <w:lang w:eastAsia="en-AU"/>
              </w:rPr>
              <w:t>log book</w:t>
            </w:r>
            <w:proofErr w:type="gramEnd"/>
            <w:r>
              <w:rPr>
                <w:i/>
                <w:iCs/>
                <w:sz w:val="20"/>
                <w:szCs w:val="20"/>
                <w:lang w:eastAsia="en-AU"/>
              </w:rPr>
              <w:t xml:space="preserve"> are not accepted. </w:t>
            </w:r>
          </w:p>
        </w:tc>
        <w:sdt>
          <w:sdtPr>
            <w:rPr>
              <w:sz w:val="28"/>
              <w:lang w:eastAsia="en-AU"/>
            </w:rPr>
            <w:id w:val="-60719974"/>
            <w14:checkbox>
              <w14:checked w14:val="0"/>
              <w14:checkedState w14:val="2612" w14:font="MS Gothic"/>
              <w14:uncheckedState w14:val="2610" w14:font="MS Gothic"/>
            </w14:checkbox>
          </w:sdtPr>
          <w:sdtEndPr/>
          <w:sdtContent>
            <w:tc>
              <w:tcPr>
                <w:tcW w:w="1228" w:type="dxa"/>
                <w:tcBorders>
                  <w:top w:val="single" w:sz="4" w:space="0" w:color="auto"/>
                  <w:left w:val="single" w:sz="4" w:space="0" w:color="auto"/>
                  <w:bottom w:val="single" w:sz="4" w:space="0" w:color="auto"/>
                  <w:right w:val="single" w:sz="4" w:space="0" w:color="auto"/>
                </w:tcBorders>
                <w:vAlign w:val="center"/>
                <w:hideMark/>
              </w:tcPr>
              <w:p w14:paraId="4B4F6955" w14:textId="77777777" w:rsidR="00D00411" w:rsidRDefault="00D00411" w:rsidP="001C1157">
                <w:pPr>
                  <w:jc w:val="center"/>
                  <w:rPr>
                    <w:sz w:val="28"/>
                    <w:lang w:eastAsia="en-AU"/>
                  </w:rPr>
                </w:pPr>
                <w:r>
                  <w:rPr>
                    <w:rFonts w:ascii="MS Gothic" w:eastAsia="MS Gothic" w:hAnsi="MS Gothic" w:hint="eastAsia"/>
                    <w:sz w:val="28"/>
                    <w:lang w:eastAsia="en-AU"/>
                  </w:rPr>
                  <w:t>☐</w:t>
                </w:r>
              </w:p>
            </w:tc>
          </w:sdtContent>
        </w:sdt>
      </w:tr>
      <w:tr w:rsidR="00D00411" w14:paraId="428ABD4D" w14:textId="77777777" w:rsidTr="001C1157">
        <w:trPr>
          <w:trHeight w:val="751"/>
        </w:trPr>
        <w:tc>
          <w:tcPr>
            <w:tcW w:w="7849" w:type="dxa"/>
            <w:tcBorders>
              <w:top w:val="single" w:sz="4" w:space="0" w:color="auto"/>
              <w:left w:val="single" w:sz="4" w:space="0" w:color="auto"/>
              <w:bottom w:val="single" w:sz="4" w:space="0" w:color="auto"/>
              <w:right w:val="single" w:sz="4" w:space="0" w:color="auto"/>
            </w:tcBorders>
            <w:hideMark/>
          </w:tcPr>
          <w:p w14:paraId="5AE958BE" w14:textId="77777777" w:rsidR="00D00411" w:rsidRDefault="00D00411" w:rsidP="001C1157">
            <w:pPr>
              <w:spacing w:before="80" w:after="80"/>
              <w:rPr>
                <w:lang w:eastAsia="en-AU"/>
              </w:rPr>
            </w:pPr>
            <w:r>
              <w:rPr>
                <w:lang w:eastAsia="en-AU"/>
              </w:rPr>
              <w:t xml:space="preserve">Import approval documentation </w:t>
            </w:r>
          </w:p>
          <w:p w14:paraId="44FE67B6" w14:textId="77777777" w:rsidR="00D00411" w:rsidRDefault="00D00411" w:rsidP="001C1157">
            <w:pPr>
              <w:spacing w:before="80" w:after="80"/>
              <w:rPr>
                <w:i/>
                <w:iCs/>
                <w:sz w:val="20"/>
                <w:szCs w:val="20"/>
                <w:lang w:eastAsia="en-AU"/>
              </w:rPr>
            </w:pPr>
            <w:r>
              <w:rPr>
                <w:i/>
                <w:iCs/>
                <w:sz w:val="20"/>
                <w:szCs w:val="20"/>
                <w:lang w:eastAsia="en-AU"/>
              </w:rPr>
              <w:t>Only required if the vehicle has been imported</w:t>
            </w:r>
          </w:p>
        </w:tc>
        <w:sdt>
          <w:sdtPr>
            <w:rPr>
              <w:sz w:val="28"/>
              <w:lang w:eastAsia="en-AU"/>
            </w:rPr>
            <w:id w:val="1911114596"/>
            <w14:checkbox>
              <w14:checked w14:val="0"/>
              <w14:checkedState w14:val="2612" w14:font="MS Gothic"/>
              <w14:uncheckedState w14:val="2610" w14:font="MS Gothic"/>
            </w14:checkbox>
          </w:sdtPr>
          <w:sdtEndPr/>
          <w:sdtContent>
            <w:tc>
              <w:tcPr>
                <w:tcW w:w="1228" w:type="dxa"/>
                <w:tcBorders>
                  <w:top w:val="single" w:sz="4" w:space="0" w:color="auto"/>
                  <w:left w:val="single" w:sz="4" w:space="0" w:color="auto"/>
                  <w:bottom w:val="single" w:sz="4" w:space="0" w:color="auto"/>
                  <w:right w:val="single" w:sz="4" w:space="0" w:color="auto"/>
                </w:tcBorders>
                <w:vAlign w:val="center"/>
                <w:hideMark/>
              </w:tcPr>
              <w:p w14:paraId="6EDD802A" w14:textId="77777777" w:rsidR="00D00411" w:rsidRDefault="00D00411" w:rsidP="001C1157">
                <w:pPr>
                  <w:jc w:val="center"/>
                  <w:rPr>
                    <w:sz w:val="28"/>
                    <w:lang w:eastAsia="en-AU"/>
                  </w:rPr>
                </w:pPr>
                <w:r>
                  <w:rPr>
                    <w:rFonts w:ascii="MS Gothic" w:eastAsia="MS Gothic" w:hAnsi="MS Gothic" w:hint="eastAsia"/>
                    <w:sz w:val="28"/>
                    <w:lang w:eastAsia="en-AU"/>
                  </w:rPr>
                  <w:t>☐</w:t>
                </w:r>
              </w:p>
            </w:tc>
          </w:sdtContent>
        </w:sdt>
      </w:tr>
      <w:bookmarkEnd w:id="42"/>
    </w:tbl>
    <w:p w14:paraId="3D2FBFA9" w14:textId="77777777" w:rsidR="00413EE5" w:rsidRPr="000C7DA5" w:rsidRDefault="00413EE5" w:rsidP="000C7DA5">
      <w:pPr>
        <w:rPr>
          <w:rFonts w:ascii="GillSans Light" w:hAnsi="GillSans Light"/>
          <w:sz w:val="24"/>
          <w:szCs w:val="24"/>
        </w:rPr>
      </w:pPr>
    </w:p>
    <w:sectPr w:rsidR="00413EE5" w:rsidRPr="000C7DA5" w:rsidSect="000C7DA5">
      <w:footerReference w:type="default" r:id="rId19"/>
      <w:pgSz w:w="11906" w:h="16838"/>
      <w:pgMar w:top="567" w:right="1440" w:bottom="1418" w:left="1440" w:header="708" w:footer="1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9DDB2" w14:textId="77777777" w:rsidR="00750F32" w:rsidRDefault="00750F32" w:rsidP="008E2B52">
      <w:pPr>
        <w:spacing w:after="0" w:line="240" w:lineRule="auto"/>
      </w:pPr>
      <w:r>
        <w:separator/>
      </w:r>
    </w:p>
  </w:endnote>
  <w:endnote w:type="continuationSeparator" w:id="0">
    <w:p w14:paraId="0DF66B2F" w14:textId="77777777" w:rsidR="00750F32" w:rsidRDefault="00750F32" w:rsidP="008E2B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Std Light">
    <w:altName w:val="Gill Sans MT"/>
    <w:panose1 w:val="00000000000000000000"/>
    <w:charset w:val="00"/>
    <w:family w:val="swiss"/>
    <w:notTrueType/>
    <w:pitch w:val="variable"/>
    <w:sig w:usb0="800000AF" w:usb1="4000204A"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GillSans Light">
    <w:altName w:val="Calibri"/>
    <w:charset w:val="00"/>
    <w:family w:val="swiss"/>
    <w:pitch w:val="variable"/>
    <w:sig w:usb0="00000007" w:usb1="00000000" w:usb2="00000000" w:usb3="00000000" w:csb0="00000093" w:csb1="00000000"/>
  </w:font>
  <w:font w:name="Gill Sans Std">
    <w:altName w:val="Calibri"/>
    <w:panose1 w:val="00000000000000000000"/>
    <w:charset w:val="00"/>
    <w:family w:val="swiss"/>
    <w:notTrueType/>
    <w:pitch w:val="variable"/>
    <w:sig w:usb0="800000AF" w:usb1="4000204A" w:usb2="00000000" w:usb3="00000000" w:csb0="00000001" w:csb1="00000000"/>
  </w:font>
  <w:font w:name="Gill Sans">
    <w:altName w:val="Arial"/>
    <w:charset w:val="00"/>
    <w:family w:val="swiss"/>
    <w:pitch w:val="variable"/>
    <w:sig w:usb0="00000000"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0945388"/>
      <w:docPartObj>
        <w:docPartGallery w:val="Page Numbers (Bottom of Page)"/>
        <w:docPartUnique/>
      </w:docPartObj>
    </w:sdtPr>
    <w:sdtEndPr/>
    <w:sdtContent>
      <w:sdt>
        <w:sdtPr>
          <w:id w:val="-1769616900"/>
          <w:docPartObj>
            <w:docPartGallery w:val="Page Numbers (Top of Page)"/>
            <w:docPartUnique/>
          </w:docPartObj>
        </w:sdtPr>
        <w:sdtEndPr/>
        <w:sdtContent>
          <w:p w14:paraId="566E1261" w14:textId="11C71150" w:rsidR="00DD7636" w:rsidRDefault="00DD763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6C5F48">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C5F48">
              <w:rPr>
                <w:b/>
                <w:bCs/>
                <w:noProof/>
              </w:rPr>
              <w:t>10</w:t>
            </w:r>
            <w:r>
              <w:rPr>
                <w:b/>
                <w:bCs/>
                <w:sz w:val="24"/>
                <w:szCs w:val="24"/>
              </w:rPr>
              <w:fldChar w:fldCharType="end"/>
            </w:r>
          </w:p>
        </w:sdtContent>
      </w:sdt>
    </w:sdtContent>
  </w:sdt>
  <w:p w14:paraId="5452F1F9" w14:textId="77777777" w:rsidR="00DD7636" w:rsidRPr="007C6ED3" w:rsidRDefault="00DD7636" w:rsidP="007C6ED3">
    <w:pPr>
      <w:ind w:left="-567"/>
      <w:rPr>
        <w:rFonts w:ascii="GillSans Light" w:hAnsi="GillSans Light"/>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D31E4" w14:textId="77777777" w:rsidR="00DD7636" w:rsidRPr="00057508" w:rsidRDefault="00DD7636" w:rsidP="007C6ED3">
    <w:pPr>
      <w:ind w:left="-567"/>
      <w:rPr>
        <w:rFonts w:ascii="GillSans Light" w:hAnsi="GillSans Light"/>
        <w:sz w:val="16"/>
        <w:szCs w:val="16"/>
      </w:rPr>
    </w:pPr>
    <w:r w:rsidRPr="00057508">
      <w:rPr>
        <w:rFonts w:ascii="GillSans Light" w:hAnsi="GillSans Light"/>
        <w:b/>
        <w:sz w:val="16"/>
        <w:szCs w:val="16"/>
      </w:rPr>
      <w:t>Personal Information Protection Statement</w:t>
    </w:r>
    <w:r w:rsidRPr="00057508">
      <w:rPr>
        <w:rFonts w:ascii="GillSans Light" w:hAnsi="GillSans Light"/>
        <w:sz w:val="16"/>
        <w:szCs w:val="16"/>
      </w:rPr>
      <w:t xml:space="preserve">:  </w:t>
    </w:r>
    <w:r w:rsidRPr="00057508">
      <w:rPr>
        <w:rFonts w:ascii="Arial" w:hAnsi="Arial" w:cs="Arial"/>
        <w:sz w:val="16"/>
        <w:szCs w:val="16"/>
      </w:rPr>
      <w:t xml:space="preserve">You are providing personal information to the Registrar of Motor Vehicles, who will manage that information in accordance with the </w:t>
    </w:r>
    <w:r w:rsidRPr="00057508">
      <w:rPr>
        <w:rFonts w:ascii="Arial" w:hAnsi="Arial" w:cs="Arial"/>
        <w:i/>
        <w:sz w:val="16"/>
        <w:szCs w:val="16"/>
      </w:rPr>
      <w:t>Personal Information Protection Act 2004</w:t>
    </w:r>
    <w:r w:rsidRPr="00057508">
      <w:rPr>
        <w:rFonts w:ascii="Arial" w:hAnsi="Arial" w:cs="Arial"/>
        <w:sz w:val="16"/>
        <w:szCs w:val="16"/>
      </w:rPr>
      <w:t xml:space="preserve"> and relevant provisions of the </w:t>
    </w:r>
    <w:r w:rsidRPr="00057508">
      <w:rPr>
        <w:rFonts w:ascii="Arial" w:hAnsi="Arial" w:cs="Arial"/>
        <w:i/>
        <w:iCs/>
        <w:sz w:val="16"/>
        <w:szCs w:val="16"/>
      </w:rPr>
      <w:t>Vehicle and Traffic Act 1999</w:t>
    </w:r>
    <w:r w:rsidRPr="00057508">
      <w:rPr>
        <w:rFonts w:ascii="Arial" w:hAnsi="Arial" w:cs="Arial"/>
        <w:sz w:val="16"/>
        <w:szCs w:val="16"/>
      </w:rPr>
      <w:t xml:space="preserve">.  The personal information collected here will be used by the Registrar of Motor Vehicles for driver licensing and vehicle registration purposes, and related purposes under the </w:t>
    </w:r>
    <w:r w:rsidRPr="00057508">
      <w:rPr>
        <w:rFonts w:ascii="Arial" w:hAnsi="Arial" w:cs="Arial"/>
        <w:i/>
        <w:sz w:val="16"/>
        <w:szCs w:val="16"/>
      </w:rPr>
      <w:t xml:space="preserve">Vehicle and Traffic Act 1999 </w:t>
    </w:r>
    <w:r w:rsidRPr="00057508">
      <w:rPr>
        <w:rFonts w:ascii="Arial" w:hAnsi="Arial" w:cs="Arial"/>
        <w:sz w:val="16"/>
        <w:szCs w:val="16"/>
      </w:rPr>
      <w:t xml:space="preserve">and associated laws, including for national identity matching and verification purposes.  Failure to provide this information may result in your application not being processed, or records not being properly maintained.  The Registrar of Motor Vehicles may also use the information for related </w:t>
    </w:r>
    <w:proofErr w:type="gramStart"/>
    <w:r w:rsidRPr="00057508">
      <w:rPr>
        <w:rFonts w:ascii="Arial" w:hAnsi="Arial" w:cs="Arial"/>
        <w:sz w:val="16"/>
        <w:szCs w:val="16"/>
      </w:rPr>
      <w:t>purposes, or</w:t>
    </w:r>
    <w:proofErr w:type="gramEnd"/>
    <w:r w:rsidRPr="00057508">
      <w:rPr>
        <w:rFonts w:ascii="Arial" w:hAnsi="Arial" w:cs="Arial"/>
        <w:sz w:val="16"/>
        <w:szCs w:val="16"/>
      </w:rPr>
      <w:t xml:space="preserve"> disclose it to third parties in circumstances allowed for by law. You have the right to access your personal information by request to the Registrar of Motor Vehicles and you may be charged a fee for this service</w:t>
    </w:r>
    <w:r w:rsidRPr="00057508">
      <w:rPr>
        <w:rFonts w:ascii="GillSans Light" w:hAnsi="GillSans Light"/>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1F8BF" w14:textId="77777777" w:rsidR="00750F32" w:rsidRDefault="00750F32" w:rsidP="008E2B52">
      <w:pPr>
        <w:spacing w:after="0" w:line="240" w:lineRule="auto"/>
      </w:pPr>
      <w:r>
        <w:separator/>
      </w:r>
    </w:p>
  </w:footnote>
  <w:footnote w:type="continuationSeparator" w:id="0">
    <w:p w14:paraId="7CE9C81C" w14:textId="77777777" w:rsidR="00750F32" w:rsidRDefault="00750F32" w:rsidP="008E2B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E4EBC"/>
    <w:multiLevelType w:val="hybridMultilevel"/>
    <w:tmpl w:val="6E565C98"/>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 w15:restartNumberingAfterBreak="0">
    <w:nsid w:val="0BD403A5"/>
    <w:multiLevelType w:val="hybridMultilevel"/>
    <w:tmpl w:val="048E3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7D72A6"/>
    <w:multiLevelType w:val="hybridMultilevel"/>
    <w:tmpl w:val="8BEEC814"/>
    <w:lvl w:ilvl="0" w:tplc="807EC95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8590A89"/>
    <w:multiLevelType w:val="hybridMultilevel"/>
    <w:tmpl w:val="CAD6040C"/>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4" w15:restartNumberingAfterBreak="0">
    <w:nsid w:val="2D5E2D96"/>
    <w:multiLevelType w:val="hybridMultilevel"/>
    <w:tmpl w:val="13A8647E"/>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5" w15:restartNumberingAfterBreak="0">
    <w:nsid w:val="4B274B16"/>
    <w:multiLevelType w:val="hybridMultilevel"/>
    <w:tmpl w:val="91A01F62"/>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6" w15:restartNumberingAfterBreak="0">
    <w:nsid w:val="53D9799E"/>
    <w:multiLevelType w:val="hybridMultilevel"/>
    <w:tmpl w:val="A958393E"/>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7" w15:restartNumberingAfterBreak="0">
    <w:nsid w:val="55196619"/>
    <w:multiLevelType w:val="hybridMultilevel"/>
    <w:tmpl w:val="33C6C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25F63F4"/>
    <w:multiLevelType w:val="hybridMultilevel"/>
    <w:tmpl w:val="B4BE6ED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5980CE9"/>
    <w:multiLevelType w:val="hybridMultilevel"/>
    <w:tmpl w:val="1674C6EA"/>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0" w15:restartNumberingAfterBreak="0">
    <w:nsid w:val="7CB02E66"/>
    <w:multiLevelType w:val="hybridMultilevel"/>
    <w:tmpl w:val="82265524"/>
    <w:lvl w:ilvl="0" w:tplc="0C090001">
      <w:start w:val="1"/>
      <w:numFmt w:val="bullet"/>
      <w:lvlText w:val=""/>
      <w:lvlJc w:val="left"/>
      <w:pPr>
        <w:ind w:left="153" w:hanging="360"/>
      </w:pPr>
      <w:rPr>
        <w:rFonts w:ascii="Symbol" w:hAnsi="Symbol" w:hint="default"/>
      </w:rPr>
    </w:lvl>
    <w:lvl w:ilvl="1" w:tplc="0C090003">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1" w15:restartNumberingAfterBreak="0">
    <w:nsid w:val="7DC67A6D"/>
    <w:multiLevelType w:val="hybridMultilevel"/>
    <w:tmpl w:val="B20E4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6"/>
  </w:num>
  <w:num w:numId="4">
    <w:abstractNumId w:val="3"/>
  </w:num>
  <w:num w:numId="5">
    <w:abstractNumId w:val="4"/>
  </w:num>
  <w:num w:numId="6">
    <w:abstractNumId w:val="0"/>
  </w:num>
  <w:num w:numId="7">
    <w:abstractNumId w:val="5"/>
  </w:num>
  <w:num w:numId="8">
    <w:abstractNumId w:val="8"/>
  </w:num>
  <w:num w:numId="9">
    <w:abstractNumId w:val="2"/>
  </w:num>
  <w:num w:numId="10">
    <w:abstractNumId w:val="1"/>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B52"/>
    <w:rsid w:val="00034C8A"/>
    <w:rsid w:val="0004077F"/>
    <w:rsid w:val="0005001C"/>
    <w:rsid w:val="00055F59"/>
    <w:rsid w:val="00057508"/>
    <w:rsid w:val="0007220C"/>
    <w:rsid w:val="00077D0A"/>
    <w:rsid w:val="0009651F"/>
    <w:rsid w:val="000A2CEF"/>
    <w:rsid w:val="000B0CDA"/>
    <w:rsid w:val="000B640D"/>
    <w:rsid w:val="000C7DA5"/>
    <w:rsid w:val="000D6CC0"/>
    <w:rsid w:val="000E0025"/>
    <w:rsid w:val="000E06A7"/>
    <w:rsid w:val="000E24CF"/>
    <w:rsid w:val="000F10F9"/>
    <w:rsid w:val="00106582"/>
    <w:rsid w:val="00107336"/>
    <w:rsid w:val="00114A4C"/>
    <w:rsid w:val="001204B4"/>
    <w:rsid w:val="001238C4"/>
    <w:rsid w:val="00125602"/>
    <w:rsid w:val="00135FF5"/>
    <w:rsid w:val="00160135"/>
    <w:rsid w:val="001719CB"/>
    <w:rsid w:val="00182E37"/>
    <w:rsid w:val="00195444"/>
    <w:rsid w:val="001A0D30"/>
    <w:rsid w:val="001C4D30"/>
    <w:rsid w:val="001F1416"/>
    <w:rsid w:val="002051ED"/>
    <w:rsid w:val="0021670D"/>
    <w:rsid w:val="00247551"/>
    <w:rsid w:val="002518A5"/>
    <w:rsid w:val="002628C3"/>
    <w:rsid w:val="00277A3B"/>
    <w:rsid w:val="00285634"/>
    <w:rsid w:val="00293F61"/>
    <w:rsid w:val="002A15A3"/>
    <w:rsid w:val="002A294F"/>
    <w:rsid w:val="002A6BA9"/>
    <w:rsid w:val="002B11D6"/>
    <w:rsid w:val="002B6C2D"/>
    <w:rsid w:val="002C5A47"/>
    <w:rsid w:val="002C6ED9"/>
    <w:rsid w:val="002C6FA9"/>
    <w:rsid w:val="002D0B17"/>
    <w:rsid w:val="002E7688"/>
    <w:rsid w:val="003003AB"/>
    <w:rsid w:val="00301C37"/>
    <w:rsid w:val="00306F1A"/>
    <w:rsid w:val="00310B5B"/>
    <w:rsid w:val="00333FE1"/>
    <w:rsid w:val="0034723B"/>
    <w:rsid w:val="003612B9"/>
    <w:rsid w:val="00361ED1"/>
    <w:rsid w:val="0036477A"/>
    <w:rsid w:val="00365B71"/>
    <w:rsid w:val="00383D60"/>
    <w:rsid w:val="003A5AA8"/>
    <w:rsid w:val="003B3C54"/>
    <w:rsid w:val="003B6467"/>
    <w:rsid w:val="003C1A31"/>
    <w:rsid w:val="003C41E3"/>
    <w:rsid w:val="003C694B"/>
    <w:rsid w:val="003E234C"/>
    <w:rsid w:val="003E2F8E"/>
    <w:rsid w:val="003E70CA"/>
    <w:rsid w:val="003F0064"/>
    <w:rsid w:val="00413EE5"/>
    <w:rsid w:val="00432ACE"/>
    <w:rsid w:val="004333D3"/>
    <w:rsid w:val="00441632"/>
    <w:rsid w:val="00441BD8"/>
    <w:rsid w:val="004446C5"/>
    <w:rsid w:val="00444A42"/>
    <w:rsid w:val="00453CC0"/>
    <w:rsid w:val="004654C4"/>
    <w:rsid w:val="00482C9F"/>
    <w:rsid w:val="004842A7"/>
    <w:rsid w:val="00495058"/>
    <w:rsid w:val="00495856"/>
    <w:rsid w:val="004A1431"/>
    <w:rsid w:val="004B5A84"/>
    <w:rsid w:val="004D6A90"/>
    <w:rsid w:val="004E425B"/>
    <w:rsid w:val="004F1273"/>
    <w:rsid w:val="00527BCC"/>
    <w:rsid w:val="0053095E"/>
    <w:rsid w:val="00534B5F"/>
    <w:rsid w:val="005426F2"/>
    <w:rsid w:val="00545EC1"/>
    <w:rsid w:val="00571723"/>
    <w:rsid w:val="00571908"/>
    <w:rsid w:val="005754FB"/>
    <w:rsid w:val="00580CB5"/>
    <w:rsid w:val="00587C87"/>
    <w:rsid w:val="005C6A9C"/>
    <w:rsid w:val="005D02BE"/>
    <w:rsid w:val="005D0664"/>
    <w:rsid w:val="005E6863"/>
    <w:rsid w:val="00631839"/>
    <w:rsid w:val="0065287F"/>
    <w:rsid w:val="00660DF2"/>
    <w:rsid w:val="00662E3F"/>
    <w:rsid w:val="00662FA6"/>
    <w:rsid w:val="0066679E"/>
    <w:rsid w:val="0068436D"/>
    <w:rsid w:val="006942C0"/>
    <w:rsid w:val="006A77A3"/>
    <w:rsid w:val="006B7D30"/>
    <w:rsid w:val="006C525C"/>
    <w:rsid w:val="006C5F48"/>
    <w:rsid w:val="006D4690"/>
    <w:rsid w:val="006E4506"/>
    <w:rsid w:val="006F10C6"/>
    <w:rsid w:val="006F3500"/>
    <w:rsid w:val="00700728"/>
    <w:rsid w:val="00703AE3"/>
    <w:rsid w:val="00715BF9"/>
    <w:rsid w:val="00735C2F"/>
    <w:rsid w:val="007464DA"/>
    <w:rsid w:val="0074698F"/>
    <w:rsid w:val="00750F32"/>
    <w:rsid w:val="00761A5A"/>
    <w:rsid w:val="00764DA5"/>
    <w:rsid w:val="00764EFB"/>
    <w:rsid w:val="007745A9"/>
    <w:rsid w:val="00781773"/>
    <w:rsid w:val="00782091"/>
    <w:rsid w:val="007A765E"/>
    <w:rsid w:val="007C1B6D"/>
    <w:rsid w:val="007C6ED3"/>
    <w:rsid w:val="007D1145"/>
    <w:rsid w:val="007E2662"/>
    <w:rsid w:val="007F09F4"/>
    <w:rsid w:val="008013A3"/>
    <w:rsid w:val="0081411E"/>
    <w:rsid w:val="00837ECD"/>
    <w:rsid w:val="00843AA1"/>
    <w:rsid w:val="00844609"/>
    <w:rsid w:val="00851E35"/>
    <w:rsid w:val="00872AA4"/>
    <w:rsid w:val="00874944"/>
    <w:rsid w:val="00876B15"/>
    <w:rsid w:val="00886A02"/>
    <w:rsid w:val="008A5320"/>
    <w:rsid w:val="008B7B63"/>
    <w:rsid w:val="008D56C4"/>
    <w:rsid w:val="008D571F"/>
    <w:rsid w:val="008E100D"/>
    <w:rsid w:val="008E2B52"/>
    <w:rsid w:val="008F3790"/>
    <w:rsid w:val="0090589D"/>
    <w:rsid w:val="00912974"/>
    <w:rsid w:val="00913D7B"/>
    <w:rsid w:val="00925C83"/>
    <w:rsid w:val="00926B83"/>
    <w:rsid w:val="00931251"/>
    <w:rsid w:val="009325B7"/>
    <w:rsid w:val="00935FB5"/>
    <w:rsid w:val="00936FD8"/>
    <w:rsid w:val="0094231B"/>
    <w:rsid w:val="00943857"/>
    <w:rsid w:val="00952769"/>
    <w:rsid w:val="009544DA"/>
    <w:rsid w:val="0095655A"/>
    <w:rsid w:val="009641A6"/>
    <w:rsid w:val="0099549A"/>
    <w:rsid w:val="009A629B"/>
    <w:rsid w:val="009B7E7F"/>
    <w:rsid w:val="009C0B87"/>
    <w:rsid w:val="009C30DE"/>
    <w:rsid w:val="009C7FF1"/>
    <w:rsid w:val="009D7440"/>
    <w:rsid w:val="009E2840"/>
    <w:rsid w:val="00A048C3"/>
    <w:rsid w:val="00A12923"/>
    <w:rsid w:val="00A1413E"/>
    <w:rsid w:val="00A1502E"/>
    <w:rsid w:val="00A47E72"/>
    <w:rsid w:val="00A56C63"/>
    <w:rsid w:val="00A90417"/>
    <w:rsid w:val="00A91EBF"/>
    <w:rsid w:val="00A92530"/>
    <w:rsid w:val="00AA06B2"/>
    <w:rsid w:val="00AA16E1"/>
    <w:rsid w:val="00AB2592"/>
    <w:rsid w:val="00AB6382"/>
    <w:rsid w:val="00AD4861"/>
    <w:rsid w:val="00AE6F8A"/>
    <w:rsid w:val="00B17197"/>
    <w:rsid w:val="00B31B49"/>
    <w:rsid w:val="00B36E35"/>
    <w:rsid w:val="00B409D4"/>
    <w:rsid w:val="00B43A5A"/>
    <w:rsid w:val="00B55A5C"/>
    <w:rsid w:val="00B97D95"/>
    <w:rsid w:val="00BA585B"/>
    <w:rsid w:val="00BA7B38"/>
    <w:rsid w:val="00BC375B"/>
    <w:rsid w:val="00BD2BF9"/>
    <w:rsid w:val="00BF5517"/>
    <w:rsid w:val="00BF5F84"/>
    <w:rsid w:val="00C02BAD"/>
    <w:rsid w:val="00C07792"/>
    <w:rsid w:val="00C13A96"/>
    <w:rsid w:val="00C15DC9"/>
    <w:rsid w:val="00C17CBB"/>
    <w:rsid w:val="00C220A6"/>
    <w:rsid w:val="00C361C1"/>
    <w:rsid w:val="00C37003"/>
    <w:rsid w:val="00C52CAE"/>
    <w:rsid w:val="00C649AA"/>
    <w:rsid w:val="00C816C8"/>
    <w:rsid w:val="00C83A8B"/>
    <w:rsid w:val="00C9297B"/>
    <w:rsid w:val="00C94F28"/>
    <w:rsid w:val="00CA2593"/>
    <w:rsid w:val="00D00411"/>
    <w:rsid w:val="00D140C3"/>
    <w:rsid w:val="00D31A0F"/>
    <w:rsid w:val="00D3458D"/>
    <w:rsid w:val="00D405DD"/>
    <w:rsid w:val="00D44233"/>
    <w:rsid w:val="00D56803"/>
    <w:rsid w:val="00D61AC4"/>
    <w:rsid w:val="00D61DB3"/>
    <w:rsid w:val="00D65AEB"/>
    <w:rsid w:val="00D82B2A"/>
    <w:rsid w:val="00D848E8"/>
    <w:rsid w:val="00D86F08"/>
    <w:rsid w:val="00DA3DDB"/>
    <w:rsid w:val="00DA71D3"/>
    <w:rsid w:val="00DB2045"/>
    <w:rsid w:val="00DC250C"/>
    <w:rsid w:val="00DD7636"/>
    <w:rsid w:val="00E21AF1"/>
    <w:rsid w:val="00E36305"/>
    <w:rsid w:val="00E40DCD"/>
    <w:rsid w:val="00E50D45"/>
    <w:rsid w:val="00E539EB"/>
    <w:rsid w:val="00E86097"/>
    <w:rsid w:val="00EA1547"/>
    <w:rsid w:val="00EB10E2"/>
    <w:rsid w:val="00EC0B5E"/>
    <w:rsid w:val="00ED1DB3"/>
    <w:rsid w:val="00EE0981"/>
    <w:rsid w:val="00F0236C"/>
    <w:rsid w:val="00F038DD"/>
    <w:rsid w:val="00F235DE"/>
    <w:rsid w:val="00F2630F"/>
    <w:rsid w:val="00F45646"/>
    <w:rsid w:val="00F564D5"/>
    <w:rsid w:val="00F67748"/>
    <w:rsid w:val="00FA7A99"/>
    <w:rsid w:val="00FB3774"/>
    <w:rsid w:val="00FC5FB9"/>
    <w:rsid w:val="00FD1A9A"/>
    <w:rsid w:val="00FF068A"/>
    <w:rsid w:val="00FF169B"/>
    <w:rsid w:val="00FF2D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1028D2"/>
  <w15:docId w15:val="{A67CF697-A247-459E-8FDE-E8E8B6FFF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6BA9"/>
    <w:pPr>
      <w:keepNext/>
      <w:keepLines/>
      <w:spacing w:before="480" w:after="0"/>
      <w:outlineLvl w:val="0"/>
    </w:pPr>
    <w:rPr>
      <w:rFonts w:ascii="Arial" w:eastAsiaTheme="majorEastAsia" w:hAnsi="Arial" w:cstheme="majorBidi"/>
      <w:b/>
      <w:bCs/>
      <w:color w:val="365F91" w:themeColor="accent1" w:themeShade="BF"/>
      <w:sz w:val="24"/>
      <w:szCs w:val="28"/>
    </w:rPr>
  </w:style>
  <w:style w:type="paragraph" w:styleId="Heading2">
    <w:name w:val="heading 2"/>
    <w:basedOn w:val="Normal"/>
    <w:next w:val="Normal"/>
    <w:link w:val="Heading2Char"/>
    <w:uiPriority w:val="9"/>
    <w:unhideWhenUsed/>
    <w:qFormat/>
    <w:rsid w:val="00A904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E70C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8013A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2B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2B52"/>
  </w:style>
  <w:style w:type="paragraph" w:styleId="Footer">
    <w:name w:val="footer"/>
    <w:basedOn w:val="Normal"/>
    <w:link w:val="FooterChar"/>
    <w:uiPriority w:val="99"/>
    <w:unhideWhenUsed/>
    <w:rsid w:val="008E2B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2B52"/>
  </w:style>
  <w:style w:type="paragraph" w:styleId="BalloonText">
    <w:name w:val="Balloon Text"/>
    <w:basedOn w:val="Normal"/>
    <w:link w:val="BalloonTextChar"/>
    <w:uiPriority w:val="99"/>
    <w:semiHidden/>
    <w:unhideWhenUsed/>
    <w:rsid w:val="008E2B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2B52"/>
    <w:rPr>
      <w:rFonts w:ascii="Tahoma" w:hAnsi="Tahoma" w:cs="Tahoma"/>
      <w:sz w:val="16"/>
      <w:szCs w:val="16"/>
    </w:rPr>
  </w:style>
  <w:style w:type="paragraph" w:styleId="ListParagraph">
    <w:name w:val="List Paragraph"/>
    <w:basedOn w:val="Normal"/>
    <w:uiPriority w:val="34"/>
    <w:qFormat/>
    <w:rsid w:val="00FC5FB9"/>
    <w:pPr>
      <w:ind w:left="720"/>
      <w:contextualSpacing/>
    </w:pPr>
  </w:style>
  <w:style w:type="table" w:styleId="TableGrid">
    <w:name w:val="Table Grid"/>
    <w:basedOn w:val="TableNormal"/>
    <w:uiPriority w:val="59"/>
    <w:rsid w:val="00F67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A6BA9"/>
    <w:rPr>
      <w:rFonts w:ascii="Arial" w:eastAsiaTheme="majorEastAsia" w:hAnsi="Arial" w:cstheme="majorBidi"/>
      <w:b/>
      <w:bCs/>
      <w:color w:val="365F91" w:themeColor="accent1" w:themeShade="BF"/>
      <w:sz w:val="24"/>
      <w:szCs w:val="28"/>
    </w:rPr>
  </w:style>
  <w:style w:type="character" w:customStyle="1" w:styleId="Heading2Char">
    <w:name w:val="Heading 2 Char"/>
    <w:basedOn w:val="DefaultParagraphFont"/>
    <w:link w:val="Heading2"/>
    <w:uiPriority w:val="9"/>
    <w:rsid w:val="00A90417"/>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1C4D30"/>
    <w:pPr>
      <w:outlineLvl w:val="9"/>
    </w:pPr>
    <w:rPr>
      <w:lang w:val="en-US" w:eastAsia="ja-JP"/>
    </w:rPr>
  </w:style>
  <w:style w:type="paragraph" w:styleId="TOC1">
    <w:name w:val="toc 1"/>
    <w:basedOn w:val="Normal"/>
    <w:next w:val="Normal"/>
    <w:autoRedefine/>
    <w:uiPriority w:val="39"/>
    <w:unhideWhenUsed/>
    <w:qFormat/>
    <w:rsid w:val="001C4D30"/>
    <w:pPr>
      <w:spacing w:after="100"/>
    </w:pPr>
  </w:style>
  <w:style w:type="character" w:styleId="Hyperlink">
    <w:name w:val="Hyperlink"/>
    <w:basedOn w:val="DefaultParagraphFont"/>
    <w:uiPriority w:val="99"/>
    <w:unhideWhenUsed/>
    <w:rsid w:val="001C4D30"/>
    <w:rPr>
      <w:color w:val="0000FF" w:themeColor="hyperlink"/>
      <w:u w:val="single"/>
    </w:rPr>
  </w:style>
  <w:style w:type="paragraph" w:styleId="TOC2">
    <w:name w:val="toc 2"/>
    <w:basedOn w:val="Normal"/>
    <w:next w:val="Normal"/>
    <w:autoRedefine/>
    <w:uiPriority w:val="39"/>
    <w:unhideWhenUsed/>
    <w:qFormat/>
    <w:rsid w:val="001C4D30"/>
    <w:pPr>
      <w:spacing w:after="100"/>
      <w:ind w:left="220"/>
    </w:pPr>
    <w:rPr>
      <w:rFonts w:eastAsiaTheme="minorEastAsia"/>
      <w:lang w:val="en-US" w:eastAsia="ja-JP"/>
    </w:rPr>
  </w:style>
  <w:style w:type="paragraph" w:styleId="TOC3">
    <w:name w:val="toc 3"/>
    <w:basedOn w:val="Normal"/>
    <w:next w:val="Normal"/>
    <w:autoRedefine/>
    <w:uiPriority w:val="39"/>
    <w:unhideWhenUsed/>
    <w:qFormat/>
    <w:rsid w:val="001C4D30"/>
    <w:pPr>
      <w:spacing w:after="100"/>
      <w:ind w:left="440"/>
    </w:pPr>
    <w:rPr>
      <w:rFonts w:eastAsiaTheme="minorEastAsia"/>
      <w:lang w:val="en-US" w:eastAsia="ja-JP"/>
    </w:rPr>
  </w:style>
  <w:style w:type="character" w:styleId="CommentReference">
    <w:name w:val="annotation reference"/>
    <w:basedOn w:val="DefaultParagraphFont"/>
    <w:uiPriority w:val="99"/>
    <w:semiHidden/>
    <w:unhideWhenUsed/>
    <w:rsid w:val="003612B9"/>
    <w:rPr>
      <w:sz w:val="16"/>
      <w:szCs w:val="16"/>
    </w:rPr>
  </w:style>
  <w:style w:type="paragraph" w:styleId="CommentText">
    <w:name w:val="annotation text"/>
    <w:basedOn w:val="Normal"/>
    <w:link w:val="CommentTextChar"/>
    <w:uiPriority w:val="99"/>
    <w:semiHidden/>
    <w:unhideWhenUsed/>
    <w:rsid w:val="003612B9"/>
    <w:pPr>
      <w:spacing w:line="240" w:lineRule="auto"/>
    </w:pPr>
    <w:rPr>
      <w:sz w:val="20"/>
      <w:szCs w:val="20"/>
    </w:rPr>
  </w:style>
  <w:style w:type="character" w:customStyle="1" w:styleId="CommentTextChar">
    <w:name w:val="Comment Text Char"/>
    <w:basedOn w:val="DefaultParagraphFont"/>
    <w:link w:val="CommentText"/>
    <w:uiPriority w:val="99"/>
    <w:semiHidden/>
    <w:rsid w:val="003612B9"/>
    <w:rPr>
      <w:sz w:val="20"/>
      <w:szCs w:val="20"/>
    </w:rPr>
  </w:style>
  <w:style w:type="paragraph" w:styleId="CommentSubject">
    <w:name w:val="annotation subject"/>
    <w:basedOn w:val="CommentText"/>
    <w:next w:val="CommentText"/>
    <w:link w:val="CommentSubjectChar"/>
    <w:uiPriority w:val="99"/>
    <w:semiHidden/>
    <w:unhideWhenUsed/>
    <w:rsid w:val="003612B9"/>
    <w:rPr>
      <w:b/>
      <w:bCs/>
    </w:rPr>
  </w:style>
  <w:style w:type="character" w:customStyle="1" w:styleId="CommentSubjectChar">
    <w:name w:val="Comment Subject Char"/>
    <w:basedOn w:val="CommentTextChar"/>
    <w:link w:val="CommentSubject"/>
    <w:uiPriority w:val="99"/>
    <w:semiHidden/>
    <w:rsid w:val="003612B9"/>
    <w:rPr>
      <w:b/>
      <w:bCs/>
      <w:sz w:val="20"/>
      <w:szCs w:val="20"/>
    </w:rPr>
  </w:style>
  <w:style w:type="character" w:customStyle="1" w:styleId="Heading3Char">
    <w:name w:val="Heading 3 Char"/>
    <w:basedOn w:val="DefaultParagraphFont"/>
    <w:link w:val="Heading3"/>
    <w:uiPriority w:val="9"/>
    <w:rsid w:val="003E70CA"/>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8013A3"/>
    <w:rPr>
      <w:rFonts w:asciiTheme="majorHAnsi" w:eastAsiaTheme="majorEastAsia" w:hAnsiTheme="majorHAnsi" w:cstheme="majorBidi"/>
      <w:i/>
      <w:iCs/>
      <w:color w:val="365F91" w:themeColor="accent1" w:themeShade="BF"/>
    </w:rPr>
  </w:style>
  <w:style w:type="paragraph" w:styleId="NoSpacing">
    <w:name w:val="No Spacing"/>
    <w:uiPriority w:val="1"/>
    <w:qFormat/>
    <w:rsid w:val="0016013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982156">
      <w:bodyDiv w:val="1"/>
      <w:marLeft w:val="0"/>
      <w:marRight w:val="0"/>
      <w:marTop w:val="0"/>
      <w:marBottom w:val="0"/>
      <w:divBdr>
        <w:top w:val="none" w:sz="0" w:space="0" w:color="auto"/>
        <w:left w:val="none" w:sz="0" w:space="0" w:color="auto"/>
        <w:bottom w:val="none" w:sz="0" w:space="0" w:color="auto"/>
        <w:right w:val="none" w:sz="0" w:space="0" w:color="auto"/>
      </w:divBdr>
    </w:div>
    <w:div w:id="533659880">
      <w:bodyDiv w:val="1"/>
      <w:marLeft w:val="0"/>
      <w:marRight w:val="0"/>
      <w:marTop w:val="0"/>
      <w:marBottom w:val="0"/>
      <w:divBdr>
        <w:top w:val="none" w:sz="0" w:space="0" w:color="auto"/>
        <w:left w:val="none" w:sz="0" w:space="0" w:color="auto"/>
        <w:bottom w:val="none" w:sz="0" w:space="0" w:color="auto"/>
        <w:right w:val="none" w:sz="0" w:space="0" w:color="auto"/>
      </w:divBdr>
      <w:divsChild>
        <w:div w:id="495458676">
          <w:blockQuote w:val="1"/>
          <w:marLeft w:val="0"/>
          <w:marRight w:val="0"/>
          <w:marTop w:val="120"/>
          <w:marBottom w:val="120"/>
          <w:divBdr>
            <w:top w:val="none" w:sz="0" w:space="0" w:color="auto"/>
            <w:left w:val="none" w:sz="0" w:space="0" w:color="auto"/>
            <w:bottom w:val="none" w:sz="0" w:space="0" w:color="auto"/>
            <w:right w:val="none" w:sz="0" w:space="0" w:color="auto"/>
          </w:divBdr>
        </w:div>
        <w:div w:id="2079864573">
          <w:blockQuote w:val="1"/>
          <w:marLeft w:val="0"/>
          <w:marRight w:val="0"/>
          <w:marTop w:val="120"/>
          <w:marBottom w:val="120"/>
          <w:divBdr>
            <w:top w:val="none" w:sz="0" w:space="0" w:color="auto"/>
            <w:left w:val="none" w:sz="0" w:space="0" w:color="auto"/>
            <w:bottom w:val="none" w:sz="0" w:space="0" w:color="auto"/>
            <w:right w:val="none" w:sz="0" w:space="0" w:color="auto"/>
          </w:divBdr>
        </w:div>
      </w:divsChild>
    </w:div>
    <w:div w:id="667176268">
      <w:bodyDiv w:val="1"/>
      <w:marLeft w:val="0"/>
      <w:marRight w:val="0"/>
      <w:marTop w:val="0"/>
      <w:marBottom w:val="0"/>
      <w:divBdr>
        <w:top w:val="none" w:sz="0" w:space="0" w:color="auto"/>
        <w:left w:val="none" w:sz="0" w:space="0" w:color="auto"/>
        <w:bottom w:val="none" w:sz="0" w:space="0" w:color="auto"/>
        <w:right w:val="none" w:sz="0" w:space="0" w:color="auto"/>
      </w:divBdr>
      <w:divsChild>
        <w:div w:id="1158038453">
          <w:blockQuote w:val="1"/>
          <w:marLeft w:val="0"/>
          <w:marRight w:val="0"/>
          <w:marTop w:val="120"/>
          <w:marBottom w:val="120"/>
          <w:divBdr>
            <w:top w:val="none" w:sz="0" w:space="0" w:color="auto"/>
            <w:left w:val="none" w:sz="0" w:space="0" w:color="auto"/>
            <w:bottom w:val="none" w:sz="0" w:space="0" w:color="auto"/>
            <w:right w:val="none" w:sz="0" w:space="0" w:color="auto"/>
          </w:divBdr>
        </w:div>
        <w:div w:id="68844073">
          <w:blockQuote w:val="1"/>
          <w:marLeft w:val="0"/>
          <w:marRight w:val="0"/>
          <w:marTop w:val="120"/>
          <w:marBottom w:val="120"/>
          <w:divBdr>
            <w:top w:val="none" w:sz="0" w:space="0" w:color="auto"/>
            <w:left w:val="none" w:sz="0" w:space="0" w:color="auto"/>
            <w:bottom w:val="none" w:sz="0" w:space="0" w:color="auto"/>
            <w:right w:val="none" w:sz="0" w:space="0" w:color="auto"/>
          </w:divBdr>
        </w:div>
        <w:div w:id="719091815">
          <w:blockQuote w:val="1"/>
          <w:marLeft w:val="0"/>
          <w:marRight w:val="0"/>
          <w:marTop w:val="120"/>
          <w:marBottom w:val="120"/>
          <w:divBdr>
            <w:top w:val="none" w:sz="0" w:space="0" w:color="auto"/>
            <w:left w:val="none" w:sz="0" w:space="0" w:color="auto"/>
            <w:bottom w:val="none" w:sz="0" w:space="0" w:color="auto"/>
            <w:right w:val="none" w:sz="0" w:space="0" w:color="auto"/>
          </w:divBdr>
        </w:div>
        <w:div w:id="1138765042">
          <w:blockQuote w:val="1"/>
          <w:marLeft w:val="0"/>
          <w:marRight w:val="0"/>
          <w:marTop w:val="120"/>
          <w:marBottom w:val="120"/>
          <w:divBdr>
            <w:top w:val="none" w:sz="0" w:space="0" w:color="auto"/>
            <w:left w:val="none" w:sz="0" w:space="0" w:color="auto"/>
            <w:bottom w:val="none" w:sz="0" w:space="0" w:color="auto"/>
            <w:right w:val="none" w:sz="0" w:space="0" w:color="auto"/>
          </w:divBdr>
        </w:div>
        <w:div w:id="1145053443">
          <w:blockQuote w:val="1"/>
          <w:marLeft w:val="0"/>
          <w:marRight w:val="0"/>
          <w:marTop w:val="120"/>
          <w:marBottom w:val="120"/>
          <w:divBdr>
            <w:top w:val="none" w:sz="0" w:space="0" w:color="auto"/>
            <w:left w:val="none" w:sz="0" w:space="0" w:color="auto"/>
            <w:bottom w:val="none" w:sz="0" w:space="0" w:color="auto"/>
            <w:right w:val="none" w:sz="0" w:space="0" w:color="auto"/>
          </w:divBdr>
        </w:div>
        <w:div w:id="31927243">
          <w:blockQuote w:val="1"/>
          <w:marLeft w:val="0"/>
          <w:marRight w:val="0"/>
          <w:marTop w:val="120"/>
          <w:marBottom w:val="120"/>
          <w:divBdr>
            <w:top w:val="none" w:sz="0" w:space="0" w:color="auto"/>
            <w:left w:val="none" w:sz="0" w:space="0" w:color="auto"/>
            <w:bottom w:val="none" w:sz="0" w:space="0" w:color="auto"/>
            <w:right w:val="none" w:sz="0" w:space="0" w:color="auto"/>
          </w:divBdr>
        </w:div>
        <w:div w:id="302658233">
          <w:blockQuote w:val="1"/>
          <w:marLeft w:val="0"/>
          <w:marRight w:val="0"/>
          <w:marTop w:val="120"/>
          <w:marBottom w:val="120"/>
          <w:divBdr>
            <w:top w:val="none" w:sz="0" w:space="0" w:color="auto"/>
            <w:left w:val="none" w:sz="0" w:space="0" w:color="auto"/>
            <w:bottom w:val="none" w:sz="0" w:space="0" w:color="auto"/>
            <w:right w:val="none" w:sz="0" w:space="0" w:color="auto"/>
          </w:divBdr>
        </w:div>
        <w:div w:id="1976906534">
          <w:blockQuote w:val="1"/>
          <w:marLeft w:val="0"/>
          <w:marRight w:val="0"/>
          <w:marTop w:val="120"/>
          <w:marBottom w:val="120"/>
          <w:divBdr>
            <w:top w:val="none" w:sz="0" w:space="0" w:color="auto"/>
            <w:left w:val="none" w:sz="0" w:space="0" w:color="auto"/>
            <w:bottom w:val="none" w:sz="0" w:space="0" w:color="auto"/>
            <w:right w:val="none" w:sz="0" w:space="0" w:color="auto"/>
          </w:divBdr>
        </w:div>
        <w:div w:id="1482653037">
          <w:blockQuote w:val="1"/>
          <w:marLeft w:val="0"/>
          <w:marRight w:val="0"/>
          <w:marTop w:val="120"/>
          <w:marBottom w:val="120"/>
          <w:divBdr>
            <w:top w:val="none" w:sz="0" w:space="0" w:color="auto"/>
            <w:left w:val="none" w:sz="0" w:space="0" w:color="auto"/>
            <w:bottom w:val="none" w:sz="0" w:space="0" w:color="auto"/>
            <w:right w:val="none" w:sz="0" w:space="0" w:color="auto"/>
          </w:divBdr>
        </w:div>
        <w:div w:id="1696341335">
          <w:blockQuote w:val="1"/>
          <w:marLeft w:val="0"/>
          <w:marRight w:val="0"/>
          <w:marTop w:val="120"/>
          <w:marBottom w:val="120"/>
          <w:divBdr>
            <w:top w:val="none" w:sz="0" w:space="0" w:color="auto"/>
            <w:left w:val="none" w:sz="0" w:space="0" w:color="auto"/>
            <w:bottom w:val="none" w:sz="0" w:space="0" w:color="auto"/>
            <w:right w:val="none" w:sz="0" w:space="0" w:color="auto"/>
          </w:divBdr>
        </w:div>
        <w:div w:id="697047145">
          <w:blockQuote w:val="1"/>
          <w:marLeft w:val="0"/>
          <w:marRight w:val="0"/>
          <w:marTop w:val="120"/>
          <w:marBottom w:val="120"/>
          <w:divBdr>
            <w:top w:val="none" w:sz="0" w:space="0" w:color="auto"/>
            <w:left w:val="none" w:sz="0" w:space="0" w:color="auto"/>
            <w:bottom w:val="none" w:sz="0" w:space="0" w:color="auto"/>
            <w:right w:val="none" w:sz="0" w:space="0" w:color="auto"/>
          </w:divBdr>
        </w:div>
        <w:div w:id="195512630">
          <w:blockQuote w:val="1"/>
          <w:marLeft w:val="0"/>
          <w:marRight w:val="0"/>
          <w:marTop w:val="120"/>
          <w:marBottom w:val="120"/>
          <w:divBdr>
            <w:top w:val="none" w:sz="0" w:space="0" w:color="auto"/>
            <w:left w:val="none" w:sz="0" w:space="0" w:color="auto"/>
            <w:bottom w:val="none" w:sz="0" w:space="0" w:color="auto"/>
            <w:right w:val="none" w:sz="0" w:space="0" w:color="auto"/>
          </w:divBdr>
        </w:div>
        <w:div w:id="865602298">
          <w:blockQuote w:val="1"/>
          <w:marLeft w:val="0"/>
          <w:marRight w:val="0"/>
          <w:marTop w:val="120"/>
          <w:marBottom w:val="120"/>
          <w:divBdr>
            <w:top w:val="none" w:sz="0" w:space="0" w:color="auto"/>
            <w:left w:val="none" w:sz="0" w:space="0" w:color="auto"/>
            <w:bottom w:val="none" w:sz="0" w:space="0" w:color="auto"/>
            <w:right w:val="none" w:sz="0" w:space="0" w:color="auto"/>
          </w:divBdr>
        </w:div>
      </w:divsChild>
    </w:div>
    <w:div w:id="806776805">
      <w:bodyDiv w:val="1"/>
      <w:marLeft w:val="0"/>
      <w:marRight w:val="0"/>
      <w:marTop w:val="0"/>
      <w:marBottom w:val="0"/>
      <w:divBdr>
        <w:top w:val="none" w:sz="0" w:space="0" w:color="auto"/>
        <w:left w:val="none" w:sz="0" w:space="0" w:color="auto"/>
        <w:bottom w:val="none" w:sz="0" w:space="0" w:color="auto"/>
        <w:right w:val="none" w:sz="0" w:space="0" w:color="auto"/>
      </w:divBdr>
      <w:divsChild>
        <w:div w:id="734201020">
          <w:marLeft w:val="0"/>
          <w:marRight w:val="0"/>
          <w:marTop w:val="0"/>
          <w:marBottom w:val="0"/>
          <w:divBdr>
            <w:top w:val="none" w:sz="0" w:space="0" w:color="auto"/>
            <w:left w:val="none" w:sz="0" w:space="0" w:color="auto"/>
            <w:bottom w:val="none" w:sz="0" w:space="0" w:color="auto"/>
            <w:right w:val="none" w:sz="0" w:space="0" w:color="auto"/>
          </w:divBdr>
          <w:divsChild>
            <w:div w:id="29185651">
              <w:marLeft w:val="0"/>
              <w:marRight w:val="0"/>
              <w:marTop w:val="0"/>
              <w:marBottom w:val="0"/>
              <w:divBdr>
                <w:top w:val="none" w:sz="0" w:space="0" w:color="auto"/>
                <w:left w:val="none" w:sz="0" w:space="0" w:color="auto"/>
                <w:bottom w:val="none" w:sz="0" w:space="0" w:color="auto"/>
                <w:right w:val="none" w:sz="0" w:space="0" w:color="auto"/>
              </w:divBdr>
              <w:divsChild>
                <w:div w:id="11808356">
                  <w:marLeft w:val="0"/>
                  <w:marRight w:val="0"/>
                  <w:marTop w:val="0"/>
                  <w:marBottom w:val="0"/>
                  <w:divBdr>
                    <w:top w:val="none" w:sz="0" w:space="0" w:color="auto"/>
                    <w:left w:val="none" w:sz="0" w:space="0" w:color="auto"/>
                    <w:bottom w:val="none" w:sz="0" w:space="0" w:color="auto"/>
                    <w:right w:val="none" w:sz="0" w:space="0" w:color="auto"/>
                  </w:divBdr>
                </w:div>
                <w:div w:id="91822552">
                  <w:marLeft w:val="0"/>
                  <w:marRight w:val="0"/>
                  <w:marTop w:val="0"/>
                  <w:marBottom w:val="0"/>
                  <w:divBdr>
                    <w:top w:val="none" w:sz="0" w:space="0" w:color="auto"/>
                    <w:left w:val="none" w:sz="0" w:space="0" w:color="auto"/>
                    <w:bottom w:val="none" w:sz="0" w:space="0" w:color="auto"/>
                    <w:right w:val="none" w:sz="0" w:space="0" w:color="auto"/>
                  </w:divBdr>
                </w:div>
                <w:div w:id="175192723">
                  <w:marLeft w:val="0"/>
                  <w:marRight w:val="0"/>
                  <w:marTop w:val="0"/>
                  <w:marBottom w:val="0"/>
                  <w:divBdr>
                    <w:top w:val="none" w:sz="0" w:space="0" w:color="auto"/>
                    <w:left w:val="none" w:sz="0" w:space="0" w:color="auto"/>
                    <w:bottom w:val="none" w:sz="0" w:space="0" w:color="auto"/>
                    <w:right w:val="none" w:sz="0" w:space="0" w:color="auto"/>
                  </w:divBdr>
                </w:div>
                <w:div w:id="306786192">
                  <w:marLeft w:val="0"/>
                  <w:marRight w:val="0"/>
                  <w:marTop w:val="0"/>
                  <w:marBottom w:val="0"/>
                  <w:divBdr>
                    <w:top w:val="none" w:sz="0" w:space="0" w:color="auto"/>
                    <w:left w:val="none" w:sz="0" w:space="0" w:color="auto"/>
                    <w:bottom w:val="none" w:sz="0" w:space="0" w:color="auto"/>
                    <w:right w:val="none" w:sz="0" w:space="0" w:color="auto"/>
                  </w:divBdr>
                </w:div>
                <w:div w:id="308635180">
                  <w:marLeft w:val="0"/>
                  <w:marRight w:val="0"/>
                  <w:marTop w:val="0"/>
                  <w:marBottom w:val="0"/>
                  <w:divBdr>
                    <w:top w:val="none" w:sz="0" w:space="0" w:color="auto"/>
                    <w:left w:val="none" w:sz="0" w:space="0" w:color="auto"/>
                    <w:bottom w:val="none" w:sz="0" w:space="0" w:color="auto"/>
                    <w:right w:val="none" w:sz="0" w:space="0" w:color="auto"/>
                  </w:divBdr>
                </w:div>
                <w:div w:id="370417872">
                  <w:marLeft w:val="0"/>
                  <w:marRight w:val="0"/>
                  <w:marTop w:val="0"/>
                  <w:marBottom w:val="0"/>
                  <w:divBdr>
                    <w:top w:val="none" w:sz="0" w:space="0" w:color="auto"/>
                    <w:left w:val="none" w:sz="0" w:space="0" w:color="auto"/>
                    <w:bottom w:val="none" w:sz="0" w:space="0" w:color="auto"/>
                    <w:right w:val="none" w:sz="0" w:space="0" w:color="auto"/>
                  </w:divBdr>
                </w:div>
                <w:div w:id="378825320">
                  <w:marLeft w:val="0"/>
                  <w:marRight w:val="0"/>
                  <w:marTop w:val="0"/>
                  <w:marBottom w:val="0"/>
                  <w:divBdr>
                    <w:top w:val="none" w:sz="0" w:space="0" w:color="auto"/>
                    <w:left w:val="none" w:sz="0" w:space="0" w:color="auto"/>
                    <w:bottom w:val="none" w:sz="0" w:space="0" w:color="auto"/>
                    <w:right w:val="none" w:sz="0" w:space="0" w:color="auto"/>
                  </w:divBdr>
                </w:div>
                <w:div w:id="497698178">
                  <w:marLeft w:val="0"/>
                  <w:marRight w:val="0"/>
                  <w:marTop w:val="0"/>
                  <w:marBottom w:val="0"/>
                  <w:divBdr>
                    <w:top w:val="none" w:sz="0" w:space="0" w:color="auto"/>
                    <w:left w:val="none" w:sz="0" w:space="0" w:color="auto"/>
                    <w:bottom w:val="none" w:sz="0" w:space="0" w:color="auto"/>
                    <w:right w:val="none" w:sz="0" w:space="0" w:color="auto"/>
                  </w:divBdr>
                </w:div>
                <w:div w:id="621880163">
                  <w:marLeft w:val="0"/>
                  <w:marRight w:val="0"/>
                  <w:marTop w:val="0"/>
                  <w:marBottom w:val="0"/>
                  <w:divBdr>
                    <w:top w:val="none" w:sz="0" w:space="0" w:color="auto"/>
                    <w:left w:val="none" w:sz="0" w:space="0" w:color="auto"/>
                    <w:bottom w:val="none" w:sz="0" w:space="0" w:color="auto"/>
                    <w:right w:val="none" w:sz="0" w:space="0" w:color="auto"/>
                  </w:divBdr>
                </w:div>
                <w:div w:id="635961506">
                  <w:marLeft w:val="0"/>
                  <w:marRight w:val="0"/>
                  <w:marTop w:val="0"/>
                  <w:marBottom w:val="0"/>
                  <w:divBdr>
                    <w:top w:val="none" w:sz="0" w:space="0" w:color="auto"/>
                    <w:left w:val="none" w:sz="0" w:space="0" w:color="auto"/>
                    <w:bottom w:val="none" w:sz="0" w:space="0" w:color="auto"/>
                    <w:right w:val="none" w:sz="0" w:space="0" w:color="auto"/>
                  </w:divBdr>
                </w:div>
                <w:div w:id="677733338">
                  <w:marLeft w:val="0"/>
                  <w:marRight w:val="0"/>
                  <w:marTop w:val="0"/>
                  <w:marBottom w:val="0"/>
                  <w:divBdr>
                    <w:top w:val="none" w:sz="0" w:space="0" w:color="auto"/>
                    <w:left w:val="none" w:sz="0" w:space="0" w:color="auto"/>
                    <w:bottom w:val="none" w:sz="0" w:space="0" w:color="auto"/>
                    <w:right w:val="none" w:sz="0" w:space="0" w:color="auto"/>
                  </w:divBdr>
                </w:div>
                <w:div w:id="871261587">
                  <w:marLeft w:val="0"/>
                  <w:marRight w:val="0"/>
                  <w:marTop w:val="0"/>
                  <w:marBottom w:val="0"/>
                  <w:divBdr>
                    <w:top w:val="none" w:sz="0" w:space="0" w:color="auto"/>
                    <w:left w:val="none" w:sz="0" w:space="0" w:color="auto"/>
                    <w:bottom w:val="none" w:sz="0" w:space="0" w:color="auto"/>
                    <w:right w:val="none" w:sz="0" w:space="0" w:color="auto"/>
                  </w:divBdr>
                </w:div>
                <w:div w:id="927230957">
                  <w:marLeft w:val="0"/>
                  <w:marRight w:val="0"/>
                  <w:marTop w:val="0"/>
                  <w:marBottom w:val="0"/>
                  <w:divBdr>
                    <w:top w:val="none" w:sz="0" w:space="0" w:color="auto"/>
                    <w:left w:val="none" w:sz="0" w:space="0" w:color="auto"/>
                    <w:bottom w:val="none" w:sz="0" w:space="0" w:color="auto"/>
                    <w:right w:val="none" w:sz="0" w:space="0" w:color="auto"/>
                  </w:divBdr>
                </w:div>
                <w:div w:id="977995905">
                  <w:marLeft w:val="0"/>
                  <w:marRight w:val="0"/>
                  <w:marTop w:val="0"/>
                  <w:marBottom w:val="0"/>
                  <w:divBdr>
                    <w:top w:val="none" w:sz="0" w:space="0" w:color="auto"/>
                    <w:left w:val="none" w:sz="0" w:space="0" w:color="auto"/>
                    <w:bottom w:val="none" w:sz="0" w:space="0" w:color="auto"/>
                    <w:right w:val="none" w:sz="0" w:space="0" w:color="auto"/>
                  </w:divBdr>
                </w:div>
                <w:div w:id="987055129">
                  <w:marLeft w:val="0"/>
                  <w:marRight w:val="0"/>
                  <w:marTop w:val="0"/>
                  <w:marBottom w:val="0"/>
                  <w:divBdr>
                    <w:top w:val="none" w:sz="0" w:space="0" w:color="auto"/>
                    <w:left w:val="none" w:sz="0" w:space="0" w:color="auto"/>
                    <w:bottom w:val="none" w:sz="0" w:space="0" w:color="auto"/>
                    <w:right w:val="none" w:sz="0" w:space="0" w:color="auto"/>
                  </w:divBdr>
                </w:div>
                <w:div w:id="1001390644">
                  <w:marLeft w:val="0"/>
                  <w:marRight w:val="0"/>
                  <w:marTop w:val="0"/>
                  <w:marBottom w:val="0"/>
                  <w:divBdr>
                    <w:top w:val="none" w:sz="0" w:space="0" w:color="auto"/>
                    <w:left w:val="none" w:sz="0" w:space="0" w:color="auto"/>
                    <w:bottom w:val="none" w:sz="0" w:space="0" w:color="auto"/>
                    <w:right w:val="none" w:sz="0" w:space="0" w:color="auto"/>
                  </w:divBdr>
                </w:div>
                <w:div w:id="1118525332">
                  <w:marLeft w:val="0"/>
                  <w:marRight w:val="0"/>
                  <w:marTop w:val="0"/>
                  <w:marBottom w:val="0"/>
                  <w:divBdr>
                    <w:top w:val="none" w:sz="0" w:space="0" w:color="auto"/>
                    <w:left w:val="none" w:sz="0" w:space="0" w:color="auto"/>
                    <w:bottom w:val="none" w:sz="0" w:space="0" w:color="auto"/>
                    <w:right w:val="none" w:sz="0" w:space="0" w:color="auto"/>
                  </w:divBdr>
                </w:div>
                <w:div w:id="1168977660">
                  <w:marLeft w:val="0"/>
                  <w:marRight w:val="0"/>
                  <w:marTop w:val="0"/>
                  <w:marBottom w:val="0"/>
                  <w:divBdr>
                    <w:top w:val="none" w:sz="0" w:space="0" w:color="auto"/>
                    <w:left w:val="none" w:sz="0" w:space="0" w:color="auto"/>
                    <w:bottom w:val="none" w:sz="0" w:space="0" w:color="auto"/>
                    <w:right w:val="none" w:sz="0" w:space="0" w:color="auto"/>
                  </w:divBdr>
                </w:div>
                <w:div w:id="1247809303">
                  <w:marLeft w:val="0"/>
                  <w:marRight w:val="0"/>
                  <w:marTop w:val="0"/>
                  <w:marBottom w:val="0"/>
                  <w:divBdr>
                    <w:top w:val="none" w:sz="0" w:space="0" w:color="auto"/>
                    <w:left w:val="none" w:sz="0" w:space="0" w:color="auto"/>
                    <w:bottom w:val="none" w:sz="0" w:space="0" w:color="auto"/>
                    <w:right w:val="none" w:sz="0" w:space="0" w:color="auto"/>
                  </w:divBdr>
                </w:div>
                <w:div w:id="1252203865">
                  <w:marLeft w:val="0"/>
                  <w:marRight w:val="0"/>
                  <w:marTop w:val="0"/>
                  <w:marBottom w:val="0"/>
                  <w:divBdr>
                    <w:top w:val="none" w:sz="0" w:space="0" w:color="auto"/>
                    <w:left w:val="none" w:sz="0" w:space="0" w:color="auto"/>
                    <w:bottom w:val="none" w:sz="0" w:space="0" w:color="auto"/>
                    <w:right w:val="none" w:sz="0" w:space="0" w:color="auto"/>
                  </w:divBdr>
                </w:div>
                <w:div w:id="1262104680">
                  <w:marLeft w:val="0"/>
                  <w:marRight w:val="0"/>
                  <w:marTop w:val="0"/>
                  <w:marBottom w:val="0"/>
                  <w:divBdr>
                    <w:top w:val="none" w:sz="0" w:space="0" w:color="auto"/>
                    <w:left w:val="none" w:sz="0" w:space="0" w:color="auto"/>
                    <w:bottom w:val="none" w:sz="0" w:space="0" w:color="auto"/>
                    <w:right w:val="none" w:sz="0" w:space="0" w:color="auto"/>
                  </w:divBdr>
                </w:div>
                <w:div w:id="1310672869">
                  <w:marLeft w:val="0"/>
                  <w:marRight w:val="0"/>
                  <w:marTop w:val="0"/>
                  <w:marBottom w:val="0"/>
                  <w:divBdr>
                    <w:top w:val="none" w:sz="0" w:space="0" w:color="auto"/>
                    <w:left w:val="none" w:sz="0" w:space="0" w:color="auto"/>
                    <w:bottom w:val="none" w:sz="0" w:space="0" w:color="auto"/>
                    <w:right w:val="none" w:sz="0" w:space="0" w:color="auto"/>
                  </w:divBdr>
                </w:div>
                <w:div w:id="1324236250">
                  <w:marLeft w:val="0"/>
                  <w:marRight w:val="0"/>
                  <w:marTop w:val="0"/>
                  <w:marBottom w:val="0"/>
                  <w:divBdr>
                    <w:top w:val="none" w:sz="0" w:space="0" w:color="auto"/>
                    <w:left w:val="none" w:sz="0" w:space="0" w:color="auto"/>
                    <w:bottom w:val="none" w:sz="0" w:space="0" w:color="auto"/>
                    <w:right w:val="none" w:sz="0" w:space="0" w:color="auto"/>
                  </w:divBdr>
                </w:div>
                <w:div w:id="1365405762">
                  <w:marLeft w:val="0"/>
                  <w:marRight w:val="0"/>
                  <w:marTop w:val="0"/>
                  <w:marBottom w:val="0"/>
                  <w:divBdr>
                    <w:top w:val="none" w:sz="0" w:space="0" w:color="auto"/>
                    <w:left w:val="none" w:sz="0" w:space="0" w:color="auto"/>
                    <w:bottom w:val="none" w:sz="0" w:space="0" w:color="auto"/>
                    <w:right w:val="none" w:sz="0" w:space="0" w:color="auto"/>
                  </w:divBdr>
                </w:div>
                <w:div w:id="1446733133">
                  <w:marLeft w:val="0"/>
                  <w:marRight w:val="0"/>
                  <w:marTop w:val="0"/>
                  <w:marBottom w:val="0"/>
                  <w:divBdr>
                    <w:top w:val="none" w:sz="0" w:space="0" w:color="auto"/>
                    <w:left w:val="none" w:sz="0" w:space="0" w:color="auto"/>
                    <w:bottom w:val="none" w:sz="0" w:space="0" w:color="auto"/>
                    <w:right w:val="none" w:sz="0" w:space="0" w:color="auto"/>
                  </w:divBdr>
                </w:div>
                <w:div w:id="1477913169">
                  <w:marLeft w:val="0"/>
                  <w:marRight w:val="0"/>
                  <w:marTop w:val="0"/>
                  <w:marBottom w:val="0"/>
                  <w:divBdr>
                    <w:top w:val="none" w:sz="0" w:space="0" w:color="auto"/>
                    <w:left w:val="none" w:sz="0" w:space="0" w:color="auto"/>
                    <w:bottom w:val="none" w:sz="0" w:space="0" w:color="auto"/>
                    <w:right w:val="none" w:sz="0" w:space="0" w:color="auto"/>
                  </w:divBdr>
                </w:div>
                <w:div w:id="1578201305">
                  <w:marLeft w:val="0"/>
                  <w:marRight w:val="0"/>
                  <w:marTop w:val="0"/>
                  <w:marBottom w:val="0"/>
                  <w:divBdr>
                    <w:top w:val="none" w:sz="0" w:space="0" w:color="auto"/>
                    <w:left w:val="none" w:sz="0" w:space="0" w:color="auto"/>
                    <w:bottom w:val="none" w:sz="0" w:space="0" w:color="auto"/>
                    <w:right w:val="none" w:sz="0" w:space="0" w:color="auto"/>
                  </w:divBdr>
                </w:div>
                <w:div w:id="1868595126">
                  <w:marLeft w:val="0"/>
                  <w:marRight w:val="0"/>
                  <w:marTop w:val="0"/>
                  <w:marBottom w:val="0"/>
                  <w:divBdr>
                    <w:top w:val="none" w:sz="0" w:space="0" w:color="auto"/>
                    <w:left w:val="none" w:sz="0" w:space="0" w:color="auto"/>
                    <w:bottom w:val="none" w:sz="0" w:space="0" w:color="auto"/>
                    <w:right w:val="none" w:sz="0" w:space="0" w:color="auto"/>
                  </w:divBdr>
                </w:div>
                <w:div w:id="1881044360">
                  <w:marLeft w:val="0"/>
                  <w:marRight w:val="0"/>
                  <w:marTop w:val="0"/>
                  <w:marBottom w:val="0"/>
                  <w:divBdr>
                    <w:top w:val="none" w:sz="0" w:space="0" w:color="auto"/>
                    <w:left w:val="none" w:sz="0" w:space="0" w:color="auto"/>
                    <w:bottom w:val="none" w:sz="0" w:space="0" w:color="auto"/>
                    <w:right w:val="none" w:sz="0" w:space="0" w:color="auto"/>
                  </w:divBdr>
                </w:div>
                <w:div w:id="1930656427">
                  <w:marLeft w:val="0"/>
                  <w:marRight w:val="0"/>
                  <w:marTop w:val="0"/>
                  <w:marBottom w:val="0"/>
                  <w:divBdr>
                    <w:top w:val="none" w:sz="0" w:space="0" w:color="auto"/>
                    <w:left w:val="none" w:sz="0" w:space="0" w:color="auto"/>
                    <w:bottom w:val="none" w:sz="0" w:space="0" w:color="auto"/>
                    <w:right w:val="none" w:sz="0" w:space="0" w:color="auto"/>
                  </w:divBdr>
                </w:div>
                <w:div w:id="2001734027">
                  <w:marLeft w:val="0"/>
                  <w:marRight w:val="0"/>
                  <w:marTop w:val="0"/>
                  <w:marBottom w:val="0"/>
                  <w:divBdr>
                    <w:top w:val="none" w:sz="0" w:space="0" w:color="auto"/>
                    <w:left w:val="none" w:sz="0" w:space="0" w:color="auto"/>
                    <w:bottom w:val="none" w:sz="0" w:space="0" w:color="auto"/>
                    <w:right w:val="none" w:sz="0" w:space="0" w:color="auto"/>
                  </w:divBdr>
                </w:div>
                <w:div w:id="2057391859">
                  <w:marLeft w:val="0"/>
                  <w:marRight w:val="0"/>
                  <w:marTop w:val="0"/>
                  <w:marBottom w:val="0"/>
                  <w:divBdr>
                    <w:top w:val="none" w:sz="0" w:space="0" w:color="auto"/>
                    <w:left w:val="none" w:sz="0" w:space="0" w:color="auto"/>
                    <w:bottom w:val="none" w:sz="0" w:space="0" w:color="auto"/>
                    <w:right w:val="none" w:sz="0" w:space="0" w:color="auto"/>
                  </w:divBdr>
                </w:div>
                <w:div w:id="2064861431">
                  <w:marLeft w:val="0"/>
                  <w:marRight w:val="0"/>
                  <w:marTop w:val="0"/>
                  <w:marBottom w:val="0"/>
                  <w:divBdr>
                    <w:top w:val="none" w:sz="0" w:space="0" w:color="auto"/>
                    <w:left w:val="none" w:sz="0" w:space="0" w:color="auto"/>
                    <w:bottom w:val="none" w:sz="0" w:space="0" w:color="auto"/>
                    <w:right w:val="none" w:sz="0" w:space="0" w:color="auto"/>
                  </w:divBdr>
                </w:div>
                <w:div w:id="2066176451">
                  <w:marLeft w:val="0"/>
                  <w:marRight w:val="0"/>
                  <w:marTop w:val="0"/>
                  <w:marBottom w:val="0"/>
                  <w:divBdr>
                    <w:top w:val="none" w:sz="0" w:space="0" w:color="auto"/>
                    <w:left w:val="none" w:sz="0" w:space="0" w:color="auto"/>
                    <w:bottom w:val="none" w:sz="0" w:space="0" w:color="auto"/>
                    <w:right w:val="none" w:sz="0" w:space="0" w:color="auto"/>
                  </w:divBdr>
                </w:div>
                <w:div w:id="211420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639016">
          <w:marLeft w:val="0"/>
          <w:marRight w:val="0"/>
          <w:marTop w:val="0"/>
          <w:marBottom w:val="0"/>
          <w:divBdr>
            <w:top w:val="none" w:sz="0" w:space="0" w:color="auto"/>
            <w:left w:val="none" w:sz="0" w:space="0" w:color="auto"/>
            <w:bottom w:val="none" w:sz="0" w:space="0" w:color="auto"/>
            <w:right w:val="none" w:sz="0" w:space="0" w:color="auto"/>
          </w:divBdr>
          <w:divsChild>
            <w:div w:id="1477256633">
              <w:marLeft w:val="0"/>
              <w:marRight w:val="0"/>
              <w:marTop w:val="0"/>
              <w:marBottom w:val="0"/>
              <w:divBdr>
                <w:top w:val="none" w:sz="0" w:space="0" w:color="auto"/>
                <w:left w:val="none" w:sz="0" w:space="0" w:color="auto"/>
                <w:bottom w:val="none" w:sz="0" w:space="0" w:color="auto"/>
                <w:right w:val="none" w:sz="0" w:space="0" w:color="auto"/>
              </w:divBdr>
              <w:divsChild>
                <w:div w:id="61872331">
                  <w:marLeft w:val="0"/>
                  <w:marRight w:val="0"/>
                  <w:marTop w:val="0"/>
                  <w:marBottom w:val="0"/>
                  <w:divBdr>
                    <w:top w:val="none" w:sz="0" w:space="0" w:color="auto"/>
                    <w:left w:val="none" w:sz="0" w:space="0" w:color="auto"/>
                    <w:bottom w:val="none" w:sz="0" w:space="0" w:color="auto"/>
                    <w:right w:val="none" w:sz="0" w:space="0" w:color="auto"/>
                  </w:divBdr>
                </w:div>
                <w:div w:id="124661062">
                  <w:marLeft w:val="0"/>
                  <w:marRight w:val="0"/>
                  <w:marTop w:val="0"/>
                  <w:marBottom w:val="0"/>
                  <w:divBdr>
                    <w:top w:val="none" w:sz="0" w:space="0" w:color="auto"/>
                    <w:left w:val="none" w:sz="0" w:space="0" w:color="auto"/>
                    <w:bottom w:val="none" w:sz="0" w:space="0" w:color="auto"/>
                    <w:right w:val="none" w:sz="0" w:space="0" w:color="auto"/>
                  </w:divBdr>
                </w:div>
                <w:div w:id="137573191">
                  <w:marLeft w:val="0"/>
                  <w:marRight w:val="0"/>
                  <w:marTop w:val="0"/>
                  <w:marBottom w:val="0"/>
                  <w:divBdr>
                    <w:top w:val="none" w:sz="0" w:space="0" w:color="auto"/>
                    <w:left w:val="none" w:sz="0" w:space="0" w:color="auto"/>
                    <w:bottom w:val="none" w:sz="0" w:space="0" w:color="auto"/>
                    <w:right w:val="none" w:sz="0" w:space="0" w:color="auto"/>
                  </w:divBdr>
                </w:div>
                <w:div w:id="285433769">
                  <w:marLeft w:val="0"/>
                  <w:marRight w:val="0"/>
                  <w:marTop w:val="0"/>
                  <w:marBottom w:val="0"/>
                  <w:divBdr>
                    <w:top w:val="none" w:sz="0" w:space="0" w:color="auto"/>
                    <w:left w:val="none" w:sz="0" w:space="0" w:color="auto"/>
                    <w:bottom w:val="none" w:sz="0" w:space="0" w:color="auto"/>
                    <w:right w:val="none" w:sz="0" w:space="0" w:color="auto"/>
                  </w:divBdr>
                </w:div>
                <w:div w:id="343023364">
                  <w:marLeft w:val="0"/>
                  <w:marRight w:val="0"/>
                  <w:marTop w:val="0"/>
                  <w:marBottom w:val="0"/>
                  <w:divBdr>
                    <w:top w:val="none" w:sz="0" w:space="0" w:color="auto"/>
                    <w:left w:val="none" w:sz="0" w:space="0" w:color="auto"/>
                    <w:bottom w:val="none" w:sz="0" w:space="0" w:color="auto"/>
                    <w:right w:val="none" w:sz="0" w:space="0" w:color="auto"/>
                  </w:divBdr>
                </w:div>
                <w:div w:id="343290738">
                  <w:marLeft w:val="0"/>
                  <w:marRight w:val="0"/>
                  <w:marTop w:val="0"/>
                  <w:marBottom w:val="0"/>
                  <w:divBdr>
                    <w:top w:val="none" w:sz="0" w:space="0" w:color="auto"/>
                    <w:left w:val="none" w:sz="0" w:space="0" w:color="auto"/>
                    <w:bottom w:val="none" w:sz="0" w:space="0" w:color="auto"/>
                    <w:right w:val="none" w:sz="0" w:space="0" w:color="auto"/>
                  </w:divBdr>
                </w:div>
                <w:div w:id="370350046">
                  <w:marLeft w:val="0"/>
                  <w:marRight w:val="0"/>
                  <w:marTop w:val="0"/>
                  <w:marBottom w:val="0"/>
                  <w:divBdr>
                    <w:top w:val="none" w:sz="0" w:space="0" w:color="auto"/>
                    <w:left w:val="none" w:sz="0" w:space="0" w:color="auto"/>
                    <w:bottom w:val="none" w:sz="0" w:space="0" w:color="auto"/>
                    <w:right w:val="none" w:sz="0" w:space="0" w:color="auto"/>
                  </w:divBdr>
                </w:div>
                <w:div w:id="478575863">
                  <w:marLeft w:val="0"/>
                  <w:marRight w:val="0"/>
                  <w:marTop w:val="0"/>
                  <w:marBottom w:val="0"/>
                  <w:divBdr>
                    <w:top w:val="none" w:sz="0" w:space="0" w:color="auto"/>
                    <w:left w:val="none" w:sz="0" w:space="0" w:color="auto"/>
                    <w:bottom w:val="none" w:sz="0" w:space="0" w:color="auto"/>
                    <w:right w:val="none" w:sz="0" w:space="0" w:color="auto"/>
                  </w:divBdr>
                </w:div>
                <w:div w:id="479271899">
                  <w:marLeft w:val="0"/>
                  <w:marRight w:val="0"/>
                  <w:marTop w:val="0"/>
                  <w:marBottom w:val="0"/>
                  <w:divBdr>
                    <w:top w:val="none" w:sz="0" w:space="0" w:color="auto"/>
                    <w:left w:val="none" w:sz="0" w:space="0" w:color="auto"/>
                    <w:bottom w:val="none" w:sz="0" w:space="0" w:color="auto"/>
                    <w:right w:val="none" w:sz="0" w:space="0" w:color="auto"/>
                  </w:divBdr>
                </w:div>
                <w:div w:id="533158945">
                  <w:marLeft w:val="0"/>
                  <w:marRight w:val="0"/>
                  <w:marTop w:val="0"/>
                  <w:marBottom w:val="0"/>
                  <w:divBdr>
                    <w:top w:val="none" w:sz="0" w:space="0" w:color="auto"/>
                    <w:left w:val="none" w:sz="0" w:space="0" w:color="auto"/>
                    <w:bottom w:val="none" w:sz="0" w:space="0" w:color="auto"/>
                    <w:right w:val="none" w:sz="0" w:space="0" w:color="auto"/>
                  </w:divBdr>
                </w:div>
                <w:div w:id="554895495">
                  <w:marLeft w:val="0"/>
                  <w:marRight w:val="0"/>
                  <w:marTop w:val="0"/>
                  <w:marBottom w:val="0"/>
                  <w:divBdr>
                    <w:top w:val="none" w:sz="0" w:space="0" w:color="auto"/>
                    <w:left w:val="none" w:sz="0" w:space="0" w:color="auto"/>
                    <w:bottom w:val="none" w:sz="0" w:space="0" w:color="auto"/>
                    <w:right w:val="none" w:sz="0" w:space="0" w:color="auto"/>
                  </w:divBdr>
                </w:div>
                <w:div w:id="580943280">
                  <w:marLeft w:val="0"/>
                  <w:marRight w:val="0"/>
                  <w:marTop w:val="0"/>
                  <w:marBottom w:val="0"/>
                  <w:divBdr>
                    <w:top w:val="none" w:sz="0" w:space="0" w:color="auto"/>
                    <w:left w:val="none" w:sz="0" w:space="0" w:color="auto"/>
                    <w:bottom w:val="none" w:sz="0" w:space="0" w:color="auto"/>
                    <w:right w:val="none" w:sz="0" w:space="0" w:color="auto"/>
                  </w:divBdr>
                </w:div>
                <w:div w:id="607078498">
                  <w:marLeft w:val="0"/>
                  <w:marRight w:val="0"/>
                  <w:marTop w:val="0"/>
                  <w:marBottom w:val="0"/>
                  <w:divBdr>
                    <w:top w:val="none" w:sz="0" w:space="0" w:color="auto"/>
                    <w:left w:val="none" w:sz="0" w:space="0" w:color="auto"/>
                    <w:bottom w:val="none" w:sz="0" w:space="0" w:color="auto"/>
                    <w:right w:val="none" w:sz="0" w:space="0" w:color="auto"/>
                  </w:divBdr>
                </w:div>
                <w:div w:id="640381873">
                  <w:marLeft w:val="0"/>
                  <w:marRight w:val="0"/>
                  <w:marTop w:val="0"/>
                  <w:marBottom w:val="0"/>
                  <w:divBdr>
                    <w:top w:val="none" w:sz="0" w:space="0" w:color="auto"/>
                    <w:left w:val="none" w:sz="0" w:space="0" w:color="auto"/>
                    <w:bottom w:val="none" w:sz="0" w:space="0" w:color="auto"/>
                    <w:right w:val="none" w:sz="0" w:space="0" w:color="auto"/>
                  </w:divBdr>
                </w:div>
                <w:div w:id="644093534">
                  <w:marLeft w:val="0"/>
                  <w:marRight w:val="0"/>
                  <w:marTop w:val="0"/>
                  <w:marBottom w:val="0"/>
                  <w:divBdr>
                    <w:top w:val="none" w:sz="0" w:space="0" w:color="auto"/>
                    <w:left w:val="none" w:sz="0" w:space="0" w:color="auto"/>
                    <w:bottom w:val="none" w:sz="0" w:space="0" w:color="auto"/>
                    <w:right w:val="none" w:sz="0" w:space="0" w:color="auto"/>
                  </w:divBdr>
                </w:div>
                <w:div w:id="667828864">
                  <w:marLeft w:val="0"/>
                  <w:marRight w:val="0"/>
                  <w:marTop w:val="0"/>
                  <w:marBottom w:val="0"/>
                  <w:divBdr>
                    <w:top w:val="none" w:sz="0" w:space="0" w:color="auto"/>
                    <w:left w:val="none" w:sz="0" w:space="0" w:color="auto"/>
                    <w:bottom w:val="none" w:sz="0" w:space="0" w:color="auto"/>
                    <w:right w:val="none" w:sz="0" w:space="0" w:color="auto"/>
                  </w:divBdr>
                </w:div>
                <w:div w:id="733624023">
                  <w:marLeft w:val="0"/>
                  <w:marRight w:val="0"/>
                  <w:marTop w:val="0"/>
                  <w:marBottom w:val="0"/>
                  <w:divBdr>
                    <w:top w:val="none" w:sz="0" w:space="0" w:color="auto"/>
                    <w:left w:val="none" w:sz="0" w:space="0" w:color="auto"/>
                    <w:bottom w:val="none" w:sz="0" w:space="0" w:color="auto"/>
                    <w:right w:val="none" w:sz="0" w:space="0" w:color="auto"/>
                  </w:divBdr>
                </w:div>
                <w:div w:id="748700715">
                  <w:marLeft w:val="0"/>
                  <w:marRight w:val="0"/>
                  <w:marTop w:val="0"/>
                  <w:marBottom w:val="0"/>
                  <w:divBdr>
                    <w:top w:val="none" w:sz="0" w:space="0" w:color="auto"/>
                    <w:left w:val="none" w:sz="0" w:space="0" w:color="auto"/>
                    <w:bottom w:val="none" w:sz="0" w:space="0" w:color="auto"/>
                    <w:right w:val="none" w:sz="0" w:space="0" w:color="auto"/>
                  </w:divBdr>
                </w:div>
                <w:div w:id="753742841">
                  <w:marLeft w:val="0"/>
                  <w:marRight w:val="0"/>
                  <w:marTop w:val="0"/>
                  <w:marBottom w:val="0"/>
                  <w:divBdr>
                    <w:top w:val="none" w:sz="0" w:space="0" w:color="auto"/>
                    <w:left w:val="none" w:sz="0" w:space="0" w:color="auto"/>
                    <w:bottom w:val="none" w:sz="0" w:space="0" w:color="auto"/>
                    <w:right w:val="none" w:sz="0" w:space="0" w:color="auto"/>
                  </w:divBdr>
                </w:div>
                <w:div w:id="756293782">
                  <w:marLeft w:val="0"/>
                  <w:marRight w:val="0"/>
                  <w:marTop w:val="0"/>
                  <w:marBottom w:val="0"/>
                  <w:divBdr>
                    <w:top w:val="none" w:sz="0" w:space="0" w:color="auto"/>
                    <w:left w:val="none" w:sz="0" w:space="0" w:color="auto"/>
                    <w:bottom w:val="none" w:sz="0" w:space="0" w:color="auto"/>
                    <w:right w:val="none" w:sz="0" w:space="0" w:color="auto"/>
                  </w:divBdr>
                </w:div>
                <w:div w:id="765077416">
                  <w:marLeft w:val="0"/>
                  <w:marRight w:val="0"/>
                  <w:marTop w:val="0"/>
                  <w:marBottom w:val="0"/>
                  <w:divBdr>
                    <w:top w:val="none" w:sz="0" w:space="0" w:color="auto"/>
                    <w:left w:val="none" w:sz="0" w:space="0" w:color="auto"/>
                    <w:bottom w:val="none" w:sz="0" w:space="0" w:color="auto"/>
                    <w:right w:val="none" w:sz="0" w:space="0" w:color="auto"/>
                  </w:divBdr>
                </w:div>
                <w:div w:id="820386559">
                  <w:marLeft w:val="0"/>
                  <w:marRight w:val="0"/>
                  <w:marTop w:val="0"/>
                  <w:marBottom w:val="0"/>
                  <w:divBdr>
                    <w:top w:val="none" w:sz="0" w:space="0" w:color="auto"/>
                    <w:left w:val="none" w:sz="0" w:space="0" w:color="auto"/>
                    <w:bottom w:val="none" w:sz="0" w:space="0" w:color="auto"/>
                    <w:right w:val="none" w:sz="0" w:space="0" w:color="auto"/>
                  </w:divBdr>
                </w:div>
                <w:div w:id="831408471">
                  <w:marLeft w:val="0"/>
                  <w:marRight w:val="0"/>
                  <w:marTop w:val="0"/>
                  <w:marBottom w:val="0"/>
                  <w:divBdr>
                    <w:top w:val="none" w:sz="0" w:space="0" w:color="auto"/>
                    <w:left w:val="none" w:sz="0" w:space="0" w:color="auto"/>
                    <w:bottom w:val="none" w:sz="0" w:space="0" w:color="auto"/>
                    <w:right w:val="none" w:sz="0" w:space="0" w:color="auto"/>
                  </w:divBdr>
                </w:div>
                <w:div w:id="909509429">
                  <w:marLeft w:val="0"/>
                  <w:marRight w:val="0"/>
                  <w:marTop w:val="0"/>
                  <w:marBottom w:val="0"/>
                  <w:divBdr>
                    <w:top w:val="none" w:sz="0" w:space="0" w:color="auto"/>
                    <w:left w:val="none" w:sz="0" w:space="0" w:color="auto"/>
                    <w:bottom w:val="none" w:sz="0" w:space="0" w:color="auto"/>
                    <w:right w:val="none" w:sz="0" w:space="0" w:color="auto"/>
                  </w:divBdr>
                </w:div>
                <w:div w:id="918832896">
                  <w:marLeft w:val="0"/>
                  <w:marRight w:val="0"/>
                  <w:marTop w:val="0"/>
                  <w:marBottom w:val="0"/>
                  <w:divBdr>
                    <w:top w:val="none" w:sz="0" w:space="0" w:color="auto"/>
                    <w:left w:val="none" w:sz="0" w:space="0" w:color="auto"/>
                    <w:bottom w:val="none" w:sz="0" w:space="0" w:color="auto"/>
                    <w:right w:val="none" w:sz="0" w:space="0" w:color="auto"/>
                  </w:divBdr>
                </w:div>
                <w:div w:id="934434266">
                  <w:marLeft w:val="0"/>
                  <w:marRight w:val="0"/>
                  <w:marTop w:val="0"/>
                  <w:marBottom w:val="0"/>
                  <w:divBdr>
                    <w:top w:val="none" w:sz="0" w:space="0" w:color="auto"/>
                    <w:left w:val="none" w:sz="0" w:space="0" w:color="auto"/>
                    <w:bottom w:val="none" w:sz="0" w:space="0" w:color="auto"/>
                    <w:right w:val="none" w:sz="0" w:space="0" w:color="auto"/>
                  </w:divBdr>
                </w:div>
                <w:div w:id="974337378">
                  <w:marLeft w:val="0"/>
                  <w:marRight w:val="0"/>
                  <w:marTop w:val="0"/>
                  <w:marBottom w:val="0"/>
                  <w:divBdr>
                    <w:top w:val="none" w:sz="0" w:space="0" w:color="auto"/>
                    <w:left w:val="none" w:sz="0" w:space="0" w:color="auto"/>
                    <w:bottom w:val="none" w:sz="0" w:space="0" w:color="auto"/>
                    <w:right w:val="none" w:sz="0" w:space="0" w:color="auto"/>
                  </w:divBdr>
                </w:div>
                <w:div w:id="1022362793">
                  <w:marLeft w:val="0"/>
                  <w:marRight w:val="0"/>
                  <w:marTop w:val="0"/>
                  <w:marBottom w:val="0"/>
                  <w:divBdr>
                    <w:top w:val="none" w:sz="0" w:space="0" w:color="auto"/>
                    <w:left w:val="none" w:sz="0" w:space="0" w:color="auto"/>
                    <w:bottom w:val="none" w:sz="0" w:space="0" w:color="auto"/>
                    <w:right w:val="none" w:sz="0" w:space="0" w:color="auto"/>
                  </w:divBdr>
                </w:div>
                <w:div w:id="1085416413">
                  <w:marLeft w:val="0"/>
                  <w:marRight w:val="0"/>
                  <w:marTop w:val="0"/>
                  <w:marBottom w:val="0"/>
                  <w:divBdr>
                    <w:top w:val="none" w:sz="0" w:space="0" w:color="auto"/>
                    <w:left w:val="none" w:sz="0" w:space="0" w:color="auto"/>
                    <w:bottom w:val="none" w:sz="0" w:space="0" w:color="auto"/>
                    <w:right w:val="none" w:sz="0" w:space="0" w:color="auto"/>
                  </w:divBdr>
                </w:div>
                <w:div w:id="1099956383">
                  <w:marLeft w:val="0"/>
                  <w:marRight w:val="0"/>
                  <w:marTop w:val="0"/>
                  <w:marBottom w:val="0"/>
                  <w:divBdr>
                    <w:top w:val="none" w:sz="0" w:space="0" w:color="auto"/>
                    <w:left w:val="none" w:sz="0" w:space="0" w:color="auto"/>
                    <w:bottom w:val="none" w:sz="0" w:space="0" w:color="auto"/>
                    <w:right w:val="none" w:sz="0" w:space="0" w:color="auto"/>
                  </w:divBdr>
                </w:div>
                <w:div w:id="1123036381">
                  <w:marLeft w:val="0"/>
                  <w:marRight w:val="0"/>
                  <w:marTop w:val="0"/>
                  <w:marBottom w:val="0"/>
                  <w:divBdr>
                    <w:top w:val="none" w:sz="0" w:space="0" w:color="auto"/>
                    <w:left w:val="none" w:sz="0" w:space="0" w:color="auto"/>
                    <w:bottom w:val="none" w:sz="0" w:space="0" w:color="auto"/>
                    <w:right w:val="none" w:sz="0" w:space="0" w:color="auto"/>
                  </w:divBdr>
                </w:div>
                <w:div w:id="1153521277">
                  <w:marLeft w:val="0"/>
                  <w:marRight w:val="0"/>
                  <w:marTop w:val="0"/>
                  <w:marBottom w:val="0"/>
                  <w:divBdr>
                    <w:top w:val="none" w:sz="0" w:space="0" w:color="auto"/>
                    <w:left w:val="none" w:sz="0" w:space="0" w:color="auto"/>
                    <w:bottom w:val="none" w:sz="0" w:space="0" w:color="auto"/>
                    <w:right w:val="none" w:sz="0" w:space="0" w:color="auto"/>
                  </w:divBdr>
                </w:div>
                <w:div w:id="1194075841">
                  <w:marLeft w:val="0"/>
                  <w:marRight w:val="0"/>
                  <w:marTop w:val="0"/>
                  <w:marBottom w:val="0"/>
                  <w:divBdr>
                    <w:top w:val="none" w:sz="0" w:space="0" w:color="auto"/>
                    <w:left w:val="none" w:sz="0" w:space="0" w:color="auto"/>
                    <w:bottom w:val="none" w:sz="0" w:space="0" w:color="auto"/>
                    <w:right w:val="none" w:sz="0" w:space="0" w:color="auto"/>
                  </w:divBdr>
                </w:div>
                <w:div w:id="1320883913">
                  <w:marLeft w:val="0"/>
                  <w:marRight w:val="0"/>
                  <w:marTop w:val="0"/>
                  <w:marBottom w:val="0"/>
                  <w:divBdr>
                    <w:top w:val="none" w:sz="0" w:space="0" w:color="auto"/>
                    <w:left w:val="none" w:sz="0" w:space="0" w:color="auto"/>
                    <w:bottom w:val="none" w:sz="0" w:space="0" w:color="auto"/>
                    <w:right w:val="none" w:sz="0" w:space="0" w:color="auto"/>
                  </w:divBdr>
                </w:div>
                <w:div w:id="1325083642">
                  <w:marLeft w:val="0"/>
                  <w:marRight w:val="0"/>
                  <w:marTop w:val="0"/>
                  <w:marBottom w:val="0"/>
                  <w:divBdr>
                    <w:top w:val="none" w:sz="0" w:space="0" w:color="auto"/>
                    <w:left w:val="none" w:sz="0" w:space="0" w:color="auto"/>
                    <w:bottom w:val="none" w:sz="0" w:space="0" w:color="auto"/>
                    <w:right w:val="none" w:sz="0" w:space="0" w:color="auto"/>
                  </w:divBdr>
                </w:div>
                <w:div w:id="1338774140">
                  <w:marLeft w:val="0"/>
                  <w:marRight w:val="0"/>
                  <w:marTop w:val="0"/>
                  <w:marBottom w:val="0"/>
                  <w:divBdr>
                    <w:top w:val="none" w:sz="0" w:space="0" w:color="auto"/>
                    <w:left w:val="none" w:sz="0" w:space="0" w:color="auto"/>
                    <w:bottom w:val="none" w:sz="0" w:space="0" w:color="auto"/>
                    <w:right w:val="none" w:sz="0" w:space="0" w:color="auto"/>
                  </w:divBdr>
                </w:div>
                <w:div w:id="1344091654">
                  <w:marLeft w:val="0"/>
                  <w:marRight w:val="0"/>
                  <w:marTop w:val="0"/>
                  <w:marBottom w:val="0"/>
                  <w:divBdr>
                    <w:top w:val="none" w:sz="0" w:space="0" w:color="auto"/>
                    <w:left w:val="none" w:sz="0" w:space="0" w:color="auto"/>
                    <w:bottom w:val="none" w:sz="0" w:space="0" w:color="auto"/>
                    <w:right w:val="none" w:sz="0" w:space="0" w:color="auto"/>
                  </w:divBdr>
                </w:div>
                <w:div w:id="1362827472">
                  <w:marLeft w:val="0"/>
                  <w:marRight w:val="0"/>
                  <w:marTop w:val="0"/>
                  <w:marBottom w:val="0"/>
                  <w:divBdr>
                    <w:top w:val="none" w:sz="0" w:space="0" w:color="auto"/>
                    <w:left w:val="none" w:sz="0" w:space="0" w:color="auto"/>
                    <w:bottom w:val="none" w:sz="0" w:space="0" w:color="auto"/>
                    <w:right w:val="none" w:sz="0" w:space="0" w:color="auto"/>
                  </w:divBdr>
                </w:div>
                <w:div w:id="1389038344">
                  <w:marLeft w:val="0"/>
                  <w:marRight w:val="0"/>
                  <w:marTop w:val="0"/>
                  <w:marBottom w:val="0"/>
                  <w:divBdr>
                    <w:top w:val="none" w:sz="0" w:space="0" w:color="auto"/>
                    <w:left w:val="none" w:sz="0" w:space="0" w:color="auto"/>
                    <w:bottom w:val="none" w:sz="0" w:space="0" w:color="auto"/>
                    <w:right w:val="none" w:sz="0" w:space="0" w:color="auto"/>
                  </w:divBdr>
                </w:div>
                <w:div w:id="1529025497">
                  <w:marLeft w:val="0"/>
                  <w:marRight w:val="0"/>
                  <w:marTop w:val="0"/>
                  <w:marBottom w:val="0"/>
                  <w:divBdr>
                    <w:top w:val="none" w:sz="0" w:space="0" w:color="auto"/>
                    <w:left w:val="none" w:sz="0" w:space="0" w:color="auto"/>
                    <w:bottom w:val="none" w:sz="0" w:space="0" w:color="auto"/>
                    <w:right w:val="none" w:sz="0" w:space="0" w:color="auto"/>
                  </w:divBdr>
                </w:div>
                <w:div w:id="1530949977">
                  <w:marLeft w:val="0"/>
                  <w:marRight w:val="0"/>
                  <w:marTop w:val="0"/>
                  <w:marBottom w:val="0"/>
                  <w:divBdr>
                    <w:top w:val="none" w:sz="0" w:space="0" w:color="auto"/>
                    <w:left w:val="none" w:sz="0" w:space="0" w:color="auto"/>
                    <w:bottom w:val="none" w:sz="0" w:space="0" w:color="auto"/>
                    <w:right w:val="none" w:sz="0" w:space="0" w:color="auto"/>
                  </w:divBdr>
                </w:div>
                <w:div w:id="1555121817">
                  <w:marLeft w:val="0"/>
                  <w:marRight w:val="0"/>
                  <w:marTop w:val="0"/>
                  <w:marBottom w:val="0"/>
                  <w:divBdr>
                    <w:top w:val="none" w:sz="0" w:space="0" w:color="auto"/>
                    <w:left w:val="none" w:sz="0" w:space="0" w:color="auto"/>
                    <w:bottom w:val="none" w:sz="0" w:space="0" w:color="auto"/>
                    <w:right w:val="none" w:sz="0" w:space="0" w:color="auto"/>
                  </w:divBdr>
                </w:div>
                <w:div w:id="1571234206">
                  <w:marLeft w:val="0"/>
                  <w:marRight w:val="0"/>
                  <w:marTop w:val="0"/>
                  <w:marBottom w:val="0"/>
                  <w:divBdr>
                    <w:top w:val="none" w:sz="0" w:space="0" w:color="auto"/>
                    <w:left w:val="none" w:sz="0" w:space="0" w:color="auto"/>
                    <w:bottom w:val="none" w:sz="0" w:space="0" w:color="auto"/>
                    <w:right w:val="none" w:sz="0" w:space="0" w:color="auto"/>
                  </w:divBdr>
                </w:div>
                <w:div w:id="1707023356">
                  <w:marLeft w:val="0"/>
                  <w:marRight w:val="0"/>
                  <w:marTop w:val="0"/>
                  <w:marBottom w:val="0"/>
                  <w:divBdr>
                    <w:top w:val="none" w:sz="0" w:space="0" w:color="auto"/>
                    <w:left w:val="none" w:sz="0" w:space="0" w:color="auto"/>
                    <w:bottom w:val="none" w:sz="0" w:space="0" w:color="auto"/>
                    <w:right w:val="none" w:sz="0" w:space="0" w:color="auto"/>
                  </w:divBdr>
                </w:div>
                <w:div w:id="1789548288">
                  <w:marLeft w:val="0"/>
                  <w:marRight w:val="0"/>
                  <w:marTop w:val="0"/>
                  <w:marBottom w:val="0"/>
                  <w:divBdr>
                    <w:top w:val="none" w:sz="0" w:space="0" w:color="auto"/>
                    <w:left w:val="none" w:sz="0" w:space="0" w:color="auto"/>
                    <w:bottom w:val="none" w:sz="0" w:space="0" w:color="auto"/>
                    <w:right w:val="none" w:sz="0" w:space="0" w:color="auto"/>
                  </w:divBdr>
                </w:div>
                <w:div w:id="1794134553">
                  <w:marLeft w:val="0"/>
                  <w:marRight w:val="0"/>
                  <w:marTop w:val="0"/>
                  <w:marBottom w:val="0"/>
                  <w:divBdr>
                    <w:top w:val="none" w:sz="0" w:space="0" w:color="auto"/>
                    <w:left w:val="none" w:sz="0" w:space="0" w:color="auto"/>
                    <w:bottom w:val="none" w:sz="0" w:space="0" w:color="auto"/>
                    <w:right w:val="none" w:sz="0" w:space="0" w:color="auto"/>
                  </w:divBdr>
                </w:div>
                <w:div w:id="1851215222">
                  <w:marLeft w:val="0"/>
                  <w:marRight w:val="0"/>
                  <w:marTop w:val="0"/>
                  <w:marBottom w:val="0"/>
                  <w:divBdr>
                    <w:top w:val="none" w:sz="0" w:space="0" w:color="auto"/>
                    <w:left w:val="none" w:sz="0" w:space="0" w:color="auto"/>
                    <w:bottom w:val="none" w:sz="0" w:space="0" w:color="auto"/>
                    <w:right w:val="none" w:sz="0" w:space="0" w:color="auto"/>
                  </w:divBdr>
                </w:div>
                <w:div w:id="1886092637">
                  <w:marLeft w:val="0"/>
                  <w:marRight w:val="0"/>
                  <w:marTop w:val="0"/>
                  <w:marBottom w:val="0"/>
                  <w:divBdr>
                    <w:top w:val="none" w:sz="0" w:space="0" w:color="auto"/>
                    <w:left w:val="none" w:sz="0" w:space="0" w:color="auto"/>
                    <w:bottom w:val="none" w:sz="0" w:space="0" w:color="auto"/>
                    <w:right w:val="none" w:sz="0" w:space="0" w:color="auto"/>
                  </w:divBdr>
                </w:div>
                <w:div w:id="1988508311">
                  <w:marLeft w:val="0"/>
                  <w:marRight w:val="0"/>
                  <w:marTop w:val="0"/>
                  <w:marBottom w:val="0"/>
                  <w:divBdr>
                    <w:top w:val="none" w:sz="0" w:space="0" w:color="auto"/>
                    <w:left w:val="none" w:sz="0" w:space="0" w:color="auto"/>
                    <w:bottom w:val="none" w:sz="0" w:space="0" w:color="auto"/>
                    <w:right w:val="none" w:sz="0" w:space="0" w:color="auto"/>
                  </w:divBdr>
                </w:div>
                <w:div w:id="1990477581">
                  <w:marLeft w:val="0"/>
                  <w:marRight w:val="0"/>
                  <w:marTop w:val="0"/>
                  <w:marBottom w:val="0"/>
                  <w:divBdr>
                    <w:top w:val="none" w:sz="0" w:space="0" w:color="auto"/>
                    <w:left w:val="none" w:sz="0" w:space="0" w:color="auto"/>
                    <w:bottom w:val="none" w:sz="0" w:space="0" w:color="auto"/>
                    <w:right w:val="none" w:sz="0" w:space="0" w:color="auto"/>
                  </w:divBdr>
                </w:div>
                <w:div w:id="1998727933">
                  <w:marLeft w:val="0"/>
                  <w:marRight w:val="0"/>
                  <w:marTop w:val="0"/>
                  <w:marBottom w:val="0"/>
                  <w:divBdr>
                    <w:top w:val="none" w:sz="0" w:space="0" w:color="auto"/>
                    <w:left w:val="none" w:sz="0" w:space="0" w:color="auto"/>
                    <w:bottom w:val="none" w:sz="0" w:space="0" w:color="auto"/>
                    <w:right w:val="none" w:sz="0" w:space="0" w:color="auto"/>
                  </w:divBdr>
                </w:div>
                <w:div w:id="2083600743">
                  <w:marLeft w:val="0"/>
                  <w:marRight w:val="0"/>
                  <w:marTop w:val="0"/>
                  <w:marBottom w:val="0"/>
                  <w:divBdr>
                    <w:top w:val="none" w:sz="0" w:space="0" w:color="auto"/>
                    <w:left w:val="none" w:sz="0" w:space="0" w:color="auto"/>
                    <w:bottom w:val="none" w:sz="0" w:space="0" w:color="auto"/>
                    <w:right w:val="none" w:sz="0" w:space="0" w:color="auto"/>
                  </w:divBdr>
                </w:div>
                <w:div w:id="2118672346">
                  <w:marLeft w:val="0"/>
                  <w:marRight w:val="0"/>
                  <w:marTop w:val="0"/>
                  <w:marBottom w:val="0"/>
                  <w:divBdr>
                    <w:top w:val="none" w:sz="0" w:space="0" w:color="auto"/>
                    <w:left w:val="none" w:sz="0" w:space="0" w:color="auto"/>
                    <w:bottom w:val="none" w:sz="0" w:space="0" w:color="auto"/>
                    <w:right w:val="none" w:sz="0" w:space="0" w:color="auto"/>
                  </w:divBdr>
                </w:div>
                <w:div w:id="213005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14709">
          <w:marLeft w:val="0"/>
          <w:marRight w:val="0"/>
          <w:marTop w:val="0"/>
          <w:marBottom w:val="0"/>
          <w:divBdr>
            <w:top w:val="none" w:sz="0" w:space="0" w:color="auto"/>
            <w:left w:val="none" w:sz="0" w:space="0" w:color="auto"/>
            <w:bottom w:val="none" w:sz="0" w:space="0" w:color="auto"/>
            <w:right w:val="none" w:sz="0" w:space="0" w:color="auto"/>
          </w:divBdr>
          <w:divsChild>
            <w:div w:id="117066929">
              <w:marLeft w:val="0"/>
              <w:marRight w:val="0"/>
              <w:marTop w:val="0"/>
              <w:marBottom w:val="0"/>
              <w:divBdr>
                <w:top w:val="none" w:sz="0" w:space="0" w:color="auto"/>
                <w:left w:val="none" w:sz="0" w:space="0" w:color="auto"/>
                <w:bottom w:val="none" w:sz="0" w:space="0" w:color="auto"/>
                <w:right w:val="none" w:sz="0" w:space="0" w:color="auto"/>
              </w:divBdr>
              <w:divsChild>
                <w:div w:id="10880196">
                  <w:marLeft w:val="0"/>
                  <w:marRight w:val="0"/>
                  <w:marTop w:val="0"/>
                  <w:marBottom w:val="0"/>
                  <w:divBdr>
                    <w:top w:val="none" w:sz="0" w:space="0" w:color="auto"/>
                    <w:left w:val="none" w:sz="0" w:space="0" w:color="auto"/>
                    <w:bottom w:val="none" w:sz="0" w:space="0" w:color="auto"/>
                    <w:right w:val="none" w:sz="0" w:space="0" w:color="auto"/>
                  </w:divBdr>
                </w:div>
                <w:div w:id="13502686">
                  <w:marLeft w:val="0"/>
                  <w:marRight w:val="0"/>
                  <w:marTop w:val="0"/>
                  <w:marBottom w:val="0"/>
                  <w:divBdr>
                    <w:top w:val="none" w:sz="0" w:space="0" w:color="auto"/>
                    <w:left w:val="none" w:sz="0" w:space="0" w:color="auto"/>
                    <w:bottom w:val="none" w:sz="0" w:space="0" w:color="auto"/>
                    <w:right w:val="none" w:sz="0" w:space="0" w:color="auto"/>
                  </w:divBdr>
                </w:div>
                <w:div w:id="24336893">
                  <w:marLeft w:val="0"/>
                  <w:marRight w:val="0"/>
                  <w:marTop w:val="0"/>
                  <w:marBottom w:val="0"/>
                  <w:divBdr>
                    <w:top w:val="none" w:sz="0" w:space="0" w:color="auto"/>
                    <w:left w:val="none" w:sz="0" w:space="0" w:color="auto"/>
                    <w:bottom w:val="none" w:sz="0" w:space="0" w:color="auto"/>
                    <w:right w:val="none" w:sz="0" w:space="0" w:color="auto"/>
                  </w:divBdr>
                </w:div>
                <w:div w:id="70003043">
                  <w:marLeft w:val="0"/>
                  <w:marRight w:val="0"/>
                  <w:marTop w:val="0"/>
                  <w:marBottom w:val="0"/>
                  <w:divBdr>
                    <w:top w:val="none" w:sz="0" w:space="0" w:color="auto"/>
                    <w:left w:val="none" w:sz="0" w:space="0" w:color="auto"/>
                    <w:bottom w:val="none" w:sz="0" w:space="0" w:color="auto"/>
                    <w:right w:val="none" w:sz="0" w:space="0" w:color="auto"/>
                  </w:divBdr>
                </w:div>
                <w:div w:id="147136732">
                  <w:marLeft w:val="0"/>
                  <w:marRight w:val="0"/>
                  <w:marTop w:val="0"/>
                  <w:marBottom w:val="0"/>
                  <w:divBdr>
                    <w:top w:val="none" w:sz="0" w:space="0" w:color="auto"/>
                    <w:left w:val="none" w:sz="0" w:space="0" w:color="auto"/>
                    <w:bottom w:val="none" w:sz="0" w:space="0" w:color="auto"/>
                    <w:right w:val="none" w:sz="0" w:space="0" w:color="auto"/>
                  </w:divBdr>
                </w:div>
                <w:div w:id="204484418">
                  <w:marLeft w:val="0"/>
                  <w:marRight w:val="0"/>
                  <w:marTop w:val="0"/>
                  <w:marBottom w:val="0"/>
                  <w:divBdr>
                    <w:top w:val="none" w:sz="0" w:space="0" w:color="auto"/>
                    <w:left w:val="none" w:sz="0" w:space="0" w:color="auto"/>
                    <w:bottom w:val="none" w:sz="0" w:space="0" w:color="auto"/>
                    <w:right w:val="none" w:sz="0" w:space="0" w:color="auto"/>
                  </w:divBdr>
                </w:div>
                <w:div w:id="295717642">
                  <w:marLeft w:val="0"/>
                  <w:marRight w:val="0"/>
                  <w:marTop w:val="0"/>
                  <w:marBottom w:val="0"/>
                  <w:divBdr>
                    <w:top w:val="none" w:sz="0" w:space="0" w:color="auto"/>
                    <w:left w:val="none" w:sz="0" w:space="0" w:color="auto"/>
                    <w:bottom w:val="none" w:sz="0" w:space="0" w:color="auto"/>
                    <w:right w:val="none" w:sz="0" w:space="0" w:color="auto"/>
                  </w:divBdr>
                </w:div>
                <w:div w:id="296181373">
                  <w:marLeft w:val="0"/>
                  <w:marRight w:val="0"/>
                  <w:marTop w:val="0"/>
                  <w:marBottom w:val="0"/>
                  <w:divBdr>
                    <w:top w:val="none" w:sz="0" w:space="0" w:color="auto"/>
                    <w:left w:val="none" w:sz="0" w:space="0" w:color="auto"/>
                    <w:bottom w:val="none" w:sz="0" w:space="0" w:color="auto"/>
                    <w:right w:val="none" w:sz="0" w:space="0" w:color="auto"/>
                  </w:divBdr>
                </w:div>
                <w:div w:id="330645289">
                  <w:marLeft w:val="0"/>
                  <w:marRight w:val="0"/>
                  <w:marTop w:val="0"/>
                  <w:marBottom w:val="0"/>
                  <w:divBdr>
                    <w:top w:val="none" w:sz="0" w:space="0" w:color="auto"/>
                    <w:left w:val="none" w:sz="0" w:space="0" w:color="auto"/>
                    <w:bottom w:val="none" w:sz="0" w:space="0" w:color="auto"/>
                    <w:right w:val="none" w:sz="0" w:space="0" w:color="auto"/>
                  </w:divBdr>
                </w:div>
                <w:div w:id="385303376">
                  <w:marLeft w:val="0"/>
                  <w:marRight w:val="0"/>
                  <w:marTop w:val="0"/>
                  <w:marBottom w:val="0"/>
                  <w:divBdr>
                    <w:top w:val="none" w:sz="0" w:space="0" w:color="auto"/>
                    <w:left w:val="none" w:sz="0" w:space="0" w:color="auto"/>
                    <w:bottom w:val="none" w:sz="0" w:space="0" w:color="auto"/>
                    <w:right w:val="none" w:sz="0" w:space="0" w:color="auto"/>
                  </w:divBdr>
                </w:div>
                <w:div w:id="397367370">
                  <w:marLeft w:val="0"/>
                  <w:marRight w:val="0"/>
                  <w:marTop w:val="0"/>
                  <w:marBottom w:val="0"/>
                  <w:divBdr>
                    <w:top w:val="none" w:sz="0" w:space="0" w:color="auto"/>
                    <w:left w:val="none" w:sz="0" w:space="0" w:color="auto"/>
                    <w:bottom w:val="none" w:sz="0" w:space="0" w:color="auto"/>
                    <w:right w:val="none" w:sz="0" w:space="0" w:color="auto"/>
                  </w:divBdr>
                </w:div>
                <w:div w:id="411194991">
                  <w:marLeft w:val="0"/>
                  <w:marRight w:val="0"/>
                  <w:marTop w:val="0"/>
                  <w:marBottom w:val="0"/>
                  <w:divBdr>
                    <w:top w:val="none" w:sz="0" w:space="0" w:color="auto"/>
                    <w:left w:val="none" w:sz="0" w:space="0" w:color="auto"/>
                    <w:bottom w:val="none" w:sz="0" w:space="0" w:color="auto"/>
                    <w:right w:val="none" w:sz="0" w:space="0" w:color="auto"/>
                  </w:divBdr>
                </w:div>
                <w:div w:id="450368034">
                  <w:marLeft w:val="0"/>
                  <w:marRight w:val="0"/>
                  <w:marTop w:val="0"/>
                  <w:marBottom w:val="0"/>
                  <w:divBdr>
                    <w:top w:val="none" w:sz="0" w:space="0" w:color="auto"/>
                    <w:left w:val="none" w:sz="0" w:space="0" w:color="auto"/>
                    <w:bottom w:val="none" w:sz="0" w:space="0" w:color="auto"/>
                    <w:right w:val="none" w:sz="0" w:space="0" w:color="auto"/>
                  </w:divBdr>
                </w:div>
                <w:div w:id="469447780">
                  <w:marLeft w:val="0"/>
                  <w:marRight w:val="0"/>
                  <w:marTop w:val="0"/>
                  <w:marBottom w:val="0"/>
                  <w:divBdr>
                    <w:top w:val="none" w:sz="0" w:space="0" w:color="auto"/>
                    <w:left w:val="none" w:sz="0" w:space="0" w:color="auto"/>
                    <w:bottom w:val="none" w:sz="0" w:space="0" w:color="auto"/>
                    <w:right w:val="none" w:sz="0" w:space="0" w:color="auto"/>
                  </w:divBdr>
                </w:div>
                <w:div w:id="488520234">
                  <w:marLeft w:val="0"/>
                  <w:marRight w:val="0"/>
                  <w:marTop w:val="0"/>
                  <w:marBottom w:val="0"/>
                  <w:divBdr>
                    <w:top w:val="none" w:sz="0" w:space="0" w:color="auto"/>
                    <w:left w:val="none" w:sz="0" w:space="0" w:color="auto"/>
                    <w:bottom w:val="none" w:sz="0" w:space="0" w:color="auto"/>
                    <w:right w:val="none" w:sz="0" w:space="0" w:color="auto"/>
                  </w:divBdr>
                </w:div>
                <w:div w:id="580024766">
                  <w:marLeft w:val="0"/>
                  <w:marRight w:val="0"/>
                  <w:marTop w:val="0"/>
                  <w:marBottom w:val="0"/>
                  <w:divBdr>
                    <w:top w:val="none" w:sz="0" w:space="0" w:color="auto"/>
                    <w:left w:val="none" w:sz="0" w:space="0" w:color="auto"/>
                    <w:bottom w:val="none" w:sz="0" w:space="0" w:color="auto"/>
                    <w:right w:val="none" w:sz="0" w:space="0" w:color="auto"/>
                  </w:divBdr>
                </w:div>
                <w:div w:id="618217925">
                  <w:marLeft w:val="0"/>
                  <w:marRight w:val="0"/>
                  <w:marTop w:val="0"/>
                  <w:marBottom w:val="0"/>
                  <w:divBdr>
                    <w:top w:val="none" w:sz="0" w:space="0" w:color="auto"/>
                    <w:left w:val="none" w:sz="0" w:space="0" w:color="auto"/>
                    <w:bottom w:val="none" w:sz="0" w:space="0" w:color="auto"/>
                    <w:right w:val="none" w:sz="0" w:space="0" w:color="auto"/>
                  </w:divBdr>
                </w:div>
                <w:div w:id="672345641">
                  <w:marLeft w:val="0"/>
                  <w:marRight w:val="0"/>
                  <w:marTop w:val="0"/>
                  <w:marBottom w:val="0"/>
                  <w:divBdr>
                    <w:top w:val="none" w:sz="0" w:space="0" w:color="auto"/>
                    <w:left w:val="none" w:sz="0" w:space="0" w:color="auto"/>
                    <w:bottom w:val="none" w:sz="0" w:space="0" w:color="auto"/>
                    <w:right w:val="none" w:sz="0" w:space="0" w:color="auto"/>
                  </w:divBdr>
                </w:div>
                <w:div w:id="702174378">
                  <w:marLeft w:val="0"/>
                  <w:marRight w:val="0"/>
                  <w:marTop w:val="0"/>
                  <w:marBottom w:val="0"/>
                  <w:divBdr>
                    <w:top w:val="none" w:sz="0" w:space="0" w:color="auto"/>
                    <w:left w:val="none" w:sz="0" w:space="0" w:color="auto"/>
                    <w:bottom w:val="none" w:sz="0" w:space="0" w:color="auto"/>
                    <w:right w:val="none" w:sz="0" w:space="0" w:color="auto"/>
                  </w:divBdr>
                </w:div>
                <w:div w:id="711422714">
                  <w:marLeft w:val="0"/>
                  <w:marRight w:val="0"/>
                  <w:marTop w:val="0"/>
                  <w:marBottom w:val="0"/>
                  <w:divBdr>
                    <w:top w:val="none" w:sz="0" w:space="0" w:color="auto"/>
                    <w:left w:val="none" w:sz="0" w:space="0" w:color="auto"/>
                    <w:bottom w:val="none" w:sz="0" w:space="0" w:color="auto"/>
                    <w:right w:val="none" w:sz="0" w:space="0" w:color="auto"/>
                  </w:divBdr>
                </w:div>
                <w:div w:id="728304670">
                  <w:marLeft w:val="0"/>
                  <w:marRight w:val="0"/>
                  <w:marTop w:val="0"/>
                  <w:marBottom w:val="0"/>
                  <w:divBdr>
                    <w:top w:val="none" w:sz="0" w:space="0" w:color="auto"/>
                    <w:left w:val="none" w:sz="0" w:space="0" w:color="auto"/>
                    <w:bottom w:val="none" w:sz="0" w:space="0" w:color="auto"/>
                    <w:right w:val="none" w:sz="0" w:space="0" w:color="auto"/>
                  </w:divBdr>
                </w:div>
                <w:div w:id="735711813">
                  <w:marLeft w:val="0"/>
                  <w:marRight w:val="0"/>
                  <w:marTop w:val="0"/>
                  <w:marBottom w:val="0"/>
                  <w:divBdr>
                    <w:top w:val="none" w:sz="0" w:space="0" w:color="auto"/>
                    <w:left w:val="none" w:sz="0" w:space="0" w:color="auto"/>
                    <w:bottom w:val="none" w:sz="0" w:space="0" w:color="auto"/>
                    <w:right w:val="none" w:sz="0" w:space="0" w:color="auto"/>
                  </w:divBdr>
                </w:div>
                <w:div w:id="762141168">
                  <w:marLeft w:val="0"/>
                  <w:marRight w:val="0"/>
                  <w:marTop w:val="0"/>
                  <w:marBottom w:val="0"/>
                  <w:divBdr>
                    <w:top w:val="none" w:sz="0" w:space="0" w:color="auto"/>
                    <w:left w:val="none" w:sz="0" w:space="0" w:color="auto"/>
                    <w:bottom w:val="none" w:sz="0" w:space="0" w:color="auto"/>
                    <w:right w:val="none" w:sz="0" w:space="0" w:color="auto"/>
                  </w:divBdr>
                </w:div>
                <w:div w:id="780759681">
                  <w:marLeft w:val="0"/>
                  <w:marRight w:val="0"/>
                  <w:marTop w:val="0"/>
                  <w:marBottom w:val="0"/>
                  <w:divBdr>
                    <w:top w:val="none" w:sz="0" w:space="0" w:color="auto"/>
                    <w:left w:val="none" w:sz="0" w:space="0" w:color="auto"/>
                    <w:bottom w:val="none" w:sz="0" w:space="0" w:color="auto"/>
                    <w:right w:val="none" w:sz="0" w:space="0" w:color="auto"/>
                  </w:divBdr>
                </w:div>
                <w:div w:id="860631711">
                  <w:marLeft w:val="0"/>
                  <w:marRight w:val="0"/>
                  <w:marTop w:val="0"/>
                  <w:marBottom w:val="0"/>
                  <w:divBdr>
                    <w:top w:val="none" w:sz="0" w:space="0" w:color="auto"/>
                    <w:left w:val="none" w:sz="0" w:space="0" w:color="auto"/>
                    <w:bottom w:val="none" w:sz="0" w:space="0" w:color="auto"/>
                    <w:right w:val="none" w:sz="0" w:space="0" w:color="auto"/>
                  </w:divBdr>
                </w:div>
                <w:div w:id="921068903">
                  <w:marLeft w:val="0"/>
                  <w:marRight w:val="0"/>
                  <w:marTop w:val="0"/>
                  <w:marBottom w:val="0"/>
                  <w:divBdr>
                    <w:top w:val="none" w:sz="0" w:space="0" w:color="auto"/>
                    <w:left w:val="none" w:sz="0" w:space="0" w:color="auto"/>
                    <w:bottom w:val="none" w:sz="0" w:space="0" w:color="auto"/>
                    <w:right w:val="none" w:sz="0" w:space="0" w:color="auto"/>
                  </w:divBdr>
                </w:div>
                <w:div w:id="940337044">
                  <w:marLeft w:val="0"/>
                  <w:marRight w:val="0"/>
                  <w:marTop w:val="0"/>
                  <w:marBottom w:val="0"/>
                  <w:divBdr>
                    <w:top w:val="none" w:sz="0" w:space="0" w:color="auto"/>
                    <w:left w:val="none" w:sz="0" w:space="0" w:color="auto"/>
                    <w:bottom w:val="none" w:sz="0" w:space="0" w:color="auto"/>
                    <w:right w:val="none" w:sz="0" w:space="0" w:color="auto"/>
                  </w:divBdr>
                </w:div>
                <w:div w:id="989792534">
                  <w:marLeft w:val="0"/>
                  <w:marRight w:val="0"/>
                  <w:marTop w:val="0"/>
                  <w:marBottom w:val="0"/>
                  <w:divBdr>
                    <w:top w:val="none" w:sz="0" w:space="0" w:color="auto"/>
                    <w:left w:val="none" w:sz="0" w:space="0" w:color="auto"/>
                    <w:bottom w:val="none" w:sz="0" w:space="0" w:color="auto"/>
                    <w:right w:val="none" w:sz="0" w:space="0" w:color="auto"/>
                  </w:divBdr>
                </w:div>
                <w:div w:id="1004043979">
                  <w:marLeft w:val="0"/>
                  <w:marRight w:val="0"/>
                  <w:marTop w:val="0"/>
                  <w:marBottom w:val="0"/>
                  <w:divBdr>
                    <w:top w:val="none" w:sz="0" w:space="0" w:color="auto"/>
                    <w:left w:val="none" w:sz="0" w:space="0" w:color="auto"/>
                    <w:bottom w:val="none" w:sz="0" w:space="0" w:color="auto"/>
                    <w:right w:val="none" w:sz="0" w:space="0" w:color="auto"/>
                  </w:divBdr>
                </w:div>
                <w:div w:id="1042172908">
                  <w:marLeft w:val="0"/>
                  <w:marRight w:val="0"/>
                  <w:marTop w:val="0"/>
                  <w:marBottom w:val="0"/>
                  <w:divBdr>
                    <w:top w:val="none" w:sz="0" w:space="0" w:color="auto"/>
                    <w:left w:val="none" w:sz="0" w:space="0" w:color="auto"/>
                    <w:bottom w:val="none" w:sz="0" w:space="0" w:color="auto"/>
                    <w:right w:val="none" w:sz="0" w:space="0" w:color="auto"/>
                  </w:divBdr>
                </w:div>
                <w:div w:id="1066730495">
                  <w:marLeft w:val="0"/>
                  <w:marRight w:val="0"/>
                  <w:marTop w:val="0"/>
                  <w:marBottom w:val="0"/>
                  <w:divBdr>
                    <w:top w:val="none" w:sz="0" w:space="0" w:color="auto"/>
                    <w:left w:val="none" w:sz="0" w:space="0" w:color="auto"/>
                    <w:bottom w:val="none" w:sz="0" w:space="0" w:color="auto"/>
                    <w:right w:val="none" w:sz="0" w:space="0" w:color="auto"/>
                  </w:divBdr>
                </w:div>
                <w:div w:id="1141535224">
                  <w:marLeft w:val="0"/>
                  <w:marRight w:val="0"/>
                  <w:marTop w:val="0"/>
                  <w:marBottom w:val="0"/>
                  <w:divBdr>
                    <w:top w:val="none" w:sz="0" w:space="0" w:color="auto"/>
                    <w:left w:val="none" w:sz="0" w:space="0" w:color="auto"/>
                    <w:bottom w:val="none" w:sz="0" w:space="0" w:color="auto"/>
                    <w:right w:val="none" w:sz="0" w:space="0" w:color="auto"/>
                  </w:divBdr>
                </w:div>
                <w:div w:id="1234127232">
                  <w:marLeft w:val="0"/>
                  <w:marRight w:val="0"/>
                  <w:marTop w:val="0"/>
                  <w:marBottom w:val="0"/>
                  <w:divBdr>
                    <w:top w:val="none" w:sz="0" w:space="0" w:color="auto"/>
                    <w:left w:val="none" w:sz="0" w:space="0" w:color="auto"/>
                    <w:bottom w:val="none" w:sz="0" w:space="0" w:color="auto"/>
                    <w:right w:val="none" w:sz="0" w:space="0" w:color="auto"/>
                  </w:divBdr>
                </w:div>
                <w:div w:id="1290359758">
                  <w:marLeft w:val="0"/>
                  <w:marRight w:val="0"/>
                  <w:marTop w:val="0"/>
                  <w:marBottom w:val="0"/>
                  <w:divBdr>
                    <w:top w:val="none" w:sz="0" w:space="0" w:color="auto"/>
                    <w:left w:val="none" w:sz="0" w:space="0" w:color="auto"/>
                    <w:bottom w:val="none" w:sz="0" w:space="0" w:color="auto"/>
                    <w:right w:val="none" w:sz="0" w:space="0" w:color="auto"/>
                  </w:divBdr>
                </w:div>
                <w:div w:id="1385449254">
                  <w:marLeft w:val="0"/>
                  <w:marRight w:val="0"/>
                  <w:marTop w:val="0"/>
                  <w:marBottom w:val="0"/>
                  <w:divBdr>
                    <w:top w:val="none" w:sz="0" w:space="0" w:color="auto"/>
                    <w:left w:val="none" w:sz="0" w:space="0" w:color="auto"/>
                    <w:bottom w:val="none" w:sz="0" w:space="0" w:color="auto"/>
                    <w:right w:val="none" w:sz="0" w:space="0" w:color="auto"/>
                  </w:divBdr>
                </w:div>
                <w:div w:id="1519810352">
                  <w:marLeft w:val="0"/>
                  <w:marRight w:val="0"/>
                  <w:marTop w:val="0"/>
                  <w:marBottom w:val="0"/>
                  <w:divBdr>
                    <w:top w:val="none" w:sz="0" w:space="0" w:color="auto"/>
                    <w:left w:val="none" w:sz="0" w:space="0" w:color="auto"/>
                    <w:bottom w:val="none" w:sz="0" w:space="0" w:color="auto"/>
                    <w:right w:val="none" w:sz="0" w:space="0" w:color="auto"/>
                  </w:divBdr>
                </w:div>
                <w:div w:id="1526746891">
                  <w:marLeft w:val="0"/>
                  <w:marRight w:val="0"/>
                  <w:marTop w:val="0"/>
                  <w:marBottom w:val="0"/>
                  <w:divBdr>
                    <w:top w:val="none" w:sz="0" w:space="0" w:color="auto"/>
                    <w:left w:val="none" w:sz="0" w:space="0" w:color="auto"/>
                    <w:bottom w:val="none" w:sz="0" w:space="0" w:color="auto"/>
                    <w:right w:val="none" w:sz="0" w:space="0" w:color="auto"/>
                  </w:divBdr>
                </w:div>
                <w:div w:id="1538350720">
                  <w:marLeft w:val="0"/>
                  <w:marRight w:val="0"/>
                  <w:marTop w:val="0"/>
                  <w:marBottom w:val="0"/>
                  <w:divBdr>
                    <w:top w:val="none" w:sz="0" w:space="0" w:color="auto"/>
                    <w:left w:val="none" w:sz="0" w:space="0" w:color="auto"/>
                    <w:bottom w:val="none" w:sz="0" w:space="0" w:color="auto"/>
                    <w:right w:val="none" w:sz="0" w:space="0" w:color="auto"/>
                  </w:divBdr>
                </w:div>
                <w:div w:id="1572077826">
                  <w:marLeft w:val="0"/>
                  <w:marRight w:val="0"/>
                  <w:marTop w:val="0"/>
                  <w:marBottom w:val="0"/>
                  <w:divBdr>
                    <w:top w:val="none" w:sz="0" w:space="0" w:color="auto"/>
                    <w:left w:val="none" w:sz="0" w:space="0" w:color="auto"/>
                    <w:bottom w:val="none" w:sz="0" w:space="0" w:color="auto"/>
                    <w:right w:val="none" w:sz="0" w:space="0" w:color="auto"/>
                  </w:divBdr>
                </w:div>
                <w:div w:id="1610701126">
                  <w:marLeft w:val="0"/>
                  <w:marRight w:val="0"/>
                  <w:marTop w:val="0"/>
                  <w:marBottom w:val="0"/>
                  <w:divBdr>
                    <w:top w:val="none" w:sz="0" w:space="0" w:color="auto"/>
                    <w:left w:val="none" w:sz="0" w:space="0" w:color="auto"/>
                    <w:bottom w:val="none" w:sz="0" w:space="0" w:color="auto"/>
                    <w:right w:val="none" w:sz="0" w:space="0" w:color="auto"/>
                  </w:divBdr>
                </w:div>
                <w:div w:id="1652979931">
                  <w:marLeft w:val="0"/>
                  <w:marRight w:val="0"/>
                  <w:marTop w:val="0"/>
                  <w:marBottom w:val="0"/>
                  <w:divBdr>
                    <w:top w:val="none" w:sz="0" w:space="0" w:color="auto"/>
                    <w:left w:val="none" w:sz="0" w:space="0" w:color="auto"/>
                    <w:bottom w:val="none" w:sz="0" w:space="0" w:color="auto"/>
                    <w:right w:val="none" w:sz="0" w:space="0" w:color="auto"/>
                  </w:divBdr>
                </w:div>
                <w:div w:id="1659576997">
                  <w:marLeft w:val="0"/>
                  <w:marRight w:val="0"/>
                  <w:marTop w:val="0"/>
                  <w:marBottom w:val="0"/>
                  <w:divBdr>
                    <w:top w:val="none" w:sz="0" w:space="0" w:color="auto"/>
                    <w:left w:val="none" w:sz="0" w:space="0" w:color="auto"/>
                    <w:bottom w:val="none" w:sz="0" w:space="0" w:color="auto"/>
                    <w:right w:val="none" w:sz="0" w:space="0" w:color="auto"/>
                  </w:divBdr>
                </w:div>
                <w:div w:id="1681856176">
                  <w:marLeft w:val="0"/>
                  <w:marRight w:val="0"/>
                  <w:marTop w:val="0"/>
                  <w:marBottom w:val="0"/>
                  <w:divBdr>
                    <w:top w:val="none" w:sz="0" w:space="0" w:color="auto"/>
                    <w:left w:val="none" w:sz="0" w:space="0" w:color="auto"/>
                    <w:bottom w:val="none" w:sz="0" w:space="0" w:color="auto"/>
                    <w:right w:val="none" w:sz="0" w:space="0" w:color="auto"/>
                  </w:divBdr>
                </w:div>
                <w:div w:id="1724480658">
                  <w:marLeft w:val="0"/>
                  <w:marRight w:val="0"/>
                  <w:marTop w:val="0"/>
                  <w:marBottom w:val="0"/>
                  <w:divBdr>
                    <w:top w:val="none" w:sz="0" w:space="0" w:color="auto"/>
                    <w:left w:val="none" w:sz="0" w:space="0" w:color="auto"/>
                    <w:bottom w:val="none" w:sz="0" w:space="0" w:color="auto"/>
                    <w:right w:val="none" w:sz="0" w:space="0" w:color="auto"/>
                  </w:divBdr>
                </w:div>
                <w:div w:id="1740516605">
                  <w:marLeft w:val="0"/>
                  <w:marRight w:val="0"/>
                  <w:marTop w:val="0"/>
                  <w:marBottom w:val="0"/>
                  <w:divBdr>
                    <w:top w:val="none" w:sz="0" w:space="0" w:color="auto"/>
                    <w:left w:val="none" w:sz="0" w:space="0" w:color="auto"/>
                    <w:bottom w:val="none" w:sz="0" w:space="0" w:color="auto"/>
                    <w:right w:val="none" w:sz="0" w:space="0" w:color="auto"/>
                  </w:divBdr>
                </w:div>
                <w:div w:id="1800997246">
                  <w:marLeft w:val="0"/>
                  <w:marRight w:val="0"/>
                  <w:marTop w:val="0"/>
                  <w:marBottom w:val="0"/>
                  <w:divBdr>
                    <w:top w:val="none" w:sz="0" w:space="0" w:color="auto"/>
                    <w:left w:val="none" w:sz="0" w:space="0" w:color="auto"/>
                    <w:bottom w:val="none" w:sz="0" w:space="0" w:color="auto"/>
                    <w:right w:val="none" w:sz="0" w:space="0" w:color="auto"/>
                  </w:divBdr>
                </w:div>
                <w:div w:id="1805148745">
                  <w:marLeft w:val="0"/>
                  <w:marRight w:val="0"/>
                  <w:marTop w:val="0"/>
                  <w:marBottom w:val="0"/>
                  <w:divBdr>
                    <w:top w:val="none" w:sz="0" w:space="0" w:color="auto"/>
                    <w:left w:val="none" w:sz="0" w:space="0" w:color="auto"/>
                    <w:bottom w:val="none" w:sz="0" w:space="0" w:color="auto"/>
                    <w:right w:val="none" w:sz="0" w:space="0" w:color="auto"/>
                  </w:divBdr>
                </w:div>
                <w:div w:id="1873302280">
                  <w:marLeft w:val="0"/>
                  <w:marRight w:val="0"/>
                  <w:marTop w:val="0"/>
                  <w:marBottom w:val="0"/>
                  <w:divBdr>
                    <w:top w:val="none" w:sz="0" w:space="0" w:color="auto"/>
                    <w:left w:val="none" w:sz="0" w:space="0" w:color="auto"/>
                    <w:bottom w:val="none" w:sz="0" w:space="0" w:color="auto"/>
                    <w:right w:val="none" w:sz="0" w:space="0" w:color="auto"/>
                  </w:divBdr>
                </w:div>
                <w:div w:id="1927423217">
                  <w:marLeft w:val="0"/>
                  <w:marRight w:val="0"/>
                  <w:marTop w:val="0"/>
                  <w:marBottom w:val="0"/>
                  <w:divBdr>
                    <w:top w:val="none" w:sz="0" w:space="0" w:color="auto"/>
                    <w:left w:val="none" w:sz="0" w:space="0" w:color="auto"/>
                    <w:bottom w:val="none" w:sz="0" w:space="0" w:color="auto"/>
                    <w:right w:val="none" w:sz="0" w:space="0" w:color="auto"/>
                  </w:divBdr>
                </w:div>
                <w:div w:id="1935895458">
                  <w:marLeft w:val="0"/>
                  <w:marRight w:val="0"/>
                  <w:marTop w:val="0"/>
                  <w:marBottom w:val="0"/>
                  <w:divBdr>
                    <w:top w:val="none" w:sz="0" w:space="0" w:color="auto"/>
                    <w:left w:val="none" w:sz="0" w:space="0" w:color="auto"/>
                    <w:bottom w:val="none" w:sz="0" w:space="0" w:color="auto"/>
                    <w:right w:val="none" w:sz="0" w:space="0" w:color="auto"/>
                  </w:divBdr>
                </w:div>
                <w:div w:id="1978412323">
                  <w:marLeft w:val="0"/>
                  <w:marRight w:val="0"/>
                  <w:marTop w:val="0"/>
                  <w:marBottom w:val="0"/>
                  <w:divBdr>
                    <w:top w:val="none" w:sz="0" w:space="0" w:color="auto"/>
                    <w:left w:val="none" w:sz="0" w:space="0" w:color="auto"/>
                    <w:bottom w:val="none" w:sz="0" w:space="0" w:color="auto"/>
                    <w:right w:val="none" w:sz="0" w:space="0" w:color="auto"/>
                  </w:divBdr>
                </w:div>
                <w:div w:id="1980648370">
                  <w:marLeft w:val="0"/>
                  <w:marRight w:val="0"/>
                  <w:marTop w:val="0"/>
                  <w:marBottom w:val="0"/>
                  <w:divBdr>
                    <w:top w:val="none" w:sz="0" w:space="0" w:color="auto"/>
                    <w:left w:val="none" w:sz="0" w:space="0" w:color="auto"/>
                    <w:bottom w:val="none" w:sz="0" w:space="0" w:color="auto"/>
                    <w:right w:val="none" w:sz="0" w:space="0" w:color="auto"/>
                  </w:divBdr>
                </w:div>
                <w:div w:id="1989744985">
                  <w:marLeft w:val="0"/>
                  <w:marRight w:val="0"/>
                  <w:marTop w:val="0"/>
                  <w:marBottom w:val="0"/>
                  <w:divBdr>
                    <w:top w:val="none" w:sz="0" w:space="0" w:color="auto"/>
                    <w:left w:val="none" w:sz="0" w:space="0" w:color="auto"/>
                    <w:bottom w:val="none" w:sz="0" w:space="0" w:color="auto"/>
                    <w:right w:val="none" w:sz="0" w:space="0" w:color="auto"/>
                  </w:divBdr>
                </w:div>
                <w:div w:id="2013799194">
                  <w:marLeft w:val="0"/>
                  <w:marRight w:val="0"/>
                  <w:marTop w:val="0"/>
                  <w:marBottom w:val="0"/>
                  <w:divBdr>
                    <w:top w:val="none" w:sz="0" w:space="0" w:color="auto"/>
                    <w:left w:val="none" w:sz="0" w:space="0" w:color="auto"/>
                    <w:bottom w:val="none" w:sz="0" w:space="0" w:color="auto"/>
                    <w:right w:val="none" w:sz="0" w:space="0" w:color="auto"/>
                  </w:divBdr>
                </w:div>
                <w:div w:id="2029137131">
                  <w:marLeft w:val="0"/>
                  <w:marRight w:val="0"/>
                  <w:marTop w:val="0"/>
                  <w:marBottom w:val="0"/>
                  <w:divBdr>
                    <w:top w:val="none" w:sz="0" w:space="0" w:color="auto"/>
                    <w:left w:val="none" w:sz="0" w:space="0" w:color="auto"/>
                    <w:bottom w:val="none" w:sz="0" w:space="0" w:color="auto"/>
                    <w:right w:val="none" w:sz="0" w:space="0" w:color="auto"/>
                  </w:divBdr>
                </w:div>
                <w:div w:id="204448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57460">
          <w:marLeft w:val="0"/>
          <w:marRight w:val="0"/>
          <w:marTop w:val="0"/>
          <w:marBottom w:val="0"/>
          <w:divBdr>
            <w:top w:val="none" w:sz="0" w:space="0" w:color="auto"/>
            <w:left w:val="none" w:sz="0" w:space="0" w:color="auto"/>
            <w:bottom w:val="none" w:sz="0" w:space="0" w:color="auto"/>
            <w:right w:val="none" w:sz="0" w:space="0" w:color="auto"/>
          </w:divBdr>
          <w:divsChild>
            <w:div w:id="880366016">
              <w:marLeft w:val="0"/>
              <w:marRight w:val="0"/>
              <w:marTop w:val="0"/>
              <w:marBottom w:val="0"/>
              <w:divBdr>
                <w:top w:val="none" w:sz="0" w:space="0" w:color="auto"/>
                <w:left w:val="none" w:sz="0" w:space="0" w:color="auto"/>
                <w:bottom w:val="none" w:sz="0" w:space="0" w:color="auto"/>
                <w:right w:val="none" w:sz="0" w:space="0" w:color="auto"/>
              </w:divBdr>
              <w:divsChild>
                <w:div w:id="22094745">
                  <w:marLeft w:val="0"/>
                  <w:marRight w:val="0"/>
                  <w:marTop w:val="0"/>
                  <w:marBottom w:val="0"/>
                  <w:divBdr>
                    <w:top w:val="none" w:sz="0" w:space="0" w:color="auto"/>
                    <w:left w:val="none" w:sz="0" w:space="0" w:color="auto"/>
                    <w:bottom w:val="none" w:sz="0" w:space="0" w:color="auto"/>
                    <w:right w:val="none" w:sz="0" w:space="0" w:color="auto"/>
                  </w:divBdr>
                </w:div>
                <w:div w:id="82336374">
                  <w:marLeft w:val="0"/>
                  <w:marRight w:val="0"/>
                  <w:marTop w:val="0"/>
                  <w:marBottom w:val="0"/>
                  <w:divBdr>
                    <w:top w:val="none" w:sz="0" w:space="0" w:color="auto"/>
                    <w:left w:val="none" w:sz="0" w:space="0" w:color="auto"/>
                    <w:bottom w:val="none" w:sz="0" w:space="0" w:color="auto"/>
                    <w:right w:val="none" w:sz="0" w:space="0" w:color="auto"/>
                  </w:divBdr>
                </w:div>
                <w:div w:id="87582112">
                  <w:marLeft w:val="0"/>
                  <w:marRight w:val="0"/>
                  <w:marTop w:val="0"/>
                  <w:marBottom w:val="0"/>
                  <w:divBdr>
                    <w:top w:val="none" w:sz="0" w:space="0" w:color="auto"/>
                    <w:left w:val="none" w:sz="0" w:space="0" w:color="auto"/>
                    <w:bottom w:val="none" w:sz="0" w:space="0" w:color="auto"/>
                    <w:right w:val="none" w:sz="0" w:space="0" w:color="auto"/>
                  </w:divBdr>
                </w:div>
                <w:div w:id="91050189">
                  <w:marLeft w:val="0"/>
                  <w:marRight w:val="0"/>
                  <w:marTop w:val="0"/>
                  <w:marBottom w:val="0"/>
                  <w:divBdr>
                    <w:top w:val="none" w:sz="0" w:space="0" w:color="auto"/>
                    <w:left w:val="none" w:sz="0" w:space="0" w:color="auto"/>
                    <w:bottom w:val="none" w:sz="0" w:space="0" w:color="auto"/>
                    <w:right w:val="none" w:sz="0" w:space="0" w:color="auto"/>
                  </w:divBdr>
                </w:div>
                <w:div w:id="152374705">
                  <w:marLeft w:val="0"/>
                  <w:marRight w:val="0"/>
                  <w:marTop w:val="0"/>
                  <w:marBottom w:val="0"/>
                  <w:divBdr>
                    <w:top w:val="none" w:sz="0" w:space="0" w:color="auto"/>
                    <w:left w:val="none" w:sz="0" w:space="0" w:color="auto"/>
                    <w:bottom w:val="none" w:sz="0" w:space="0" w:color="auto"/>
                    <w:right w:val="none" w:sz="0" w:space="0" w:color="auto"/>
                  </w:divBdr>
                </w:div>
                <w:div w:id="164784451">
                  <w:marLeft w:val="0"/>
                  <w:marRight w:val="0"/>
                  <w:marTop w:val="0"/>
                  <w:marBottom w:val="0"/>
                  <w:divBdr>
                    <w:top w:val="none" w:sz="0" w:space="0" w:color="auto"/>
                    <w:left w:val="none" w:sz="0" w:space="0" w:color="auto"/>
                    <w:bottom w:val="none" w:sz="0" w:space="0" w:color="auto"/>
                    <w:right w:val="none" w:sz="0" w:space="0" w:color="auto"/>
                  </w:divBdr>
                </w:div>
                <w:div w:id="167716241">
                  <w:marLeft w:val="0"/>
                  <w:marRight w:val="0"/>
                  <w:marTop w:val="0"/>
                  <w:marBottom w:val="0"/>
                  <w:divBdr>
                    <w:top w:val="none" w:sz="0" w:space="0" w:color="auto"/>
                    <w:left w:val="none" w:sz="0" w:space="0" w:color="auto"/>
                    <w:bottom w:val="none" w:sz="0" w:space="0" w:color="auto"/>
                    <w:right w:val="none" w:sz="0" w:space="0" w:color="auto"/>
                  </w:divBdr>
                </w:div>
                <w:div w:id="176238790">
                  <w:marLeft w:val="0"/>
                  <w:marRight w:val="0"/>
                  <w:marTop w:val="0"/>
                  <w:marBottom w:val="0"/>
                  <w:divBdr>
                    <w:top w:val="none" w:sz="0" w:space="0" w:color="auto"/>
                    <w:left w:val="none" w:sz="0" w:space="0" w:color="auto"/>
                    <w:bottom w:val="none" w:sz="0" w:space="0" w:color="auto"/>
                    <w:right w:val="none" w:sz="0" w:space="0" w:color="auto"/>
                  </w:divBdr>
                </w:div>
                <w:div w:id="202793106">
                  <w:marLeft w:val="0"/>
                  <w:marRight w:val="0"/>
                  <w:marTop w:val="0"/>
                  <w:marBottom w:val="0"/>
                  <w:divBdr>
                    <w:top w:val="none" w:sz="0" w:space="0" w:color="auto"/>
                    <w:left w:val="none" w:sz="0" w:space="0" w:color="auto"/>
                    <w:bottom w:val="none" w:sz="0" w:space="0" w:color="auto"/>
                    <w:right w:val="none" w:sz="0" w:space="0" w:color="auto"/>
                  </w:divBdr>
                </w:div>
                <w:div w:id="423847915">
                  <w:marLeft w:val="0"/>
                  <w:marRight w:val="0"/>
                  <w:marTop w:val="0"/>
                  <w:marBottom w:val="0"/>
                  <w:divBdr>
                    <w:top w:val="none" w:sz="0" w:space="0" w:color="auto"/>
                    <w:left w:val="none" w:sz="0" w:space="0" w:color="auto"/>
                    <w:bottom w:val="none" w:sz="0" w:space="0" w:color="auto"/>
                    <w:right w:val="none" w:sz="0" w:space="0" w:color="auto"/>
                  </w:divBdr>
                </w:div>
                <w:div w:id="436682848">
                  <w:marLeft w:val="0"/>
                  <w:marRight w:val="0"/>
                  <w:marTop w:val="0"/>
                  <w:marBottom w:val="0"/>
                  <w:divBdr>
                    <w:top w:val="none" w:sz="0" w:space="0" w:color="auto"/>
                    <w:left w:val="none" w:sz="0" w:space="0" w:color="auto"/>
                    <w:bottom w:val="none" w:sz="0" w:space="0" w:color="auto"/>
                    <w:right w:val="none" w:sz="0" w:space="0" w:color="auto"/>
                  </w:divBdr>
                </w:div>
                <w:div w:id="451095634">
                  <w:marLeft w:val="0"/>
                  <w:marRight w:val="0"/>
                  <w:marTop w:val="0"/>
                  <w:marBottom w:val="0"/>
                  <w:divBdr>
                    <w:top w:val="none" w:sz="0" w:space="0" w:color="auto"/>
                    <w:left w:val="none" w:sz="0" w:space="0" w:color="auto"/>
                    <w:bottom w:val="none" w:sz="0" w:space="0" w:color="auto"/>
                    <w:right w:val="none" w:sz="0" w:space="0" w:color="auto"/>
                  </w:divBdr>
                </w:div>
                <w:div w:id="508329824">
                  <w:marLeft w:val="0"/>
                  <w:marRight w:val="0"/>
                  <w:marTop w:val="0"/>
                  <w:marBottom w:val="0"/>
                  <w:divBdr>
                    <w:top w:val="none" w:sz="0" w:space="0" w:color="auto"/>
                    <w:left w:val="none" w:sz="0" w:space="0" w:color="auto"/>
                    <w:bottom w:val="none" w:sz="0" w:space="0" w:color="auto"/>
                    <w:right w:val="none" w:sz="0" w:space="0" w:color="auto"/>
                  </w:divBdr>
                </w:div>
                <w:div w:id="535124987">
                  <w:marLeft w:val="0"/>
                  <w:marRight w:val="0"/>
                  <w:marTop w:val="0"/>
                  <w:marBottom w:val="0"/>
                  <w:divBdr>
                    <w:top w:val="none" w:sz="0" w:space="0" w:color="auto"/>
                    <w:left w:val="none" w:sz="0" w:space="0" w:color="auto"/>
                    <w:bottom w:val="none" w:sz="0" w:space="0" w:color="auto"/>
                    <w:right w:val="none" w:sz="0" w:space="0" w:color="auto"/>
                  </w:divBdr>
                </w:div>
                <w:div w:id="553736352">
                  <w:marLeft w:val="0"/>
                  <w:marRight w:val="0"/>
                  <w:marTop w:val="0"/>
                  <w:marBottom w:val="0"/>
                  <w:divBdr>
                    <w:top w:val="none" w:sz="0" w:space="0" w:color="auto"/>
                    <w:left w:val="none" w:sz="0" w:space="0" w:color="auto"/>
                    <w:bottom w:val="none" w:sz="0" w:space="0" w:color="auto"/>
                    <w:right w:val="none" w:sz="0" w:space="0" w:color="auto"/>
                  </w:divBdr>
                </w:div>
                <w:div w:id="599488741">
                  <w:marLeft w:val="0"/>
                  <w:marRight w:val="0"/>
                  <w:marTop w:val="0"/>
                  <w:marBottom w:val="0"/>
                  <w:divBdr>
                    <w:top w:val="none" w:sz="0" w:space="0" w:color="auto"/>
                    <w:left w:val="none" w:sz="0" w:space="0" w:color="auto"/>
                    <w:bottom w:val="none" w:sz="0" w:space="0" w:color="auto"/>
                    <w:right w:val="none" w:sz="0" w:space="0" w:color="auto"/>
                  </w:divBdr>
                </w:div>
                <w:div w:id="633751252">
                  <w:marLeft w:val="0"/>
                  <w:marRight w:val="0"/>
                  <w:marTop w:val="0"/>
                  <w:marBottom w:val="0"/>
                  <w:divBdr>
                    <w:top w:val="none" w:sz="0" w:space="0" w:color="auto"/>
                    <w:left w:val="none" w:sz="0" w:space="0" w:color="auto"/>
                    <w:bottom w:val="none" w:sz="0" w:space="0" w:color="auto"/>
                    <w:right w:val="none" w:sz="0" w:space="0" w:color="auto"/>
                  </w:divBdr>
                </w:div>
                <w:div w:id="783697604">
                  <w:marLeft w:val="0"/>
                  <w:marRight w:val="0"/>
                  <w:marTop w:val="0"/>
                  <w:marBottom w:val="0"/>
                  <w:divBdr>
                    <w:top w:val="none" w:sz="0" w:space="0" w:color="auto"/>
                    <w:left w:val="none" w:sz="0" w:space="0" w:color="auto"/>
                    <w:bottom w:val="none" w:sz="0" w:space="0" w:color="auto"/>
                    <w:right w:val="none" w:sz="0" w:space="0" w:color="auto"/>
                  </w:divBdr>
                </w:div>
                <w:div w:id="830296833">
                  <w:marLeft w:val="0"/>
                  <w:marRight w:val="0"/>
                  <w:marTop w:val="0"/>
                  <w:marBottom w:val="0"/>
                  <w:divBdr>
                    <w:top w:val="none" w:sz="0" w:space="0" w:color="auto"/>
                    <w:left w:val="none" w:sz="0" w:space="0" w:color="auto"/>
                    <w:bottom w:val="none" w:sz="0" w:space="0" w:color="auto"/>
                    <w:right w:val="none" w:sz="0" w:space="0" w:color="auto"/>
                  </w:divBdr>
                </w:div>
                <w:div w:id="877545262">
                  <w:marLeft w:val="0"/>
                  <w:marRight w:val="0"/>
                  <w:marTop w:val="0"/>
                  <w:marBottom w:val="0"/>
                  <w:divBdr>
                    <w:top w:val="none" w:sz="0" w:space="0" w:color="auto"/>
                    <w:left w:val="none" w:sz="0" w:space="0" w:color="auto"/>
                    <w:bottom w:val="none" w:sz="0" w:space="0" w:color="auto"/>
                    <w:right w:val="none" w:sz="0" w:space="0" w:color="auto"/>
                  </w:divBdr>
                </w:div>
                <w:div w:id="885793996">
                  <w:marLeft w:val="0"/>
                  <w:marRight w:val="0"/>
                  <w:marTop w:val="0"/>
                  <w:marBottom w:val="0"/>
                  <w:divBdr>
                    <w:top w:val="none" w:sz="0" w:space="0" w:color="auto"/>
                    <w:left w:val="none" w:sz="0" w:space="0" w:color="auto"/>
                    <w:bottom w:val="none" w:sz="0" w:space="0" w:color="auto"/>
                    <w:right w:val="none" w:sz="0" w:space="0" w:color="auto"/>
                  </w:divBdr>
                </w:div>
                <w:div w:id="948587215">
                  <w:marLeft w:val="0"/>
                  <w:marRight w:val="0"/>
                  <w:marTop w:val="0"/>
                  <w:marBottom w:val="0"/>
                  <w:divBdr>
                    <w:top w:val="none" w:sz="0" w:space="0" w:color="auto"/>
                    <w:left w:val="none" w:sz="0" w:space="0" w:color="auto"/>
                    <w:bottom w:val="none" w:sz="0" w:space="0" w:color="auto"/>
                    <w:right w:val="none" w:sz="0" w:space="0" w:color="auto"/>
                  </w:divBdr>
                </w:div>
                <w:div w:id="963923226">
                  <w:marLeft w:val="0"/>
                  <w:marRight w:val="0"/>
                  <w:marTop w:val="0"/>
                  <w:marBottom w:val="0"/>
                  <w:divBdr>
                    <w:top w:val="none" w:sz="0" w:space="0" w:color="auto"/>
                    <w:left w:val="none" w:sz="0" w:space="0" w:color="auto"/>
                    <w:bottom w:val="none" w:sz="0" w:space="0" w:color="auto"/>
                    <w:right w:val="none" w:sz="0" w:space="0" w:color="auto"/>
                  </w:divBdr>
                </w:div>
                <w:div w:id="1076783128">
                  <w:marLeft w:val="0"/>
                  <w:marRight w:val="0"/>
                  <w:marTop w:val="0"/>
                  <w:marBottom w:val="0"/>
                  <w:divBdr>
                    <w:top w:val="none" w:sz="0" w:space="0" w:color="auto"/>
                    <w:left w:val="none" w:sz="0" w:space="0" w:color="auto"/>
                    <w:bottom w:val="none" w:sz="0" w:space="0" w:color="auto"/>
                    <w:right w:val="none" w:sz="0" w:space="0" w:color="auto"/>
                  </w:divBdr>
                </w:div>
                <w:div w:id="1090662770">
                  <w:marLeft w:val="0"/>
                  <w:marRight w:val="0"/>
                  <w:marTop w:val="0"/>
                  <w:marBottom w:val="0"/>
                  <w:divBdr>
                    <w:top w:val="none" w:sz="0" w:space="0" w:color="auto"/>
                    <w:left w:val="none" w:sz="0" w:space="0" w:color="auto"/>
                    <w:bottom w:val="none" w:sz="0" w:space="0" w:color="auto"/>
                    <w:right w:val="none" w:sz="0" w:space="0" w:color="auto"/>
                  </w:divBdr>
                </w:div>
                <w:div w:id="1112357938">
                  <w:marLeft w:val="0"/>
                  <w:marRight w:val="0"/>
                  <w:marTop w:val="0"/>
                  <w:marBottom w:val="0"/>
                  <w:divBdr>
                    <w:top w:val="none" w:sz="0" w:space="0" w:color="auto"/>
                    <w:left w:val="none" w:sz="0" w:space="0" w:color="auto"/>
                    <w:bottom w:val="none" w:sz="0" w:space="0" w:color="auto"/>
                    <w:right w:val="none" w:sz="0" w:space="0" w:color="auto"/>
                  </w:divBdr>
                </w:div>
                <w:div w:id="1179932975">
                  <w:marLeft w:val="0"/>
                  <w:marRight w:val="0"/>
                  <w:marTop w:val="0"/>
                  <w:marBottom w:val="0"/>
                  <w:divBdr>
                    <w:top w:val="none" w:sz="0" w:space="0" w:color="auto"/>
                    <w:left w:val="none" w:sz="0" w:space="0" w:color="auto"/>
                    <w:bottom w:val="none" w:sz="0" w:space="0" w:color="auto"/>
                    <w:right w:val="none" w:sz="0" w:space="0" w:color="auto"/>
                  </w:divBdr>
                </w:div>
                <w:div w:id="1200776371">
                  <w:marLeft w:val="0"/>
                  <w:marRight w:val="0"/>
                  <w:marTop w:val="0"/>
                  <w:marBottom w:val="0"/>
                  <w:divBdr>
                    <w:top w:val="none" w:sz="0" w:space="0" w:color="auto"/>
                    <w:left w:val="none" w:sz="0" w:space="0" w:color="auto"/>
                    <w:bottom w:val="none" w:sz="0" w:space="0" w:color="auto"/>
                    <w:right w:val="none" w:sz="0" w:space="0" w:color="auto"/>
                  </w:divBdr>
                </w:div>
                <w:div w:id="1237589341">
                  <w:marLeft w:val="0"/>
                  <w:marRight w:val="0"/>
                  <w:marTop w:val="0"/>
                  <w:marBottom w:val="0"/>
                  <w:divBdr>
                    <w:top w:val="none" w:sz="0" w:space="0" w:color="auto"/>
                    <w:left w:val="none" w:sz="0" w:space="0" w:color="auto"/>
                    <w:bottom w:val="none" w:sz="0" w:space="0" w:color="auto"/>
                    <w:right w:val="none" w:sz="0" w:space="0" w:color="auto"/>
                  </w:divBdr>
                </w:div>
                <w:div w:id="1293513623">
                  <w:marLeft w:val="0"/>
                  <w:marRight w:val="0"/>
                  <w:marTop w:val="0"/>
                  <w:marBottom w:val="0"/>
                  <w:divBdr>
                    <w:top w:val="none" w:sz="0" w:space="0" w:color="auto"/>
                    <w:left w:val="none" w:sz="0" w:space="0" w:color="auto"/>
                    <w:bottom w:val="none" w:sz="0" w:space="0" w:color="auto"/>
                    <w:right w:val="none" w:sz="0" w:space="0" w:color="auto"/>
                  </w:divBdr>
                </w:div>
                <w:div w:id="1296830429">
                  <w:marLeft w:val="0"/>
                  <w:marRight w:val="0"/>
                  <w:marTop w:val="0"/>
                  <w:marBottom w:val="0"/>
                  <w:divBdr>
                    <w:top w:val="none" w:sz="0" w:space="0" w:color="auto"/>
                    <w:left w:val="none" w:sz="0" w:space="0" w:color="auto"/>
                    <w:bottom w:val="none" w:sz="0" w:space="0" w:color="auto"/>
                    <w:right w:val="none" w:sz="0" w:space="0" w:color="auto"/>
                  </w:divBdr>
                </w:div>
                <w:div w:id="1326015148">
                  <w:marLeft w:val="0"/>
                  <w:marRight w:val="0"/>
                  <w:marTop w:val="0"/>
                  <w:marBottom w:val="0"/>
                  <w:divBdr>
                    <w:top w:val="none" w:sz="0" w:space="0" w:color="auto"/>
                    <w:left w:val="none" w:sz="0" w:space="0" w:color="auto"/>
                    <w:bottom w:val="none" w:sz="0" w:space="0" w:color="auto"/>
                    <w:right w:val="none" w:sz="0" w:space="0" w:color="auto"/>
                  </w:divBdr>
                </w:div>
                <w:div w:id="1398672200">
                  <w:marLeft w:val="0"/>
                  <w:marRight w:val="0"/>
                  <w:marTop w:val="0"/>
                  <w:marBottom w:val="0"/>
                  <w:divBdr>
                    <w:top w:val="none" w:sz="0" w:space="0" w:color="auto"/>
                    <w:left w:val="none" w:sz="0" w:space="0" w:color="auto"/>
                    <w:bottom w:val="none" w:sz="0" w:space="0" w:color="auto"/>
                    <w:right w:val="none" w:sz="0" w:space="0" w:color="auto"/>
                  </w:divBdr>
                </w:div>
                <w:div w:id="1445462052">
                  <w:marLeft w:val="0"/>
                  <w:marRight w:val="0"/>
                  <w:marTop w:val="0"/>
                  <w:marBottom w:val="0"/>
                  <w:divBdr>
                    <w:top w:val="none" w:sz="0" w:space="0" w:color="auto"/>
                    <w:left w:val="none" w:sz="0" w:space="0" w:color="auto"/>
                    <w:bottom w:val="none" w:sz="0" w:space="0" w:color="auto"/>
                    <w:right w:val="none" w:sz="0" w:space="0" w:color="auto"/>
                  </w:divBdr>
                </w:div>
                <w:div w:id="1452939321">
                  <w:marLeft w:val="0"/>
                  <w:marRight w:val="0"/>
                  <w:marTop w:val="0"/>
                  <w:marBottom w:val="0"/>
                  <w:divBdr>
                    <w:top w:val="none" w:sz="0" w:space="0" w:color="auto"/>
                    <w:left w:val="none" w:sz="0" w:space="0" w:color="auto"/>
                    <w:bottom w:val="none" w:sz="0" w:space="0" w:color="auto"/>
                    <w:right w:val="none" w:sz="0" w:space="0" w:color="auto"/>
                  </w:divBdr>
                </w:div>
                <w:div w:id="1476800637">
                  <w:marLeft w:val="0"/>
                  <w:marRight w:val="0"/>
                  <w:marTop w:val="0"/>
                  <w:marBottom w:val="0"/>
                  <w:divBdr>
                    <w:top w:val="none" w:sz="0" w:space="0" w:color="auto"/>
                    <w:left w:val="none" w:sz="0" w:space="0" w:color="auto"/>
                    <w:bottom w:val="none" w:sz="0" w:space="0" w:color="auto"/>
                    <w:right w:val="none" w:sz="0" w:space="0" w:color="auto"/>
                  </w:divBdr>
                </w:div>
                <w:div w:id="1487818704">
                  <w:marLeft w:val="0"/>
                  <w:marRight w:val="0"/>
                  <w:marTop w:val="0"/>
                  <w:marBottom w:val="0"/>
                  <w:divBdr>
                    <w:top w:val="none" w:sz="0" w:space="0" w:color="auto"/>
                    <w:left w:val="none" w:sz="0" w:space="0" w:color="auto"/>
                    <w:bottom w:val="none" w:sz="0" w:space="0" w:color="auto"/>
                    <w:right w:val="none" w:sz="0" w:space="0" w:color="auto"/>
                  </w:divBdr>
                </w:div>
                <w:div w:id="1495951152">
                  <w:marLeft w:val="0"/>
                  <w:marRight w:val="0"/>
                  <w:marTop w:val="0"/>
                  <w:marBottom w:val="0"/>
                  <w:divBdr>
                    <w:top w:val="none" w:sz="0" w:space="0" w:color="auto"/>
                    <w:left w:val="none" w:sz="0" w:space="0" w:color="auto"/>
                    <w:bottom w:val="none" w:sz="0" w:space="0" w:color="auto"/>
                    <w:right w:val="none" w:sz="0" w:space="0" w:color="auto"/>
                  </w:divBdr>
                </w:div>
                <w:div w:id="1603875727">
                  <w:marLeft w:val="0"/>
                  <w:marRight w:val="0"/>
                  <w:marTop w:val="0"/>
                  <w:marBottom w:val="0"/>
                  <w:divBdr>
                    <w:top w:val="none" w:sz="0" w:space="0" w:color="auto"/>
                    <w:left w:val="none" w:sz="0" w:space="0" w:color="auto"/>
                    <w:bottom w:val="none" w:sz="0" w:space="0" w:color="auto"/>
                    <w:right w:val="none" w:sz="0" w:space="0" w:color="auto"/>
                  </w:divBdr>
                </w:div>
                <w:div w:id="1644235135">
                  <w:marLeft w:val="0"/>
                  <w:marRight w:val="0"/>
                  <w:marTop w:val="0"/>
                  <w:marBottom w:val="0"/>
                  <w:divBdr>
                    <w:top w:val="none" w:sz="0" w:space="0" w:color="auto"/>
                    <w:left w:val="none" w:sz="0" w:space="0" w:color="auto"/>
                    <w:bottom w:val="none" w:sz="0" w:space="0" w:color="auto"/>
                    <w:right w:val="none" w:sz="0" w:space="0" w:color="auto"/>
                  </w:divBdr>
                </w:div>
                <w:div w:id="1668359604">
                  <w:marLeft w:val="0"/>
                  <w:marRight w:val="0"/>
                  <w:marTop w:val="0"/>
                  <w:marBottom w:val="0"/>
                  <w:divBdr>
                    <w:top w:val="none" w:sz="0" w:space="0" w:color="auto"/>
                    <w:left w:val="none" w:sz="0" w:space="0" w:color="auto"/>
                    <w:bottom w:val="none" w:sz="0" w:space="0" w:color="auto"/>
                    <w:right w:val="none" w:sz="0" w:space="0" w:color="auto"/>
                  </w:divBdr>
                </w:div>
                <w:div w:id="1731735227">
                  <w:marLeft w:val="0"/>
                  <w:marRight w:val="0"/>
                  <w:marTop w:val="0"/>
                  <w:marBottom w:val="0"/>
                  <w:divBdr>
                    <w:top w:val="none" w:sz="0" w:space="0" w:color="auto"/>
                    <w:left w:val="none" w:sz="0" w:space="0" w:color="auto"/>
                    <w:bottom w:val="none" w:sz="0" w:space="0" w:color="auto"/>
                    <w:right w:val="none" w:sz="0" w:space="0" w:color="auto"/>
                  </w:divBdr>
                </w:div>
                <w:div w:id="1885872134">
                  <w:marLeft w:val="0"/>
                  <w:marRight w:val="0"/>
                  <w:marTop w:val="0"/>
                  <w:marBottom w:val="0"/>
                  <w:divBdr>
                    <w:top w:val="none" w:sz="0" w:space="0" w:color="auto"/>
                    <w:left w:val="none" w:sz="0" w:space="0" w:color="auto"/>
                    <w:bottom w:val="none" w:sz="0" w:space="0" w:color="auto"/>
                    <w:right w:val="none" w:sz="0" w:space="0" w:color="auto"/>
                  </w:divBdr>
                </w:div>
                <w:div w:id="1908300452">
                  <w:marLeft w:val="0"/>
                  <w:marRight w:val="0"/>
                  <w:marTop w:val="0"/>
                  <w:marBottom w:val="0"/>
                  <w:divBdr>
                    <w:top w:val="none" w:sz="0" w:space="0" w:color="auto"/>
                    <w:left w:val="none" w:sz="0" w:space="0" w:color="auto"/>
                    <w:bottom w:val="none" w:sz="0" w:space="0" w:color="auto"/>
                    <w:right w:val="none" w:sz="0" w:space="0" w:color="auto"/>
                  </w:divBdr>
                </w:div>
                <w:div w:id="1939675597">
                  <w:marLeft w:val="0"/>
                  <w:marRight w:val="0"/>
                  <w:marTop w:val="0"/>
                  <w:marBottom w:val="0"/>
                  <w:divBdr>
                    <w:top w:val="none" w:sz="0" w:space="0" w:color="auto"/>
                    <w:left w:val="none" w:sz="0" w:space="0" w:color="auto"/>
                    <w:bottom w:val="none" w:sz="0" w:space="0" w:color="auto"/>
                    <w:right w:val="none" w:sz="0" w:space="0" w:color="auto"/>
                  </w:divBdr>
                </w:div>
                <w:div w:id="208117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012189">
          <w:marLeft w:val="0"/>
          <w:marRight w:val="0"/>
          <w:marTop w:val="0"/>
          <w:marBottom w:val="0"/>
          <w:divBdr>
            <w:top w:val="none" w:sz="0" w:space="0" w:color="auto"/>
            <w:left w:val="none" w:sz="0" w:space="0" w:color="auto"/>
            <w:bottom w:val="none" w:sz="0" w:space="0" w:color="auto"/>
            <w:right w:val="none" w:sz="0" w:space="0" w:color="auto"/>
          </w:divBdr>
          <w:divsChild>
            <w:div w:id="555355120">
              <w:marLeft w:val="0"/>
              <w:marRight w:val="0"/>
              <w:marTop w:val="0"/>
              <w:marBottom w:val="0"/>
              <w:divBdr>
                <w:top w:val="none" w:sz="0" w:space="0" w:color="auto"/>
                <w:left w:val="none" w:sz="0" w:space="0" w:color="auto"/>
                <w:bottom w:val="none" w:sz="0" w:space="0" w:color="auto"/>
                <w:right w:val="none" w:sz="0" w:space="0" w:color="auto"/>
              </w:divBdr>
              <w:divsChild>
                <w:div w:id="81296261">
                  <w:marLeft w:val="0"/>
                  <w:marRight w:val="0"/>
                  <w:marTop w:val="0"/>
                  <w:marBottom w:val="0"/>
                  <w:divBdr>
                    <w:top w:val="none" w:sz="0" w:space="0" w:color="auto"/>
                    <w:left w:val="none" w:sz="0" w:space="0" w:color="auto"/>
                    <w:bottom w:val="none" w:sz="0" w:space="0" w:color="auto"/>
                    <w:right w:val="none" w:sz="0" w:space="0" w:color="auto"/>
                  </w:divBdr>
                </w:div>
                <w:div w:id="97410102">
                  <w:marLeft w:val="0"/>
                  <w:marRight w:val="0"/>
                  <w:marTop w:val="0"/>
                  <w:marBottom w:val="0"/>
                  <w:divBdr>
                    <w:top w:val="none" w:sz="0" w:space="0" w:color="auto"/>
                    <w:left w:val="none" w:sz="0" w:space="0" w:color="auto"/>
                    <w:bottom w:val="none" w:sz="0" w:space="0" w:color="auto"/>
                    <w:right w:val="none" w:sz="0" w:space="0" w:color="auto"/>
                  </w:divBdr>
                </w:div>
                <w:div w:id="152919776">
                  <w:marLeft w:val="0"/>
                  <w:marRight w:val="0"/>
                  <w:marTop w:val="0"/>
                  <w:marBottom w:val="0"/>
                  <w:divBdr>
                    <w:top w:val="none" w:sz="0" w:space="0" w:color="auto"/>
                    <w:left w:val="none" w:sz="0" w:space="0" w:color="auto"/>
                    <w:bottom w:val="none" w:sz="0" w:space="0" w:color="auto"/>
                    <w:right w:val="none" w:sz="0" w:space="0" w:color="auto"/>
                  </w:divBdr>
                </w:div>
                <w:div w:id="262760346">
                  <w:marLeft w:val="0"/>
                  <w:marRight w:val="0"/>
                  <w:marTop w:val="0"/>
                  <w:marBottom w:val="0"/>
                  <w:divBdr>
                    <w:top w:val="none" w:sz="0" w:space="0" w:color="auto"/>
                    <w:left w:val="none" w:sz="0" w:space="0" w:color="auto"/>
                    <w:bottom w:val="none" w:sz="0" w:space="0" w:color="auto"/>
                    <w:right w:val="none" w:sz="0" w:space="0" w:color="auto"/>
                  </w:divBdr>
                </w:div>
                <w:div w:id="283777820">
                  <w:marLeft w:val="0"/>
                  <w:marRight w:val="0"/>
                  <w:marTop w:val="0"/>
                  <w:marBottom w:val="0"/>
                  <w:divBdr>
                    <w:top w:val="none" w:sz="0" w:space="0" w:color="auto"/>
                    <w:left w:val="none" w:sz="0" w:space="0" w:color="auto"/>
                    <w:bottom w:val="none" w:sz="0" w:space="0" w:color="auto"/>
                    <w:right w:val="none" w:sz="0" w:space="0" w:color="auto"/>
                  </w:divBdr>
                </w:div>
                <w:div w:id="293945446">
                  <w:marLeft w:val="0"/>
                  <w:marRight w:val="0"/>
                  <w:marTop w:val="0"/>
                  <w:marBottom w:val="0"/>
                  <w:divBdr>
                    <w:top w:val="none" w:sz="0" w:space="0" w:color="auto"/>
                    <w:left w:val="none" w:sz="0" w:space="0" w:color="auto"/>
                    <w:bottom w:val="none" w:sz="0" w:space="0" w:color="auto"/>
                    <w:right w:val="none" w:sz="0" w:space="0" w:color="auto"/>
                  </w:divBdr>
                </w:div>
                <w:div w:id="326981821">
                  <w:marLeft w:val="0"/>
                  <w:marRight w:val="0"/>
                  <w:marTop w:val="0"/>
                  <w:marBottom w:val="0"/>
                  <w:divBdr>
                    <w:top w:val="none" w:sz="0" w:space="0" w:color="auto"/>
                    <w:left w:val="none" w:sz="0" w:space="0" w:color="auto"/>
                    <w:bottom w:val="none" w:sz="0" w:space="0" w:color="auto"/>
                    <w:right w:val="none" w:sz="0" w:space="0" w:color="auto"/>
                  </w:divBdr>
                </w:div>
                <w:div w:id="346248838">
                  <w:marLeft w:val="0"/>
                  <w:marRight w:val="0"/>
                  <w:marTop w:val="0"/>
                  <w:marBottom w:val="0"/>
                  <w:divBdr>
                    <w:top w:val="none" w:sz="0" w:space="0" w:color="auto"/>
                    <w:left w:val="none" w:sz="0" w:space="0" w:color="auto"/>
                    <w:bottom w:val="none" w:sz="0" w:space="0" w:color="auto"/>
                    <w:right w:val="none" w:sz="0" w:space="0" w:color="auto"/>
                  </w:divBdr>
                </w:div>
                <w:div w:id="352925827">
                  <w:marLeft w:val="0"/>
                  <w:marRight w:val="0"/>
                  <w:marTop w:val="0"/>
                  <w:marBottom w:val="0"/>
                  <w:divBdr>
                    <w:top w:val="none" w:sz="0" w:space="0" w:color="auto"/>
                    <w:left w:val="none" w:sz="0" w:space="0" w:color="auto"/>
                    <w:bottom w:val="none" w:sz="0" w:space="0" w:color="auto"/>
                    <w:right w:val="none" w:sz="0" w:space="0" w:color="auto"/>
                  </w:divBdr>
                </w:div>
                <w:div w:id="411588982">
                  <w:marLeft w:val="0"/>
                  <w:marRight w:val="0"/>
                  <w:marTop w:val="0"/>
                  <w:marBottom w:val="0"/>
                  <w:divBdr>
                    <w:top w:val="none" w:sz="0" w:space="0" w:color="auto"/>
                    <w:left w:val="none" w:sz="0" w:space="0" w:color="auto"/>
                    <w:bottom w:val="none" w:sz="0" w:space="0" w:color="auto"/>
                    <w:right w:val="none" w:sz="0" w:space="0" w:color="auto"/>
                  </w:divBdr>
                </w:div>
                <w:div w:id="429005166">
                  <w:marLeft w:val="0"/>
                  <w:marRight w:val="0"/>
                  <w:marTop w:val="0"/>
                  <w:marBottom w:val="0"/>
                  <w:divBdr>
                    <w:top w:val="none" w:sz="0" w:space="0" w:color="auto"/>
                    <w:left w:val="none" w:sz="0" w:space="0" w:color="auto"/>
                    <w:bottom w:val="none" w:sz="0" w:space="0" w:color="auto"/>
                    <w:right w:val="none" w:sz="0" w:space="0" w:color="auto"/>
                  </w:divBdr>
                </w:div>
                <w:div w:id="432701160">
                  <w:marLeft w:val="0"/>
                  <w:marRight w:val="0"/>
                  <w:marTop w:val="0"/>
                  <w:marBottom w:val="0"/>
                  <w:divBdr>
                    <w:top w:val="none" w:sz="0" w:space="0" w:color="auto"/>
                    <w:left w:val="none" w:sz="0" w:space="0" w:color="auto"/>
                    <w:bottom w:val="none" w:sz="0" w:space="0" w:color="auto"/>
                    <w:right w:val="none" w:sz="0" w:space="0" w:color="auto"/>
                  </w:divBdr>
                </w:div>
                <w:div w:id="432946234">
                  <w:marLeft w:val="0"/>
                  <w:marRight w:val="0"/>
                  <w:marTop w:val="0"/>
                  <w:marBottom w:val="0"/>
                  <w:divBdr>
                    <w:top w:val="none" w:sz="0" w:space="0" w:color="auto"/>
                    <w:left w:val="none" w:sz="0" w:space="0" w:color="auto"/>
                    <w:bottom w:val="none" w:sz="0" w:space="0" w:color="auto"/>
                    <w:right w:val="none" w:sz="0" w:space="0" w:color="auto"/>
                  </w:divBdr>
                </w:div>
                <w:div w:id="477502748">
                  <w:marLeft w:val="0"/>
                  <w:marRight w:val="0"/>
                  <w:marTop w:val="0"/>
                  <w:marBottom w:val="0"/>
                  <w:divBdr>
                    <w:top w:val="none" w:sz="0" w:space="0" w:color="auto"/>
                    <w:left w:val="none" w:sz="0" w:space="0" w:color="auto"/>
                    <w:bottom w:val="none" w:sz="0" w:space="0" w:color="auto"/>
                    <w:right w:val="none" w:sz="0" w:space="0" w:color="auto"/>
                  </w:divBdr>
                </w:div>
                <w:div w:id="492836923">
                  <w:marLeft w:val="0"/>
                  <w:marRight w:val="0"/>
                  <w:marTop w:val="0"/>
                  <w:marBottom w:val="0"/>
                  <w:divBdr>
                    <w:top w:val="none" w:sz="0" w:space="0" w:color="auto"/>
                    <w:left w:val="none" w:sz="0" w:space="0" w:color="auto"/>
                    <w:bottom w:val="none" w:sz="0" w:space="0" w:color="auto"/>
                    <w:right w:val="none" w:sz="0" w:space="0" w:color="auto"/>
                  </w:divBdr>
                </w:div>
                <w:div w:id="513610197">
                  <w:marLeft w:val="0"/>
                  <w:marRight w:val="0"/>
                  <w:marTop w:val="0"/>
                  <w:marBottom w:val="0"/>
                  <w:divBdr>
                    <w:top w:val="none" w:sz="0" w:space="0" w:color="auto"/>
                    <w:left w:val="none" w:sz="0" w:space="0" w:color="auto"/>
                    <w:bottom w:val="none" w:sz="0" w:space="0" w:color="auto"/>
                    <w:right w:val="none" w:sz="0" w:space="0" w:color="auto"/>
                  </w:divBdr>
                </w:div>
                <w:div w:id="520634120">
                  <w:marLeft w:val="0"/>
                  <w:marRight w:val="0"/>
                  <w:marTop w:val="0"/>
                  <w:marBottom w:val="0"/>
                  <w:divBdr>
                    <w:top w:val="none" w:sz="0" w:space="0" w:color="auto"/>
                    <w:left w:val="none" w:sz="0" w:space="0" w:color="auto"/>
                    <w:bottom w:val="none" w:sz="0" w:space="0" w:color="auto"/>
                    <w:right w:val="none" w:sz="0" w:space="0" w:color="auto"/>
                  </w:divBdr>
                </w:div>
                <w:div w:id="522667567">
                  <w:marLeft w:val="0"/>
                  <w:marRight w:val="0"/>
                  <w:marTop w:val="0"/>
                  <w:marBottom w:val="0"/>
                  <w:divBdr>
                    <w:top w:val="none" w:sz="0" w:space="0" w:color="auto"/>
                    <w:left w:val="none" w:sz="0" w:space="0" w:color="auto"/>
                    <w:bottom w:val="none" w:sz="0" w:space="0" w:color="auto"/>
                    <w:right w:val="none" w:sz="0" w:space="0" w:color="auto"/>
                  </w:divBdr>
                </w:div>
                <w:div w:id="550724893">
                  <w:marLeft w:val="0"/>
                  <w:marRight w:val="0"/>
                  <w:marTop w:val="0"/>
                  <w:marBottom w:val="0"/>
                  <w:divBdr>
                    <w:top w:val="none" w:sz="0" w:space="0" w:color="auto"/>
                    <w:left w:val="none" w:sz="0" w:space="0" w:color="auto"/>
                    <w:bottom w:val="none" w:sz="0" w:space="0" w:color="auto"/>
                    <w:right w:val="none" w:sz="0" w:space="0" w:color="auto"/>
                  </w:divBdr>
                </w:div>
                <w:div w:id="580145282">
                  <w:marLeft w:val="0"/>
                  <w:marRight w:val="0"/>
                  <w:marTop w:val="0"/>
                  <w:marBottom w:val="0"/>
                  <w:divBdr>
                    <w:top w:val="none" w:sz="0" w:space="0" w:color="auto"/>
                    <w:left w:val="none" w:sz="0" w:space="0" w:color="auto"/>
                    <w:bottom w:val="none" w:sz="0" w:space="0" w:color="auto"/>
                    <w:right w:val="none" w:sz="0" w:space="0" w:color="auto"/>
                  </w:divBdr>
                </w:div>
                <w:div w:id="590431089">
                  <w:marLeft w:val="0"/>
                  <w:marRight w:val="0"/>
                  <w:marTop w:val="0"/>
                  <w:marBottom w:val="0"/>
                  <w:divBdr>
                    <w:top w:val="none" w:sz="0" w:space="0" w:color="auto"/>
                    <w:left w:val="none" w:sz="0" w:space="0" w:color="auto"/>
                    <w:bottom w:val="none" w:sz="0" w:space="0" w:color="auto"/>
                    <w:right w:val="none" w:sz="0" w:space="0" w:color="auto"/>
                  </w:divBdr>
                </w:div>
                <w:div w:id="624197204">
                  <w:marLeft w:val="0"/>
                  <w:marRight w:val="0"/>
                  <w:marTop w:val="0"/>
                  <w:marBottom w:val="0"/>
                  <w:divBdr>
                    <w:top w:val="none" w:sz="0" w:space="0" w:color="auto"/>
                    <w:left w:val="none" w:sz="0" w:space="0" w:color="auto"/>
                    <w:bottom w:val="none" w:sz="0" w:space="0" w:color="auto"/>
                    <w:right w:val="none" w:sz="0" w:space="0" w:color="auto"/>
                  </w:divBdr>
                </w:div>
                <w:div w:id="655840509">
                  <w:marLeft w:val="0"/>
                  <w:marRight w:val="0"/>
                  <w:marTop w:val="0"/>
                  <w:marBottom w:val="0"/>
                  <w:divBdr>
                    <w:top w:val="none" w:sz="0" w:space="0" w:color="auto"/>
                    <w:left w:val="none" w:sz="0" w:space="0" w:color="auto"/>
                    <w:bottom w:val="none" w:sz="0" w:space="0" w:color="auto"/>
                    <w:right w:val="none" w:sz="0" w:space="0" w:color="auto"/>
                  </w:divBdr>
                </w:div>
                <w:div w:id="674503833">
                  <w:marLeft w:val="0"/>
                  <w:marRight w:val="0"/>
                  <w:marTop w:val="0"/>
                  <w:marBottom w:val="0"/>
                  <w:divBdr>
                    <w:top w:val="none" w:sz="0" w:space="0" w:color="auto"/>
                    <w:left w:val="none" w:sz="0" w:space="0" w:color="auto"/>
                    <w:bottom w:val="none" w:sz="0" w:space="0" w:color="auto"/>
                    <w:right w:val="none" w:sz="0" w:space="0" w:color="auto"/>
                  </w:divBdr>
                </w:div>
                <w:div w:id="696781065">
                  <w:marLeft w:val="0"/>
                  <w:marRight w:val="0"/>
                  <w:marTop w:val="0"/>
                  <w:marBottom w:val="0"/>
                  <w:divBdr>
                    <w:top w:val="none" w:sz="0" w:space="0" w:color="auto"/>
                    <w:left w:val="none" w:sz="0" w:space="0" w:color="auto"/>
                    <w:bottom w:val="none" w:sz="0" w:space="0" w:color="auto"/>
                    <w:right w:val="none" w:sz="0" w:space="0" w:color="auto"/>
                  </w:divBdr>
                </w:div>
                <w:div w:id="698775301">
                  <w:marLeft w:val="0"/>
                  <w:marRight w:val="0"/>
                  <w:marTop w:val="0"/>
                  <w:marBottom w:val="0"/>
                  <w:divBdr>
                    <w:top w:val="none" w:sz="0" w:space="0" w:color="auto"/>
                    <w:left w:val="none" w:sz="0" w:space="0" w:color="auto"/>
                    <w:bottom w:val="none" w:sz="0" w:space="0" w:color="auto"/>
                    <w:right w:val="none" w:sz="0" w:space="0" w:color="auto"/>
                  </w:divBdr>
                </w:div>
                <w:div w:id="725641021">
                  <w:marLeft w:val="0"/>
                  <w:marRight w:val="0"/>
                  <w:marTop w:val="0"/>
                  <w:marBottom w:val="0"/>
                  <w:divBdr>
                    <w:top w:val="none" w:sz="0" w:space="0" w:color="auto"/>
                    <w:left w:val="none" w:sz="0" w:space="0" w:color="auto"/>
                    <w:bottom w:val="none" w:sz="0" w:space="0" w:color="auto"/>
                    <w:right w:val="none" w:sz="0" w:space="0" w:color="auto"/>
                  </w:divBdr>
                </w:div>
                <w:div w:id="831338554">
                  <w:marLeft w:val="0"/>
                  <w:marRight w:val="0"/>
                  <w:marTop w:val="0"/>
                  <w:marBottom w:val="0"/>
                  <w:divBdr>
                    <w:top w:val="none" w:sz="0" w:space="0" w:color="auto"/>
                    <w:left w:val="none" w:sz="0" w:space="0" w:color="auto"/>
                    <w:bottom w:val="none" w:sz="0" w:space="0" w:color="auto"/>
                    <w:right w:val="none" w:sz="0" w:space="0" w:color="auto"/>
                  </w:divBdr>
                </w:div>
                <w:div w:id="851529580">
                  <w:marLeft w:val="0"/>
                  <w:marRight w:val="0"/>
                  <w:marTop w:val="0"/>
                  <w:marBottom w:val="0"/>
                  <w:divBdr>
                    <w:top w:val="none" w:sz="0" w:space="0" w:color="auto"/>
                    <w:left w:val="none" w:sz="0" w:space="0" w:color="auto"/>
                    <w:bottom w:val="none" w:sz="0" w:space="0" w:color="auto"/>
                    <w:right w:val="none" w:sz="0" w:space="0" w:color="auto"/>
                  </w:divBdr>
                </w:div>
                <w:div w:id="912739354">
                  <w:marLeft w:val="0"/>
                  <w:marRight w:val="0"/>
                  <w:marTop w:val="0"/>
                  <w:marBottom w:val="0"/>
                  <w:divBdr>
                    <w:top w:val="none" w:sz="0" w:space="0" w:color="auto"/>
                    <w:left w:val="none" w:sz="0" w:space="0" w:color="auto"/>
                    <w:bottom w:val="none" w:sz="0" w:space="0" w:color="auto"/>
                    <w:right w:val="none" w:sz="0" w:space="0" w:color="auto"/>
                  </w:divBdr>
                </w:div>
                <w:div w:id="927033809">
                  <w:marLeft w:val="0"/>
                  <w:marRight w:val="0"/>
                  <w:marTop w:val="0"/>
                  <w:marBottom w:val="0"/>
                  <w:divBdr>
                    <w:top w:val="none" w:sz="0" w:space="0" w:color="auto"/>
                    <w:left w:val="none" w:sz="0" w:space="0" w:color="auto"/>
                    <w:bottom w:val="none" w:sz="0" w:space="0" w:color="auto"/>
                    <w:right w:val="none" w:sz="0" w:space="0" w:color="auto"/>
                  </w:divBdr>
                </w:div>
                <w:div w:id="938752053">
                  <w:marLeft w:val="0"/>
                  <w:marRight w:val="0"/>
                  <w:marTop w:val="0"/>
                  <w:marBottom w:val="0"/>
                  <w:divBdr>
                    <w:top w:val="none" w:sz="0" w:space="0" w:color="auto"/>
                    <w:left w:val="none" w:sz="0" w:space="0" w:color="auto"/>
                    <w:bottom w:val="none" w:sz="0" w:space="0" w:color="auto"/>
                    <w:right w:val="none" w:sz="0" w:space="0" w:color="auto"/>
                  </w:divBdr>
                </w:div>
                <w:div w:id="1082146328">
                  <w:marLeft w:val="0"/>
                  <w:marRight w:val="0"/>
                  <w:marTop w:val="0"/>
                  <w:marBottom w:val="0"/>
                  <w:divBdr>
                    <w:top w:val="none" w:sz="0" w:space="0" w:color="auto"/>
                    <w:left w:val="none" w:sz="0" w:space="0" w:color="auto"/>
                    <w:bottom w:val="none" w:sz="0" w:space="0" w:color="auto"/>
                    <w:right w:val="none" w:sz="0" w:space="0" w:color="auto"/>
                  </w:divBdr>
                </w:div>
                <w:div w:id="1088425596">
                  <w:marLeft w:val="0"/>
                  <w:marRight w:val="0"/>
                  <w:marTop w:val="0"/>
                  <w:marBottom w:val="0"/>
                  <w:divBdr>
                    <w:top w:val="none" w:sz="0" w:space="0" w:color="auto"/>
                    <w:left w:val="none" w:sz="0" w:space="0" w:color="auto"/>
                    <w:bottom w:val="none" w:sz="0" w:space="0" w:color="auto"/>
                    <w:right w:val="none" w:sz="0" w:space="0" w:color="auto"/>
                  </w:divBdr>
                </w:div>
                <w:div w:id="1298800098">
                  <w:marLeft w:val="0"/>
                  <w:marRight w:val="0"/>
                  <w:marTop w:val="0"/>
                  <w:marBottom w:val="0"/>
                  <w:divBdr>
                    <w:top w:val="none" w:sz="0" w:space="0" w:color="auto"/>
                    <w:left w:val="none" w:sz="0" w:space="0" w:color="auto"/>
                    <w:bottom w:val="none" w:sz="0" w:space="0" w:color="auto"/>
                    <w:right w:val="none" w:sz="0" w:space="0" w:color="auto"/>
                  </w:divBdr>
                </w:div>
                <w:div w:id="1384216581">
                  <w:marLeft w:val="0"/>
                  <w:marRight w:val="0"/>
                  <w:marTop w:val="0"/>
                  <w:marBottom w:val="0"/>
                  <w:divBdr>
                    <w:top w:val="none" w:sz="0" w:space="0" w:color="auto"/>
                    <w:left w:val="none" w:sz="0" w:space="0" w:color="auto"/>
                    <w:bottom w:val="none" w:sz="0" w:space="0" w:color="auto"/>
                    <w:right w:val="none" w:sz="0" w:space="0" w:color="auto"/>
                  </w:divBdr>
                </w:div>
                <w:div w:id="1465001828">
                  <w:marLeft w:val="0"/>
                  <w:marRight w:val="0"/>
                  <w:marTop w:val="0"/>
                  <w:marBottom w:val="0"/>
                  <w:divBdr>
                    <w:top w:val="none" w:sz="0" w:space="0" w:color="auto"/>
                    <w:left w:val="none" w:sz="0" w:space="0" w:color="auto"/>
                    <w:bottom w:val="none" w:sz="0" w:space="0" w:color="auto"/>
                    <w:right w:val="none" w:sz="0" w:space="0" w:color="auto"/>
                  </w:divBdr>
                </w:div>
                <w:div w:id="1465729270">
                  <w:marLeft w:val="0"/>
                  <w:marRight w:val="0"/>
                  <w:marTop w:val="0"/>
                  <w:marBottom w:val="0"/>
                  <w:divBdr>
                    <w:top w:val="none" w:sz="0" w:space="0" w:color="auto"/>
                    <w:left w:val="none" w:sz="0" w:space="0" w:color="auto"/>
                    <w:bottom w:val="none" w:sz="0" w:space="0" w:color="auto"/>
                    <w:right w:val="none" w:sz="0" w:space="0" w:color="auto"/>
                  </w:divBdr>
                </w:div>
                <w:div w:id="1644655592">
                  <w:marLeft w:val="0"/>
                  <w:marRight w:val="0"/>
                  <w:marTop w:val="0"/>
                  <w:marBottom w:val="0"/>
                  <w:divBdr>
                    <w:top w:val="none" w:sz="0" w:space="0" w:color="auto"/>
                    <w:left w:val="none" w:sz="0" w:space="0" w:color="auto"/>
                    <w:bottom w:val="none" w:sz="0" w:space="0" w:color="auto"/>
                    <w:right w:val="none" w:sz="0" w:space="0" w:color="auto"/>
                  </w:divBdr>
                </w:div>
                <w:div w:id="1760326733">
                  <w:marLeft w:val="0"/>
                  <w:marRight w:val="0"/>
                  <w:marTop w:val="0"/>
                  <w:marBottom w:val="0"/>
                  <w:divBdr>
                    <w:top w:val="none" w:sz="0" w:space="0" w:color="auto"/>
                    <w:left w:val="none" w:sz="0" w:space="0" w:color="auto"/>
                    <w:bottom w:val="none" w:sz="0" w:space="0" w:color="auto"/>
                    <w:right w:val="none" w:sz="0" w:space="0" w:color="auto"/>
                  </w:divBdr>
                </w:div>
                <w:div w:id="1782530056">
                  <w:marLeft w:val="0"/>
                  <w:marRight w:val="0"/>
                  <w:marTop w:val="0"/>
                  <w:marBottom w:val="0"/>
                  <w:divBdr>
                    <w:top w:val="none" w:sz="0" w:space="0" w:color="auto"/>
                    <w:left w:val="none" w:sz="0" w:space="0" w:color="auto"/>
                    <w:bottom w:val="none" w:sz="0" w:space="0" w:color="auto"/>
                    <w:right w:val="none" w:sz="0" w:space="0" w:color="auto"/>
                  </w:divBdr>
                </w:div>
                <w:div w:id="1820539640">
                  <w:marLeft w:val="0"/>
                  <w:marRight w:val="0"/>
                  <w:marTop w:val="0"/>
                  <w:marBottom w:val="0"/>
                  <w:divBdr>
                    <w:top w:val="none" w:sz="0" w:space="0" w:color="auto"/>
                    <w:left w:val="none" w:sz="0" w:space="0" w:color="auto"/>
                    <w:bottom w:val="none" w:sz="0" w:space="0" w:color="auto"/>
                    <w:right w:val="none" w:sz="0" w:space="0" w:color="auto"/>
                  </w:divBdr>
                </w:div>
                <w:div w:id="1834179505">
                  <w:marLeft w:val="0"/>
                  <w:marRight w:val="0"/>
                  <w:marTop w:val="0"/>
                  <w:marBottom w:val="0"/>
                  <w:divBdr>
                    <w:top w:val="none" w:sz="0" w:space="0" w:color="auto"/>
                    <w:left w:val="none" w:sz="0" w:space="0" w:color="auto"/>
                    <w:bottom w:val="none" w:sz="0" w:space="0" w:color="auto"/>
                    <w:right w:val="none" w:sz="0" w:space="0" w:color="auto"/>
                  </w:divBdr>
                </w:div>
                <w:div w:id="2021277502">
                  <w:marLeft w:val="0"/>
                  <w:marRight w:val="0"/>
                  <w:marTop w:val="0"/>
                  <w:marBottom w:val="0"/>
                  <w:divBdr>
                    <w:top w:val="none" w:sz="0" w:space="0" w:color="auto"/>
                    <w:left w:val="none" w:sz="0" w:space="0" w:color="auto"/>
                    <w:bottom w:val="none" w:sz="0" w:space="0" w:color="auto"/>
                    <w:right w:val="none" w:sz="0" w:space="0" w:color="auto"/>
                  </w:divBdr>
                </w:div>
                <w:div w:id="2053533524">
                  <w:marLeft w:val="0"/>
                  <w:marRight w:val="0"/>
                  <w:marTop w:val="0"/>
                  <w:marBottom w:val="0"/>
                  <w:divBdr>
                    <w:top w:val="none" w:sz="0" w:space="0" w:color="auto"/>
                    <w:left w:val="none" w:sz="0" w:space="0" w:color="auto"/>
                    <w:bottom w:val="none" w:sz="0" w:space="0" w:color="auto"/>
                    <w:right w:val="none" w:sz="0" w:space="0" w:color="auto"/>
                  </w:divBdr>
                </w:div>
                <w:div w:id="2106077131">
                  <w:marLeft w:val="0"/>
                  <w:marRight w:val="0"/>
                  <w:marTop w:val="0"/>
                  <w:marBottom w:val="0"/>
                  <w:divBdr>
                    <w:top w:val="none" w:sz="0" w:space="0" w:color="auto"/>
                    <w:left w:val="none" w:sz="0" w:space="0" w:color="auto"/>
                    <w:bottom w:val="none" w:sz="0" w:space="0" w:color="auto"/>
                    <w:right w:val="none" w:sz="0" w:space="0" w:color="auto"/>
                  </w:divBdr>
                </w:div>
                <w:div w:id="214666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419562">
      <w:bodyDiv w:val="1"/>
      <w:marLeft w:val="0"/>
      <w:marRight w:val="0"/>
      <w:marTop w:val="0"/>
      <w:marBottom w:val="0"/>
      <w:divBdr>
        <w:top w:val="none" w:sz="0" w:space="0" w:color="auto"/>
        <w:left w:val="none" w:sz="0" w:space="0" w:color="auto"/>
        <w:bottom w:val="none" w:sz="0" w:space="0" w:color="auto"/>
        <w:right w:val="none" w:sz="0" w:space="0" w:color="auto"/>
      </w:divBdr>
      <w:divsChild>
        <w:div w:id="1855071840">
          <w:blockQuote w:val="1"/>
          <w:marLeft w:val="720"/>
          <w:marRight w:val="0"/>
          <w:marTop w:val="120"/>
          <w:marBottom w:val="120"/>
          <w:divBdr>
            <w:top w:val="none" w:sz="0" w:space="0" w:color="auto"/>
            <w:left w:val="none" w:sz="0" w:space="0" w:color="auto"/>
            <w:bottom w:val="none" w:sz="0" w:space="0" w:color="auto"/>
            <w:right w:val="none" w:sz="0" w:space="0" w:color="auto"/>
          </w:divBdr>
          <w:divsChild>
            <w:div w:id="1833522744">
              <w:blockQuote w:val="1"/>
              <w:marLeft w:val="0"/>
              <w:marRight w:val="0"/>
              <w:marTop w:val="120"/>
              <w:marBottom w:val="120"/>
              <w:divBdr>
                <w:top w:val="none" w:sz="0" w:space="0" w:color="auto"/>
                <w:left w:val="none" w:sz="0" w:space="0" w:color="auto"/>
                <w:bottom w:val="none" w:sz="0" w:space="0" w:color="auto"/>
                <w:right w:val="none" w:sz="0" w:space="0" w:color="auto"/>
              </w:divBdr>
            </w:div>
            <w:div w:id="1303190760">
              <w:blockQuote w:val="1"/>
              <w:marLeft w:val="0"/>
              <w:marRight w:val="0"/>
              <w:marTop w:val="120"/>
              <w:marBottom w:val="120"/>
              <w:divBdr>
                <w:top w:val="none" w:sz="0" w:space="0" w:color="auto"/>
                <w:left w:val="none" w:sz="0" w:space="0" w:color="auto"/>
                <w:bottom w:val="none" w:sz="0" w:space="0" w:color="auto"/>
                <w:right w:val="none" w:sz="0" w:space="0" w:color="auto"/>
              </w:divBdr>
            </w:div>
            <w:div w:id="289434664">
              <w:blockQuote w:val="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389256704">
      <w:bodyDiv w:val="1"/>
      <w:marLeft w:val="0"/>
      <w:marRight w:val="0"/>
      <w:marTop w:val="0"/>
      <w:marBottom w:val="0"/>
      <w:divBdr>
        <w:top w:val="none" w:sz="0" w:space="0" w:color="auto"/>
        <w:left w:val="none" w:sz="0" w:space="0" w:color="auto"/>
        <w:bottom w:val="none" w:sz="0" w:space="0" w:color="auto"/>
        <w:right w:val="none" w:sz="0" w:space="0" w:color="auto"/>
      </w:divBdr>
      <w:divsChild>
        <w:div w:id="106513494">
          <w:marLeft w:val="0"/>
          <w:marRight w:val="0"/>
          <w:marTop w:val="0"/>
          <w:marBottom w:val="0"/>
          <w:divBdr>
            <w:top w:val="none" w:sz="0" w:space="0" w:color="auto"/>
            <w:left w:val="none" w:sz="0" w:space="0" w:color="auto"/>
            <w:bottom w:val="none" w:sz="0" w:space="0" w:color="auto"/>
            <w:right w:val="none" w:sz="0" w:space="0" w:color="auto"/>
          </w:divBdr>
          <w:divsChild>
            <w:div w:id="1613711101">
              <w:marLeft w:val="0"/>
              <w:marRight w:val="0"/>
              <w:marTop w:val="0"/>
              <w:marBottom w:val="0"/>
              <w:divBdr>
                <w:top w:val="none" w:sz="0" w:space="0" w:color="auto"/>
                <w:left w:val="none" w:sz="0" w:space="0" w:color="auto"/>
                <w:bottom w:val="none" w:sz="0" w:space="0" w:color="auto"/>
                <w:right w:val="none" w:sz="0" w:space="0" w:color="auto"/>
              </w:divBdr>
              <w:divsChild>
                <w:div w:id="42410005">
                  <w:marLeft w:val="0"/>
                  <w:marRight w:val="0"/>
                  <w:marTop w:val="0"/>
                  <w:marBottom w:val="0"/>
                  <w:divBdr>
                    <w:top w:val="none" w:sz="0" w:space="0" w:color="auto"/>
                    <w:left w:val="none" w:sz="0" w:space="0" w:color="auto"/>
                    <w:bottom w:val="none" w:sz="0" w:space="0" w:color="auto"/>
                    <w:right w:val="none" w:sz="0" w:space="0" w:color="auto"/>
                  </w:divBdr>
                </w:div>
                <w:div w:id="148331277">
                  <w:marLeft w:val="0"/>
                  <w:marRight w:val="0"/>
                  <w:marTop w:val="0"/>
                  <w:marBottom w:val="0"/>
                  <w:divBdr>
                    <w:top w:val="none" w:sz="0" w:space="0" w:color="auto"/>
                    <w:left w:val="none" w:sz="0" w:space="0" w:color="auto"/>
                    <w:bottom w:val="none" w:sz="0" w:space="0" w:color="auto"/>
                    <w:right w:val="none" w:sz="0" w:space="0" w:color="auto"/>
                  </w:divBdr>
                </w:div>
                <w:div w:id="169763623">
                  <w:marLeft w:val="0"/>
                  <w:marRight w:val="0"/>
                  <w:marTop w:val="0"/>
                  <w:marBottom w:val="0"/>
                  <w:divBdr>
                    <w:top w:val="none" w:sz="0" w:space="0" w:color="auto"/>
                    <w:left w:val="none" w:sz="0" w:space="0" w:color="auto"/>
                    <w:bottom w:val="none" w:sz="0" w:space="0" w:color="auto"/>
                    <w:right w:val="none" w:sz="0" w:space="0" w:color="auto"/>
                  </w:divBdr>
                </w:div>
                <w:div w:id="355549079">
                  <w:marLeft w:val="0"/>
                  <w:marRight w:val="0"/>
                  <w:marTop w:val="0"/>
                  <w:marBottom w:val="0"/>
                  <w:divBdr>
                    <w:top w:val="none" w:sz="0" w:space="0" w:color="auto"/>
                    <w:left w:val="none" w:sz="0" w:space="0" w:color="auto"/>
                    <w:bottom w:val="none" w:sz="0" w:space="0" w:color="auto"/>
                    <w:right w:val="none" w:sz="0" w:space="0" w:color="auto"/>
                  </w:divBdr>
                </w:div>
                <w:div w:id="426771534">
                  <w:marLeft w:val="0"/>
                  <w:marRight w:val="0"/>
                  <w:marTop w:val="0"/>
                  <w:marBottom w:val="0"/>
                  <w:divBdr>
                    <w:top w:val="none" w:sz="0" w:space="0" w:color="auto"/>
                    <w:left w:val="none" w:sz="0" w:space="0" w:color="auto"/>
                    <w:bottom w:val="none" w:sz="0" w:space="0" w:color="auto"/>
                    <w:right w:val="none" w:sz="0" w:space="0" w:color="auto"/>
                  </w:divBdr>
                </w:div>
                <w:div w:id="431634695">
                  <w:marLeft w:val="0"/>
                  <w:marRight w:val="0"/>
                  <w:marTop w:val="0"/>
                  <w:marBottom w:val="0"/>
                  <w:divBdr>
                    <w:top w:val="none" w:sz="0" w:space="0" w:color="auto"/>
                    <w:left w:val="none" w:sz="0" w:space="0" w:color="auto"/>
                    <w:bottom w:val="none" w:sz="0" w:space="0" w:color="auto"/>
                    <w:right w:val="none" w:sz="0" w:space="0" w:color="auto"/>
                  </w:divBdr>
                </w:div>
                <w:div w:id="435636794">
                  <w:marLeft w:val="0"/>
                  <w:marRight w:val="0"/>
                  <w:marTop w:val="0"/>
                  <w:marBottom w:val="0"/>
                  <w:divBdr>
                    <w:top w:val="none" w:sz="0" w:space="0" w:color="auto"/>
                    <w:left w:val="none" w:sz="0" w:space="0" w:color="auto"/>
                    <w:bottom w:val="none" w:sz="0" w:space="0" w:color="auto"/>
                    <w:right w:val="none" w:sz="0" w:space="0" w:color="auto"/>
                  </w:divBdr>
                </w:div>
                <w:div w:id="436099044">
                  <w:marLeft w:val="0"/>
                  <w:marRight w:val="0"/>
                  <w:marTop w:val="0"/>
                  <w:marBottom w:val="0"/>
                  <w:divBdr>
                    <w:top w:val="none" w:sz="0" w:space="0" w:color="auto"/>
                    <w:left w:val="none" w:sz="0" w:space="0" w:color="auto"/>
                    <w:bottom w:val="none" w:sz="0" w:space="0" w:color="auto"/>
                    <w:right w:val="none" w:sz="0" w:space="0" w:color="auto"/>
                  </w:divBdr>
                </w:div>
                <w:div w:id="439493986">
                  <w:marLeft w:val="0"/>
                  <w:marRight w:val="0"/>
                  <w:marTop w:val="0"/>
                  <w:marBottom w:val="0"/>
                  <w:divBdr>
                    <w:top w:val="none" w:sz="0" w:space="0" w:color="auto"/>
                    <w:left w:val="none" w:sz="0" w:space="0" w:color="auto"/>
                    <w:bottom w:val="none" w:sz="0" w:space="0" w:color="auto"/>
                    <w:right w:val="none" w:sz="0" w:space="0" w:color="auto"/>
                  </w:divBdr>
                </w:div>
                <w:div w:id="480998782">
                  <w:marLeft w:val="0"/>
                  <w:marRight w:val="0"/>
                  <w:marTop w:val="0"/>
                  <w:marBottom w:val="0"/>
                  <w:divBdr>
                    <w:top w:val="none" w:sz="0" w:space="0" w:color="auto"/>
                    <w:left w:val="none" w:sz="0" w:space="0" w:color="auto"/>
                    <w:bottom w:val="none" w:sz="0" w:space="0" w:color="auto"/>
                    <w:right w:val="none" w:sz="0" w:space="0" w:color="auto"/>
                  </w:divBdr>
                </w:div>
                <w:div w:id="507716469">
                  <w:marLeft w:val="0"/>
                  <w:marRight w:val="0"/>
                  <w:marTop w:val="0"/>
                  <w:marBottom w:val="0"/>
                  <w:divBdr>
                    <w:top w:val="none" w:sz="0" w:space="0" w:color="auto"/>
                    <w:left w:val="none" w:sz="0" w:space="0" w:color="auto"/>
                    <w:bottom w:val="none" w:sz="0" w:space="0" w:color="auto"/>
                    <w:right w:val="none" w:sz="0" w:space="0" w:color="auto"/>
                  </w:divBdr>
                </w:div>
                <w:div w:id="515003118">
                  <w:marLeft w:val="0"/>
                  <w:marRight w:val="0"/>
                  <w:marTop w:val="0"/>
                  <w:marBottom w:val="0"/>
                  <w:divBdr>
                    <w:top w:val="none" w:sz="0" w:space="0" w:color="auto"/>
                    <w:left w:val="none" w:sz="0" w:space="0" w:color="auto"/>
                    <w:bottom w:val="none" w:sz="0" w:space="0" w:color="auto"/>
                    <w:right w:val="none" w:sz="0" w:space="0" w:color="auto"/>
                  </w:divBdr>
                </w:div>
                <w:div w:id="529220917">
                  <w:marLeft w:val="0"/>
                  <w:marRight w:val="0"/>
                  <w:marTop w:val="0"/>
                  <w:marBottom w:val="0"/>
                  <w:divBdr>
                    <w:top w:val="none" w:sz="0" w:space="0" w:color="auto"/>
                    <w:left w:val="none" w:sz="0" w:space="0" w:color="auto"/>
                    <w:bottom w:val="none" w:sz="0" w:space="0" w:color="auto"/>
                    <w:right w:val="none" w:sz="0" w:space="0" w:color="auto"/>
                  </w:divBdr>
                </w:div>
                <w:div w:id="536313591">
                  <w:marLeft w:val="0"/>
                  <w:marRight w:val="0"/>
                  <w:marTop w:val="0"/>
                  <w:marBottom w:val="0"/>
                  <w:divBdr>
                    <w:top w:val="none" w:sz="0" w:space="0" w:color="auto"/>
                    <w:left w:val="none" w:sz="0" w:space="0" w:color="auto"/>
                    <w:bottom w:val="none" w:sz="0" w:space="0" w:color="auto"/>
                    <w:right w:val="none" w:sz="0" w:space="0" w:color="auto"/>
                  </w:divBdr>
                </w:div>
                <w:div w:id="573899127">
                  <w:marLeft w:val="0"/>
                  <w:marRight w:val="0"/>
                  <w:marTop w:val="0"/>
                  <w:marBottom w:val="0"/>
                  <w:divBdr>
                    <w:top w:val="none" w:sz="0" w:space="0" w:color="auto"/>
                    <w:left w:val="none" w:sz="0" w:space="0" w:color="auto"/>
                    <w:bottom w:val="none" w:sz="0" w:space="0" w:color="auto"/>
                    <w:right w:val="none" w:sz="0" w:space="0" w:color="auto"/>
                  </w:divBdr>
                </w:div>
                <w:div w:id="620654508">
                  <w:marLeft w:val="0"/>
                  <w:marRight w:val="0"/>
                  <w:marTop w:val="0"/>
                  <w:marBottom w:val="0"/>
                  <w:divBdr>
                    <w:top w:val="none" w:sz="0" w:space="0" w:color="auto"/>
                    <w:left w:val="none" w:sz="0" w:space="0" w:color="auto"/>
                    <w:bottom w:val="none" w:sz="0" w:space="0" w:color="auto"/>
                    <w:right w:val="none" w:sz="0" w:space="0" w:color="auto"/>
                  </w:divBdr>
                </w:div>
                <w:div w:id="633215335">
                  <w:marLeft w:val="0"/>
                  <w:marRight w:val="0"/>
                  <w:marTop w:val="0"/>
                  <w:marBottom w:val="0"/>
                  <w:divBdr>
                    <w:top w:val="none" w:sz="0" w:space="0" w:color="auto"/>
                    <w:left w:val="none" w:sz="0" w:space="0" w:color="auto"/>
                    <w:bottom w:val="none" w:sz="0" w:space="0" w:color="auto"/>
                    <w:right w:val="none" w:sz="0" w:space="0" w:color="auto"/>
                  </w:divBdr>
                </w:div>
                <w:div w:id="672758529">
                  <w:marLeft w:val="0"/>
                  <w:marRight w:val="0"/>
                  <w:marTop w:val="0"/>
                  <w:marBottom w:val="0"/>
                  <w:divBdr>
                    <w:top w:val="none" w:sz="0" w:space="0" w:color="auto"/>
                    <w:left w:val="none" w:sz="0" w:space="0" w:color="auto"/>
                    <w:bottom w:val="none" w:sz="0" w:space="0" w:color="auto"/>
                    <w:right w:val="none" w:sz="0" w:space="0" w:color="auto"/>
                  </w:divBdr>
                </w:div>
                <w:div w:id="688799719">
                  <w:marLeft w:val="0"/>
                  <w:marRight w:val="0"/>
                  <w:marTop w:val="0"/>
                  <w:marBottom w:val="0"/>
                  <w:divBdr>
                    <w:top w:val="none" w:sz="0" w:space="0" w:color="auto"/>
                    <w:left w:val="none" w:sz="0" w:space="0" w:color="auto"/>
                    <w:bottom w:val="none" w:sz="0" w:space="0" w:color="auto"/>
                    <w:right w:val="none" w:sz="0" w:space="0" w:color="auto"/>
                  </w:divBdr>
                </w:div>
                <w:div w:id="725642018">
                  <w:marLeft w:val="0"/>
                  <w:marRight w:val="0"/>
                  <w:marTop w:val="0"/>
                  <w:marBottom w:val="0"/>
                  <w:divBdr>
                    <w:top w:val="none" w:sz="0" w:space="0" w:color="auto"/>
                    <w:left w:val="none" w:sz="0" w:space="0" w:color="auto"/>
                    <w:bottom w:val="none" w:sz="0" w:space="0" w:color="auto"/>
                    <w:right w:val="none" w:sz="0" w:space="0" w:color="auto"/>
                  </w:divBdr>
                </w:div>
                <w:div w:id="760377393">
                  <w:marLeft w:val="0"/>
                  <w:marRight w:val="0"/>
                  <w:marTop w:val="0"/>
                  <w:marBottom w:val="0"/>
                  <w:divBdr>
                    <w:top w:val="none" w:sz="0" w:space="0" w:color="auto"/>
                    <w:left w:val="none" w:sz="0" w:space="0" w:color="auto"/>
                    <w:bottom w:val="none" w:sz="0" w:space="0" w:color="auto"/>
                    <w:right w:val="none" w:sz="0" w:space="0" w:color="auto"/>
                  </w:divBdr>
                </w:div>
                <w:div w:id="820848689">
                  <w:marLeft w:val="0"/>
                  <w:marRight w:val="0"/>
                  <w:marTop w:val="0"/>
                  <w:marBottom w:val="0"/>
                  <w:divBdr>
                    <w:top w:val="none" w:sz="0" w:space="0" w:color="auto"/>
                    <w:left w:val="none" w:sz="0" w:space="0" w:color="auto"/>
                    <w:bottom w:val="none" w:sz="0" w:space="0" w:color="auto"/>
                    <w:right w:val="none" w:sz="0" w:space="0" w:color="auto"/>
                  </w:divBdr>
                </w:div>
                <w:div w:id="837581276">
                  <w:marLeft w:val="0"/>
                  <w:marRight w:val="0"/>
                  <w:marTop w:val="0"/>
                  <w:marBottom w:val="0"/>
                  <w:divBdr>
                    <w:top w:val="none" w:sz="0" w:space="0" w:color="auto"/>
                    <w:left w:val="none" w:sz="0" w:space="0" w:color="auto"/>
                    <w:bottom w:val="none" w:sz="0" w:space="0" w:color="auto"/>
                    <w:right w:val="none" w:sz="0" w:space="0" w:color="auto"/>
                  </w:divBdr>
                </w:div>
                <w:div w:id="851146392">
                  <w:marLeft w:val="0"/>
                  <w:marRight w:val="0"/>
                  <w:marTop w:val="0"/>
                  <w:marBottom w:val="0"/>
                  <w:divBdr>
                    <w:top w:val="none" w:sz="0" w:space="0" w:color="auto"/>
                    <w:left w:val="none" w:sz="0" w:space="0" w:color="auto"/>
                    <w:bottom w:val="none" w:sz="0" w:space="0" w:color="auto"/>
                    <w:right w:val="none" w:sz="0" w:space="0" w:color="auto"/>
                  </w:divBdr>
                </w:div>
                <w:div w:id="1011756836">
                  <w:marLeft w:val="0"/>
                  <w:marRight w:val="0"/>
                  <w:marTop w:val="0"/>
                  <w:marBottom w:val="0"/>
                  <w:divBdr>
                    <w:top w:val="none" w:sz="0" w:space="0" w:color="auto"/>
                    <w:left w:val="none" w:sz="0" w:space="0" w:color="auto"/>
                    <w:bottom w:val="none" w:sz="0" w:space="0" w:color="auto"/>
                    <w:right w:val="none" w:sz="0" w:space="0" w:color="auto"/>
                  </w:divBdr>
                </w:div>
                <w:div w:id="1053777538">
                  <w:marLeft w:val="0"/>
                  <w:marRight w:val="0"/>
                  <w:marTop w:val="0"/>
                  <w:marBottom w:val="0"/>
                  <w:divBdr>
                    <w:top w:val="none" w:sz="0" w:space="0" w:color="auto"/>
                    <w:left w:val="none" w:sz="0" w:space="0" w:color="auto"/>
                    <w:bottom w:val="none" w:sz="0" w:space="0" w:color="auto"/>
                    <w:right w:val="none" w:sz="0" w:space="0" w:color="auto"/>
                  </w:divBdr>
                </w:div>
                <w:div w:id="1072700236">
                  <w:marLeft w:val="0"/>
                  <w:marRight w:val="0"/>
                  <w:marTop w:val="0"/>
                  <w:marBottom w:val="0"/>
                  <w:divBdr>
                    <w:top w:val="none" w:sz="0" w:space="0" w:color="auto"/>
                    <w:left w:val="none" w:sz="0" w:space="0" w:color="auto"/>
                    <w:bottom w:val="none" w:sz="0" w:space="0" w:color="auto"/>
                    <w:right w:val="none" w:sz="0" w:space="0" w:color="auto"/>
                  </w:divBdr>
                </w:div>
                <w:div w:id="1119183780">
                  <w:marLeft w:val="0"/>
                  <w:marRight w:val="0"/>
                  <w:marTop w:val="0"/>
                  <w:marBottom w:val="0"/>
                  <w:divBdr>
                    <w:top w:val="none" w:sz="0" w:space="0" w:color="auto"/>
                    <w:left w:val="none" w:sz="0" w:space="0" w:color="auto"/>
                    <w:bottom w:val="none" w:sz="0" w:space="0" w:color="auto"/>
                    <w:right w:val="none" w:sz="0" w:space="0" w:color="auto"/>
                  </w:divBdr>
                </w:div>
                <w:div w:id="1239706369">
                  <w:marLeft w:val="0"/>
                  <w:marRight w:val="0"/>
                  <w:marTop w:val="0"/>
                  <w:marBottom w:val="0"/>
                  <w:divBdr>
                    <w:top w:val="none" w:sz="0" w:space="0" w:color="auto"/>
                    <w:left w:val="none" w:sz="0" w:space="0" w:color="auto"/>
                    <w:bottom w:val="none" w:sz="0" w:space="0" w:color="auto"/>
                    <w:right w:val="none" w:sz="0" w:space="0" w:color="auto"/>
                  </w:divBdr>
                </w:div>
                <w:div w:id="1249583019">
                  <w:marLeft w:val="0"/>
                  <w:marRight w:val="0"/>
                  <w:marTop w:val="0"/>
                  <w:marBottom w:val="0"/>
                  <w:divBdr>
                    <w:top w:val="none" w:sz="0" w:space="0" w:color="auto"/>
                    <w:left w:val="none" w:sz="0" w:space="0" w:color="auto"/>
                    <w:bottom w:val="none" w:sz="0" w:space="0" w:color="auto"/>
                    <w:right w:val="none" w:sz="0" w:space="0" w:color="auto"/>
                  </w:divBdr>
                </w:div>
                <w:div w:id="1309936640">
                  <w:marLeft w:val="0"/>
                  <w:marRight w:val="0"/>
                  <w:marTop w:val="0"/>
                  <w:marBottom w:val="0"/>
                  <w:divBdr>
                    <w:top w:val="none" w:sz="0" w:space="0" w:color="auto"/>
                    <w:left w:val="none" w:sz="0" w:space="0" w:color="auto"/>
                    <w:bottom w:val="none" w:sz="0" w:space="0" w:color="auto"/>
                    <w:right w:val="none" w:sz="0" w:space="0" w:color="auto"/>
                  </w:divBdr>
                </w:div>
                <w:div w:id="1341081984">
                  <w:marLeft w:val="0"/>
                  <w:marRight w:val="0"/>
                  <w:marTop w:val="0"/>
                  <w:marBottom w:val="0"/>
                  <w:divBdr>
                    <w:top w:val="none" w:sz="0" w:space="0" w:color="auto"/>
                    <w:left w:val="none" w:sz="0" w:space="0" w:color="auto"/>
                    <w:bottom w:val="none" w:sz="0" w:space="0" w:color="auto"/>
                    <w:right w:val="none" w:sz="0" w:space="0" w:color="auto"/>
                  </w:divBdr>
                </w:div>
                <w:div w:id="1351299441">
                  <w:marLeft w:val="0"/>
                  <w:marRight w:val="0"/>
                  <w:marTop w:val="0"/>
                  <w:marBottom w:val="0"/>
                  <w:divBdr>
                    <w:top w:val="none" w:sz="0" w:space="0" w:color="auto"/>
                    <w:left w:val="none" w:sz="0" w:space="0" w:color="auto"/>
                    <w:bottom w:val="none" w:sz="0" w:space="0" w:color="auto"/>
                    <w:right w:val="none" w:sz="0" w:space="0" w:color="auto"/>
                  </w:divBdr>
                </w:div>
                <w:div w:id="1364597498">
                  <w:marLeft w:val="0"/>
                  <w:marRight w:val="0"/>
                  <w:marTop w:val="0"/>
                  <w:marBottom w:val="0"/>
                  <w:divBdr>
                    <w:top w:val="none" w:sz="0" w:space="0" w:color="auto"/>
                    <w:left w:val="none" w:sz="0" w:space="0" w:color="auto"/>
                    <w:bottom w:val="none" w:sz="0" w:space="0" w:color="auto"/>
                    <w:right w:val="none" w:sz="0" w:space="0" w:color="auto"/>
                  </w:divBdr>
                </w:div>
                <w:div w:id="1372460364">
                  <w:marLeft w:val="0"/>
                  <w:marRight w:val="0"/>
                  <w:marTop w:val="0"/>
                  <w:marBottom w:val="0"/>
                  <w:divBdr>
                    <w:top w:val="none" w:sz="0" w:space="0" w:color="auto"/>
                    <w:left w:val="none" w:sz="0" w:space="0" w:color="auto"/>
                    <w:bottom w:val="none" w:sz="0" w:space="0" w:color="auto"/>
                    <w:right w:val="none" w:sz="0" w:space="0" w:color="auto"/>
                  </w:divBdr>
                </w:div>
                <w:div w:id="1432162372">
                  <w:marLeft w:val="0"/>
                  <w:marRight w:val="0"/>
                  <w:marTop w:val="0"/>
                  <w:marBottom w:val="0"/>
                  <w:divBdr>
                    <w:top w:val="none" w:sz="0" w:space="0" w:color="auto"/>
                    <w:left w:val="none" w:sz="0" w:space="0" w:color="auto"/>
                    <w:bottom w:val="none" w:sz="0" w:space="0" w:color="auto"/>
                    <w:right w:val="none" w:sz="0" w:space="0" w:color="auto"/>
                  </w:divBdr>
                </w:div>
                <w:div w:id="1432507592">
                  <w:marLeft w:val="0"/>
                  <w:marRight w:val="0"/>
                  <w:marTop w:val="0"/>
                  <w:marBottom w:val="0"/>
                  <w:divBdr>
                    <w:top w:val="none" w:sz="0" w:space="0" w:color="auto"/>
                    <w:left w:val="none" w:sz="0" w:space="0" w:color="auto"/>
                    <w:bottom w:val="none" w:sz="0" w:space="0" w:color="auto"/>
                    <w:right w:val="none" w:sz="0" w:space="0" w:color="auto"/>
                  </w:divBdr>
                </w:div>
                <w:div w:id="1496720149">
                  <w:marLeft w:val="0"/>
                  <w:marRight w:val="0"/>
                  <w:marTop w:val="0"/>
                  <w:marBottom w:val="0"/>
                  <w:divBdr>
                    <w:top w:val="none" w:sz="0" w:space="0" w:color="auto"/>
                    <w:left w:val="none" w:sz="0" w:space="0" w:color="auto"/>
                    <w:bottom w:val="none" w:sz="0" w:space="0" w:color="auto"/>
                    <w:right w:val="none" w:sz="0" w:space="0" w:color="auto"/>
                  </w:divBdr>
                </w:div>
                <w:div w:id="1529486099">
                  <w:marLeft w:val="0"/>
                  <w:marRight w:val="0"/>
                  <w:marTop w:val="0"/>
                  <w:marBottom w:val="0"/>
                  <w:divBdr>
                    <w:top w:val="none" w:sz="0" w:space="0" w:color="auto"/>
                    <w:left w:val="none" w:sz="0" w:space="0" w:color="auto"/>
                    <w:bottom w:val="none" w:sz="0" w:space="0" w:color="auto"/>
                    <w:right w:val="none" w:sz="0" w:space="0" w:color="auto"/>
                  </w:divBdr>
                </w:div>
                <w:div w:id="1553494443">
                  <w:marLeft w:val="0"/>
                  <w:marRight w:val="0"/>
                  <w:marTop w:val="0"/>
                  <w:marBottom w:val="0"/>
                  <w:divBdr>
                    <w:top w:val="none" w:sz="0" w:space="0" w:color="auto"/>
                    <w:left w:val="none" w:sz="0" w:space="0" w:color="auto"/>
                    <w:bottom w:val="none" w:sz="0" w:space="0" w:color="auto"/>
                    <w:right w:val="none" w:sz="0" w:space="0" w:color="auto"/>
                  </w:divBdr>
                </w:div>
                <w:div w:id="1773092395">
                  <w:marLeft w:val="0"/>
                  <w:marRight w:val="0"/>
                  <w:marTop w:val="0"/>
                  <w:marBottom w:val="0"/>
                  <w:divBdr>
                    <w:top w:val="none" w:sz="0" w:space="0" w:color="auto"/>
                    <w:left w:val="none" w:sz="0" w:space="0" w:color="auto"/>
                    <w:bottom w:val="none" w:sz="0" w:space="0" w:color="auto"/>
                    <w:right w:val="none" w:sz="0" w:space="0" w:color="auto"/>
                  </w:divBdr>
                </w:div>
                <w:div w:id="1864322605">
                  <w:marLeft w:val="0"/>
                  <w:marRight w:val="0"/>
                  <w:marTop w:val="0"/>
                  <w:marBottom w:val="0"/>
                  <w:divBdr>
                    <w:top w:val="none" w:sz="0" w:space="0" w:color="auto"/>
                    <w:left w:val="none" w:sz="0" w:space="0" w:color="auto"/>
                    <w:bottom w:val="none" w:sz="0" w:space="0" w:color="auto"/>
                    <w:right w:val="none" w:sz="0" w:space="0" w:color="auto"/>
                  </w:divBdr>
                </w:div>
                <w:div w:id="1868983837">
                  <w:marLeft w:val="0"/>
                  <w:marRight w:val="0"/>
                  <w:marTop w:val="0"/>
                  <w:marBottom w:val="0"/>
                  <w:divBdr>
                    <w:top w:val="none" w:sz="0" w:space="0" w:color="auto"/>
                    <w:left w:val="none" w:sz="0" w:space="0" w:color="auto"/>
                    <w:bottom w:val="none" w:sz="0" w:space="0" w:color="auto"/>
                    <w:right w:val="none" w:sz="0" w:space="0" w:color="auto"/>
                  </w:divBdr>
                </w:div>
                <w:div w:id="1875575419">
                  <w:marLeft w:val="0"/>
                  <w:marRight w:val="0"/>
                  <w:marTop w:val="0"/>
                  <w:marBottom w:val="0"/>
                  <w:divBdr>
                    <w:top w:val="none" w:sz="0" w:space="0" w:color="auto"/>
                    <w:left w:val="none" w:sz="0" w:space="0" w:color="auto"/>
                    <w:bottom w:val="none" w:sz="0" w:space="0" w:color="auto"/>
                    <w:right w:val="none" w:sz="0" w:space="0" w:color="auto"/>
                  </w:divBdr>
                </w:div>
                <w:div w:id="1941719514">
                  <w:marLeft w:val="0"/>
                  <w:marRight w:val="0"/>
                  <w:marTop w:val="0"/>
                  <w:marBottom w:val="0"/>
                  <w:divBdr>
                    <w:top w:val="none" w:sz="0" w:space="0" w:color="auto"/>
                    <w:left w:val="none" w:sz="0" w:space="0" w:color="auto"/>
                    <w:bottom w:val="none" w:sz="0" w:space="0" w:color="auto"/>
                    <w:right w:val="none" w:sz="0" w:space="0" w:color="auto"/>
                  </w:divBdr>
                </w:div>
                <w:div w:id="1953976418">
                  <w:marLeft w:val="0"/>
                  <w:marRight w:val="0"/>
                  <w:marTop w:val="0"/>
                  <w:marBottom w:val="0"/>
                  <w:divBdr>
                    <w:top w:val="none" w:sz="0" w:space="0" w:color="auto"/>
                    <w:left w:val="none" w:sz="0" w:space="0" w:color="auto"/>
                    <w:bottom w:val="none" w:sz="0" w:space="0" w:color="auto"/>
                    <w:right w:val="none" w:sz="0" w:space="0" w:color="auto"/>
                  </w:divBdr>
                </w:div>
                <w:div w:id="1983386918">
                  <w:marLeft w:val="0"/>
                  <w:marRight w:val="0"/>
                  <w:marTop w:val="0"/>
                  <w:marBottom w:val="0"/>
                  <w:divBdr>
                    <w:top w:val="none" w:sz="0" w:space="0" w:color="auto"/>
                    <w:left w:val="none" w:sz="0" w:space="0" w:color="auto"/>
                    <w:bottom w:val="none" w:sz="0" w:space="0" w:color="auto"/>
                    <w:right w:val="none" w:sz="0" w:space="0" w:color="auto"/>
                  </w:divBdr>
                </w:div>
                <w:div w:id="2046368907">
                  <w:marLeft w:val="0"/>
                  <w:marRight w:val="0"/>
                  <w:marTop w:val="0"/>
                  <w:marBottom w:val="0"/>
                  <w:divBdr>
                    <w:top w:val="none" w:sz="0" w:space="0" w:color="auto"/>
                    <w:left w:val="none" w:sz="0" w:space="0" w:color="auto"/>
                    <w:bottom w:val="none" w:sz="0" w:space="0" w:color="auto"/>
                    <w:right w:val="none" w:sz="0" w:space="0" w:color="auto"/>
                  </w:divBdr>
                </w:div>
                <w:div w:id="2124835498">
                  <w:marLeft w:val="0"/>
                  <w:marRight w:val="0"/>
                  <w:marTop w:val="0"/>
                  <w:marBottom w:val="0"/>
                  <w:divBdr>
                    <w:top w:val="none" w:sz="0" w:space="0" w:color="auto"/>
                    <w:left w:val="none" w:sz="0" w:space="0" w:color="auto"/>
                    <w:bottom w:val="none" w:sz="0" w:space="0" w:color="auto"/>
                    <w:right w:val="none" w:sz="0" w:space="0" w:color="auto"/>
                  </w:divBdr>
                </w:div>
                <w:div w:id="214711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04086">
          <w:marLeft w:val="0"/>
          <w:marRight w:val="0"/>
          <w:marTop w:val="0"/>
          <w:marBottom w:val="0"/>
          <w:divBdr>
            <w:top w:val="none" w:sz="0" w:space="0" w:color="auto"/>
            <w:left w:val="none" w:sz="0" w:space="0" w:color="auto"/>
            <w:bottom w:val="none" w:sz="0" w:space="0" w:color="auto"/>
            <w:right w:val="none" w:sz="0" w:space="0" w:color="auto"/>
          </w:divBdr>
          <w:divsChild>
            <w:div w:id="2134866286">
              <w:marLeft w:val="0"/>
              <w:marRight w:val="0"/>
              <w:marTop w:val="0"/>
              <w:marBottom w:val="0"/>
              <w:divBdr>
                <w:top w:val="none" w:sz="0" w:space="0" w:color="auto"/>
                <w:left w:val="none" w:sz="0" w:space="0" w:color="auto"/>
                <w:bottom w:val="none" w:sz="0" w:space="0" w:color="auto"/>
                <w:right w:val="none" w:sz="0" w:space="0" w:color="auto"/>
              </w:divBdr>
              <w:divsChild>
                <w:div w:id="110250771">
                  <w:marLeft w:val="0"/>
                  <w:marRight w:val="0"/>
                  <w:marTop w:val="0"/>
                  <w:marBottom w:val="0"/>
                  <w:divBdr>
                    <w:top w:val="none" w:sz="0" w:space="0" w:color="auto"/>
                    <w:left w:val="none" w:sz="0" w:space="0" w:color="auto"/>
                    <w:bottom w:val="none" w:sz="0" w:space="0" w:color="auto"/>
                    <w:right w:val="none" w:sz="0" w:space="0" w:color="auto"/>
                  </w:divBdr>
                </w:div>
                <w:div w:id="114640450">
                  <w:marLeft w:val="0"/>
                  <w:marRight w:val="0"/>
                  <w:marTop w:val="0"/>
                  <w:marBottom w:val="0"/>
                  <w:divBdr>
                    <w:top w:val="none" w:sz="0" w:space="0" w:color="auto"/>
                    <w:left w:val="none" w:sz="0" w:space="0" w:color="auto"/>
                    <w:bottom w:val="none" w:sz="0" w:space="0" w:color="auto"/>
                    <w:right w:val="none" w:sz="0" w:space="0" w:color="auto"/>
                  </w:divBdr>
                </w:div>
                <w:div w:id="125858275">
                  <w:marLeft w:val="0"/>
                  <w:marRight w:val="0"/>
                  <w:marTop w:val="0"/>
                  <w:marBottom w:val="0"/>
                  <w:divBdr>
                    <w:top w:val="none" w:sz="0" w:space="0" w:color="auto"/>
                    <w:left w:val="none" w:sz="0" w:space="0" w:color="auto"/>
                    <w:bottom w:val="none" w:sz="0" w:space="0" w:color="auto"/>
                    <w:right w:val="none" w:sz="0" w:space="0" w:color="auto"/>
                  </w:divBdr>
                </w:div>
                <w:div w:id="131532079">
                  <w:marLeft w:val="0"/>
                  <w:marRight w:val="0"/>
                  <w:marTop w:val="0"/>
                  <w:marBottom w:val="0"/>
                  <w:divBdr>
                    <w:top w:val="none" w:sz="0" w:space="0" w:color="auto"/>
                    <w:left w:val="none" w:sz="0" w:space="0" w:color="auto"/>
                    <w:bottom w:val="none" w:sz="0" w:space="0" w:color="auto"/>
                    <w:right w:val="none" w:sz="0" w:space="0" w:color="auto"/>
                  </w:divBdr>
                </w:div>
                <w:div w:id="133567866">
                  <w:marLeft w:val="0"/>
                  <w:marRight w:val="0"/>
                  <w:marTop w:val="0"/>
                  <w:marBottom w:val="0"/>
                  <w:divBdr>
                    <w:top w:val="none" w:sz="0" w:space="0" w:color="auto"/>
                    <w:left w:val="none" w:sz="0" w:space="0" w:color="auto"/>
                    <w:bottom w:val="none" w:sz="0" w:space="0" w:color="auto"/>
                    <w:right w:val="none" w:sz="0" w:space="0" w:color="auto"/>
                  </w:divBdr>
                </w:div>
                <w:div w:id="136646985">
                  <w:marLeft w:val="0"/>
                  <w:marRight w:val="0"/>
                  <w:marTop w:val="0"/>
                  <w:marBottom w:val="0"/>
                  <w:divBdr>
                    <w:top w:val="none" w:sz="0" w:space="0" w:color="auto"/>
                    <w:left w:val="none" w:sz="0" w:space="0" w:color="auto"/>
                    <w:bottom w:val="none" w:sz="0" w:space="0" w:color="auto"/>
                    <w:right w:val="none" w:sz="0" w:space="0" w:color="auto"/>
                  </w:divBdr>
                </w:div>
                <w:div w:id="138110211">
                  <w:marLeft w:val="0"/>
                  <w:marRight w:val="0"/>
                  <w:marTop w:val="0"/>
                  <w:marBottom w:val="0"/>
                  <w:divBdr>
                    <w:top w:val="none" w:sz="0" w:space="0" w:color="auto"/>
                    <w:left w:val="none" w:sz="0" w:space="0" w:color="auto"/>
                    <w:bottom w:val="none" w:sz="0" w:space="0" w:color="auto"/>
                    <w:right w:val="none" w:sz="0" w:space="0" w:color="auto"/>
                  </w:divBdr>
                </w:div>
                <w:div w:id="193734756">
                  <w:marLeft w:val="0"/>
                  <w:marRight w:val="0"/>
                  <w:marTop w:val="0"/>
                  <w:marBottom w:val="0"/>
                  <w:divBdr>
                    <w:top w:val="none" w:sz="0" w:space="0" w:color="auto"/>
                    <w:left w:val="none" w:sz="0" w:space="0" w:color="auto"/>
                    <w:bottom w:val="none" w:sz="0" w:space="0" w:color="auto"/>
                    <w:right w:val="none" w:sz="0" w:space="0" w:color="auto"/>
                  </w:divBdr>
                </w:div>
                <w:div w:id="198395055">
                  <w:marLeft w:val="0"/>
                  <w:marRight w:val="0"/>
                  <w:marTop w:val="0"/>
                  <w:marBottom w:val="0"/>
                  <w:divBdr>
                    <w:top w:val="none" w:sz="0" w:space="0" w:color="auto"/>
                    <w:left w:val="none" w:sz="0" w:space="0" w:color="auto"/>
                    <w:bottom w:val="none" w:sz="0" w:space="0" w:color="auto"/>
                    <w:right w:val="none" w:sz="0" w:space="0" w:color="auto"/>
                  </w:divBdr>
                </w:div>
                <w:div w:id="236328079">
                  <w:marLeft w:val="0"/>
                  <w:marRight w:val="0"/>
                  <w:marTop w:val="0"/>
                  <w:marBottom w:val="0"/>
                  <w:divBdr>
                    <w:top w:val="none" w:sz="0" w:space="0" w:color="auto"/>
                    <w:left w:val="none" w:sz="0" w:space="0" w:color="auto"/>
                    <w:bottom w:val="none" w:sz="0" w:space="0" w:color="auto"/>
                    <w:right w:val="none" w:sz="0" w:space="0" w:color="auto"/>
                  </w:divBdr>
                </w:div>
                <w:div w:id="259221807">
                  <w:marLeft w:val="0"/>
                  <w:marRight w:val="0"/>
                  <w:marTop w:val="0"/>
                  <w:marBottom w:val="0"/>
                  <w:divBdr>
                    <w:top w:val="none" w:sz="0" w:space="0" w:color="auto"/>
                    <w:left w:val="none" w:sz="0" w:space="0" w:color="auto"/>
                    <w:bottom w:val="none" w:sz="0" w:space="0" w:color="auto"/>
                    <w:right w:val="none" w:sz="0" w:space="0" w:color="auto"/>
                  </w:divBdr>
                </w:div>
                <w:div w:id="287708172">
                  <w:marLeft w:val="0"/>
                  <w:marRight w:val="0"/>
                  <w:marTop w:val="0"/>
                  <w:marBottom w:val="0"/>
                  <w:divBdr>
                    <w:top w:val="none" w:sz="0" w:space="0" w:color="auto"/>
                    <w:left w:val="none" w:sz="0" w:space="0" w:color="auto"/>
                    <w:bottom w:val="none" w:sz="0" w:space="0" w:color="auto"/>
                    <w:right w:val="none" w:sz="0" w:space="0" w:color="auto"/>
                  </w:divBdr>
                </w:div>
                <w:div w:id="320547556">
                  <w:marLeft w:val="0"/>
                  <w:marRight w:val="0"/>
                  <w:marTop w:val="0"/>
                  <w:marBottom w:val="0"/>
                  <w:divBdr>
                    <w:top w:val="none" w:sz="0" w:space="0" w:color="auto"/>
                    <w:left w:val="none" w:sz="0" w:space="0" w:color="auto"/>
                    <w:bottom w:val="none" w:sz="0" w:space="0" w:color="auto"/>
                    <w:right w:val="none" w:sz="0" w:space="0" w:color="auto"/>
                  </w:divBdr>
                </w:div>
                <w:div w:id="337120257">
                  <w:marLeft w:val="0"/>
                  <w:marRight w:val="0"/>
                  <w:marTop w:val="0"/>
                  <w:marBottom w:val="0"/>
                  <w:divBdr>
                    <w:top w:val="none" w:sz="0" w:space="0" w:color="auto"/>
                    <w:left w:val="none" w:sz="0" w:space="0" w:color="auto"/>
                    <w:bottom w:val="none" w:sz="0" w:space="0" w:color="auto"/>
                    <w:right w:val="none" w:sz="0" w:space="0" w:color="auto"/>
                  </w:divBdr>
                </w:div>
                <w:div w:id="384448176">
                  <w:marLeft w:val="0"/>
                  <w:marRight w:val="0"/>
                  <w:marTop w:val="0"/>
                  <w:marBottom w:val="0"/>
                  <w:divBdr>
                    <w:top w:val="none" w:sz="0" w:space="0" w:color="auto"/>
                    <w:left w:val="none" w:sz="0" w:space="0" w:color="auto"/>
                    <w:bottom w:val="none" w:sz="0" w:space="0" w:color="auto"/>
                    <w:right w:val="none" w:sz="0" w:space="0" w:color="auto"/>
                  </w:divBdr>
                </w:div>
                <w:div w:id="560945783">
                  <w:marLeft w:val="0"/>
                  <w:marRight w:val="0"/>
                  <w:marTop w:val="0"/>
                  <w:marBottom w:val="0"/>
                  <w:divBdr>
                    <w:top w:val="none" w:sz="0" w:space="0" w:color="auto"/>
                    <w:left w:val="none" w:sz="0" w:space="0" w:color="auto"/>
                    <w:bottom w:val="none" w:sz="0" w:space="0" w:color="auto"/>
                    <w:right w:val="none" w:sz="0" w:space="0" w:color="auto"/>
                  </w:divBdr>
                </w:div>
                <w:div w:id="594556965">
                  <w:marLeft w:val="0"/>
                  <w:marRight w:val="0"/>
                  <w:marTop w:val="0"/>
                  <w:marBottom w:val="0"/>
                  <w:divBdr>
                    <w:top w:val="none" w:sz="0" w:space="0" w:color="auto"/>
                    <w:left w:val="none" w:sz="0" w:space="0" w:color="auto"/>
                    <w:bottom w:val="none" w:sz="0" w:space="0" w:color="auto"/>
                    <w:right w:val="none" w:sz="0" w:space="0" w:color="auto"/>
                  </w:divBdr>
                </w:div>
                <w:div w:id="602306527">
                  <w:marLeft w:val="0"/>
                  <w:marRight w:val="0"/>
                  <w:marTop w:val="0"/>
                  <w:marBottom w:val="0"/>
                  <w:divBdr>
                    <w:top w:val="none" w:sz="0" w:space="0" w:color="auto"/>
                    <w:left w:val="none" w:sz="0" w:space="0" w:color="auto"/>
                    <w:bottom w:val="none" w:sz="0" w:space="0" w:color="auto"/>
                    <w:right w:val="none" w:sz="0" w:space="0" w:color="auto"/>
                  </w:divBdr>
                </w:div>
                <w:div w:id="668868010">
                  <w:marLeft w:val="0"/>
                  <w:marRight w:val="0"/>
                  <w:marTop w:val="0"/>
                  <w:marBottom w:val="0"/>
                  <w:divBdr>
                    <w:top w:val="none" w:sz="0" w:space="0" w:color="auto"/>
                    <w:left w:val="none" w:sz="0" w:space="0" w:color="auto"/>
                    <w:bottom w:val="none" w:sz="0" w:space="0" w:color="auto"/>
                    <w:right w:val="none" w:sz="0" w:space="0" w:color="auto"/>
                  </w:divBdr>
                </w:div>
                <w:div w:id="684551093">
                  <w:marLeft w:val="0"/>
                  <w:marRight w:val="0"/>
                  <w:marTop w:val="0"/>
                  <w:marBottom w:val="0"/>
                  <w:divBdr>
                    <w:top w:val="none" w:sz="0" w:space="0" w:color="auto"/>
                    <w:left w:val="none" w:sz="0" w:space="0" w:color="auto"/>
                    <w:bottom w:val="none" w:sz="0" w:space="0" w:color="auto"/>
                    <w:right w:val="none" w:sz="0" w:space="0" w:color="auto"/>
                  </w:divBdr>
                </w:div>
                <w:div w:id="693648909">
                  <w:marLeft w:val="0"/>
                  <w:marRight w:val="0"/>
                  <w:marTop w:val="0"/>
                  <w:marBottom w:val="0"/>
                  <w:divBdr>
                    <w:top w:val="none" w:sz="0" w:space="0" w:color="auto"/>
                    <w:left w:val="none" w:sz="0" w:space="0" w:color="auto"/>
                    <w:bottom w:val="none" w:sz="0" w:space="0" w:color="auto"/>
                    <w:right w:val="none" w:sz="0" w:space="0" w:color="auto"/>
                  </w:divBdr>
                </w:div>
                <w:div w:id="730036915">
                  <w:marLeft w:val="0"/>
                  <w:marRight w:val="0"/>
                  <w:marTop w:val="0"/>
                  <w:marBottom w:val="0"/>
                  <w:divBdr>
                    <w:top w:val="none" w:sz="0" w:space="0" w:color="auto"/>
                    <w:left w:val="none" w:sz="0" w:space="0" w:color="auto"/>
                    <w:bottom w:val="none" w:sz="0" w:space="0" w:color="auto"/>
                    <w:right w:val="none" w:sz="0" w:space="0" w:color="auto"/>
                  </w:divBdr>
                </w:div>
                <w:div w:id="848449217">
                  <w:marLeft w:val="0"/>
                  <w:marRight w:val="0"/>
                  <w:marTop w:val="0"/>
                  <w:marBottom w:val="0"/>
                  <w:divBdr>
                    <w:top w:val="none" w:sz="0" w:space="0" w:color="auto"/>
                    <w:left w:val="none" w:sz="0" w:space="0" w:color="auto"/>
                    <w:bottom w:val="none" w:sz="0" w:space="0" w:color="auto"/>
                    <w:right w:val="none" w:sz="0" w:space="0" w:color="auto"/>
                  </w:divBdr>
                </w:div>
                <w:div w:id="890726169">
                  <w:marLeft w:val="0"/>
                  <w:marRight w:val="0"/>
                  <w:marTop w:val="0"/>
                  <w:marBottom w:val="0"/>
                  <w:divBdr>
                    <w:top w:val="none" w:sz="0" w:space="0" w:color="auto"/>
                    <w:left w:val="none" w:sz="0" w:space="0" w:color="auto"/>
                    <w:bottom w:val="none" w:sz="0" w:space="0" w:color="auto"/>
                    <w:right w:val="none" w:sz="0" w:space="0" w:color="auto"/>
                  </w:divBdr>
                </w:div>
                <w:div w:id="913971817">
                  <w:marLeft w:val="0"/>
                  <w:marRight w:val="0"/>
                  <w:marTop w:val="0"/>
                  <w:marBottom w:val="0"/>
                  <w:divBdr>
                    <w:top w:val="none" w:sz="0" w:space="0" w:color="auto"/>
                    <w:left w:val="none" w:sz="0" w:space="0" w:color="auto"/>
                    <w:bottom w:val="none" w:sz="0" w:space="0" w:color="auto"/>
                    <w:right w:val="none" w:sz="0" w:space="0" w:color="auto"/>
                  </w:divBdr>
                </w:div>
                <w:div w:id="922376119">
                  <w:marLeft w:val="0"/>
                  <w:marRight w:val="0"/>
                  <w:marTop w:val="0"/>
                  <w:marBottom w:val="0"/>
                  <w:divBdr>
                    <w:top w:val="none" w:sz="0" w:space="0" w:color="auto"/>
                    <w:left w:val="none" w:sz="0" w:space="0" w:color="auto"/>
                    <w:bottom w:val="none" w:sz="0" w:space="0" w:color="auto"/>
                    <w:right w:val="none" w:sz="0" w:space="0" w:color="auto"/>
                  </w:divBdr>
                </w:div>
                <w:div w:id="938684958">
                  <w:marLeft w:val="0"/>
                  <w:marRight w:val="0"/>
                  <w:marTop w:val="0"/>
                  <w:marBottom w:val="0"/>
                  <w:divBdr>
                    <w:top w:val="none" w:sz="0" w:space="0" w:color="auto"/>
                    <w:left w:val="none" w:sz="0" w:space="0" w:color="auto"/>
                    <w:bottom w:val="none" w:sz="0" w:space="0" w:color="auto"/>
                    <w:right w:val="none" w:sz="0" w:space="0" w:color="auto"/>
                  </w:divBdr>
                </w:div>
                <w:div w:id="946887385">
                  <w:marLeft w:val="0"/>
                  <w:marRight w:val="0"/>
                  <w:marTop w:val="0"/>
                  <w:marBottom w:val="0"/>
                  <w:divBdr>
                    <w:top w:val="none" w:sz="0" w:space="0" w:color="auto"/>
                    <w:left w:val="none" w:sz="0" w:space="0" w:color="auto"/>
                    <w:bottom w:val="none" w:sz="0" w:space="0" w:color="auto"/>
                    <w:right w:val="none" w:sz="0" w:space="0" w:color="auto"/>
                  </w:divBdr>
                </w:div>
                <w:div w:id="980576562">
                  <w:marLeft w:val="0"/>
                  <w:marRight w:val="0"/>
                  <w:marTop w:val="0"/>
                  <w:marBottom w:val="0"/>
                  <w:divBdr>
                    <w:top w:val="none" w:sz="0" w:space="0" w:color="auto"/>
                    <w:left w:val="none" w:sz="0" w:space="0" w:color="auto"/>
                    <w:bottom w:val="none" w:sz="0" w:space="0" w:color="auto"/>
                    <w:right w:val="none" w:sz="0" w:space="0" w:color="auto"/>
                  </w:divBdr>
                </w:div>
                <w:div w:id="1017930432">
                  <w:marLeft w:val="0"/>
                  <w:marRight w:val="0"/>
                  <w:marTop w:val="0"/>
                  <w:marBottom w:val="0"/>
                  <w:divBdr>
                    <w:top w:val="none" w:sz="0" w:space="0" w:color="auto"/>
                    <w:left w:val="none" w:sz="0" w:space="0" w:color="auto"/>
                    <w:bottom w:val="none" w:sz="0" w:space="0" w:color="auto"/>
                    <w:right w:val="none" w:sz="0" w:space="0" w:color="auto"/>
                  </w:divBdr>
                </w:div>
                <w:div w:id="1044912680">
                  <w:marLeft w:val="0"/>
                  <w:marRight w:val="0"/>
                  <w:marTop w:val="0"/>
                  <w:marBottom w:val="0"/>
                  <w:divBdr>
                    <w:top w:val="none" w:sz="0" w:space="0" w:color="auto"/>
                    <w:left w:val="none" w:sz="0" w:space="0" w:color="auto"/>
                    <w:bottom w:val="none" w:sz="0" w:space="0" w:color="auto"/>
                    <w:right w:val="none" w:sz="0" w:space="0" w:color="auto"/>
                  </w:divBdr>
                </w:div>
                <w:div w:id="1052269467">
                  <w:marLeft w:val="0"/>
                  <w:marRight w:val="0"/>
                  <w:marTop w:val="0"/>
                  <w:marBottom w:val="0"/>
                  <w:divBdr>
                    <w:top w:val="none" w:sz="0" w:space="0" w:color="auto"/>
                    <w:left w:val="none" w:sz="0" w:space="0" w:color="auto"/>
                    <w:bottom w:val="none" w:sz="0" w:space="0" w:color="auto"/>
                    <w:right w:val="none" w:sz="0" w:space="0" w:color="auto"/>
                  </w:divBdr>
                </w:div>
                <w:div w:id="1059672738">
                  <w:marLeft w:val="0"/>
                  <w:marRight w:val="0"/>
                  <w:marTop w:val="0"/>
                  <w:marBottom w:val="0"/>
                  <w:divBdr>
                    <w:top w:val="none" w:sz="0" w:space="0" w:color="auto"/>
                    <w:left w:val="none" w:sz="0" w:space="0" w:color="auto"/>
                    <w:bottom w:val="none" w:sz="0" w:space="0" w:color="auto"/>
                    <w:right w:val="none" w:sz="0" w:space="0" w:color="auto"/>
                  </w:divBdr>
                </w:div>
                <w:div w:id="1084718470">
                  <w:marLeft w:val="0"/>
                  <w:marRight w:val="0"/>
                  <w:marTop w:val="0"/>
                  <w:marBottom w:val="0"/>
                  <w:divBdr>
                    <w:top w:val="none" w:sz="0" w:space="0" w:color="auto"/>
                    <w:left w:val="none" w:sz="0" w:space="0" w:color="auto"/>
                    <w:bottom w:val="none" w:sz="0" w:space="0" w:color="auto"/>
                    <w:right w:val="none" w:sz="0" w:space="0" w:color="auto"/>
                  </w:divBdr>
                </w:div>
                <w:div w:id="1091200371">
                  <w:marLeft w:val="0"/>
                  <w:marRight w:val="0"/>
                  <w:marTop w:val="0"/>
                  <w:marBottom w:val="0"/>
                  <w:divBdr>
                    <w:top w:val="none" w:sz="0" w:space="0" w:color="auto"/>
                    <w:left w:val="none" w:sz="0" w:space="0" w:color="auto"/>
                    <w:bottom w:val="none" w:sz="0" w:space="0" w:color="auto"/>
                    <w:right w:val="none" w:sz="0" w:space="0" w:color="auto"/>
                  </w:divBdr>
                </w:div>
                <w:div w:id="1093353760">
                  <w:marLeft w:val="0"/>
                  <w:marRight w:val="0"/>
                  <w:marTop w:val="0"/>
                  <w:marBottom w:val="0"/>
                  <w:divBdr>
                    <w:top w:val="none" w:sz="0" w:space="0" w:color="auto"/>
                    <w:left w:val="none" w:sz="0" w:space="0" w:color="auto"/>
                    <w:bottom w:val="none" w:sz="0" w:space="0" w:color="auto"/>
                    <w:right w:val="none" w:sz="0" w:space="0" w:color="auto"/>
                  </w:divBdr>
                </w:div>
                <w:div w:id="1114977096">
                  <w:marLeft w:val="0"/>
                  <w:marRight w:val="0"/>
                  <w:marTop w:val="0"/>
                  <w:marBottom w:val="0"/>
                  <w:divBdr>
                    <w:top w:val="none" w:sz="0" w:space="0" w:color="auto"/>
                    <w:left w:val="none" w:sz="0" w:space="0" w:color="auto"/>
                    <w:bottom w:val="none" w:sz="0" w:space="0" w:color="auto"/>
                    <w:right w:val="none" w:sz="0" w:space="0" w:color="auto"/>
                  </w:divBdr>
                </w:div>
                <w:div w:id="1247418490">
                  <w:marLeft w:val="0"/>
                  <w:marRight w:val="0"/>
                  <w:marTop w:val="0"/>
                  <w:marBottom w:val="0"/>
                  <w:divBdr>
                    <w:top w:val="none" w:sz="0" w:space="0" w:color="auto"/>
                    <w:left w:val="none" w:sz="0" w:space="0" w:color="auto"/>
                    <w:bottom w:val="none" w:sz="0" w:space="0" w:color="auto"/>
                    <w:right w:val="none" w:sz="0" w:space="0" w:color="auto"/>
                  </w:divBdr>
                </w:div>
                <w:div w:id="1249146689">
                  <w:marLeft w:val="0"/>
                  <w:marRight w:val="0"/>
                  <w:marTop w:val="0"/>
                  <w:marBottom w:val="0"/>
                  <w:divBdr>
                    <w:top w:val="none" w:sz="0" w:space="0" w:color="auto"/>
                    <w:left w:val="none" w:sz="0" w:space="0" w:color="auto"/>
                    <w:bottom w:val="none" w:sz="0" w:space="0" w:color="auto"/>
                    <w:right w:val="none" w:sz="0" w:space="0" w:color="auto"/>
                  </w:divBdr>
                </w:div>
                <w:div w:id="1303191601">
                  <w:marLeft w:val="0"/>
                  <w:marRight w:val="0"/>
                  <w:marTop w:val="0"/>
                  <w:marBottom w:val="0"/>
                  <w:divBdr>
                    <w:top w:val="none" w:sz="0" w:space="0" w:color="auto"/>
                    <w:left w:val="none" w:sz="0" w:space="0" w:color="auto"/>
                    <w:bottom w:val="none" w:sz="0" w:space="0" w:color="auto"/>
                    <w:right w:val="none" w:sz="0" w:space="0" w:color="auto"/>
                  </w:divBdr>
                </w:div>
                <w:div w:id="1306856457">
                  <w:marLeft w:val="0"/>
                  <w:marRight w:val="0"/>
                  <w:marTop w:val="0"/>
                  <w:marBottom w:val="0"/>
                  <w:divBdr>
                    <w:top w:val="none" w:sz="0" w:space="0" w:color="auto"/>
                    <w:left w:val="none" w:sz="0" w:space="0" w:color="auto"/>
                    <w:bottom w:val="none" w:sz="0" w:space="0" w:color="auto"/>
                    <w:right w:val="none" w:sz="0" w:space="0" w:color="auto"/>
                  </w:divBdr>
                </w:div>
                <w:div w:id="1353148091">
                  <w:marLeft w:val="0"/>
                  <w:marRight w:val="0"/>
                  <w:marTop w:val="0"/>
                  <w:marBottom w:val="0"/>
                  <w:divBdr>
                    <w:top w:val="none" w:sz="0" w:space="0" w:color="auto"/>
                    <w:left w:val="none" w:sz="0" w:space="0" w:color="auto"/>
                    <w:bottom w:val="none" w:sz="0" w:space="0" w:color="auto"/>
                    <w:right w:val="none" w:sz="0" w:space="0" w:color="auto"/>
                  </w:divBdr>
                </w:div>
                <w:div w:id="1369144360">
                  <w:marLeft w:val="0"/>
                  <w:marRight w:val="0"/>
                  <w:marTop w:val="0"/>
                  <w:marBottom w:val="0"/>
                  <w:divBdr>
                    <w:top w:val="none" w:sz="0" w:space="0" w:color="auto"/>
                    <w:left w:val="none" w:sz="0" w:space="0" w:color="auto"/>
                    <w:bottom w:val="none" w:sz="0" w:space="0" w:color="auto"/>
                    <w:right w:val="none" w:sz="0" w:space="0" w:color="auto"/>
                  </w:divBdr>
                </w:div>
                <w:div w:id="1471634929">
                  <w:marLeft w:val="0"/>
                  <w:marRight w:val="0"/>
                  <w:marTop w:val="0"/>
                  <w:marBottom w:val="0"/>
                  <w:divBdr>
                    <w:top w:val="none" w:sz="0" w:space="0" w:color="auto"/>
                    <w:left w:val="none" w:sz="0" w:space="0" w:color="auto"/>
                    <w:bottom w:val="none" w:sz="0" w:space="0" w:color="auto"/>
                    <w:right w:val="none" w:sz="0" w:space="0" w:color="auto"/>
                  </w:divBdr>
                </w:div>
                <w:div w:id="1585644916">
                  <w:marLeft w:val="0"/>
                  <w:marRight w:val="0"/>
                  <w:marTop w:val="0"/>
                  <w:marBottom w:val="0"/>
                  <w:divBdr>
                    <w:top w:val="none" w:sz="0" w:space="0" w:color="auto"/>
                    <w:left w:val="none" w:sz="0" w:space="0" w:color="auto"/>
                    <w:bottom w:val="none" w:sz="0" w:space="0" w:color="auto"/>
                    <w:right w:val="none" w:sz="0" w:space="0" w:color="auto"/>
                  </w:divBdr>
                </w:div>
                <w:div w:id="1653674727">
                  <w:marLeft w:val="0"/>
                  <w:marRight w:val="0"/>
                  <w:marTop w:val="0"/>
                  <w:marBottom w:val="0"/>
                  <w:divBdr>
                    <w:top w:val="none" w:sz="0" w:space="0" w:color="auto"/>
                    <w:left w:val="none" w:sz="0" w:space="0" w:color="auto"/>
                    <w:bottom w:val="none" w:sz="0" w:space="0" w:color="auto"/>
                    <w:right w:val="none" w:sz="0" w:space="0" w:color="auto"/>
                  </w:divBdr>
                </w:div>
                <w:div w:id="1657999985">
                  <w:marLeft w:val="0"/>
                  <w:marRight w:val="0"/>
                  <w:marTop w:val="0"/>
                  <w:marBottom w:val="0"/>
                  <w:divBdr>
                    <w:top w:val="none" w:sz="0" w:space="0" w:color="auto"/>
                    <w:left w:val="none" w:sz="0" w:space="0" w:color="auto"/>
                    <w:bottom w:val="none" w:sz="0" w:space="0" w:color="auto"/>
                    <w:right w:val="none" w:sz="0" w:space="0" w:color="auto"/>
                  </w:divBdr>
                </w:div>
                <w:div w:id="1668628669">
                  <w:marLeft w:val="0"/>
                  <w:marRight w:val="0"/>
                  <w:marTop w:val="0"/>
                  <w:marBottom w:val="0"/>
                  <w:divBdr>
                    <w:top w:val="none" w:sz="0" w:space="0" w:color="auto"/>
                    <w:left w:val="none" w:sz="0" w:space="0" w:color="auto"/>
                    <w:bottom w:val="none" w:sz="0" w:space="0" w:color="auto"/>
                    <w:right w:val="none" w:sz="0" w:space="0" w:color="auto"/>
                  </w:divBdr>
                </w:div>
                <w:div w:id="1687973782">
                  <w:marLeft w:val="0"/>
                  <w:marRight w:val="0"/>
                  <w:marTop w:val="0"/>
                  <w:marBottom w:val="0"/>
                  <w:divBdr>
                    <w:top w:val="none" w:sz="0" w:space="0" w:color="auto"/>
                    <w:left w:val="none" w:sz="0" w:space="0" w:color="auto"/>
                    <w:bottom w:val="none" w:sz="0" w:space="0" w:color="auto"/>
                    <w:right w:val="none" w:sz="0" w:space="0" w:color="auto"/>
                  </w:divBdr>
                </w:div>
                <w:div w:id="1719160367">
                  <w:marLeft w:val="0"/>
                  <w:marRight w:val="0"/>
                  <w:marTop w:val="0"/>
                  <w:marBottom w:val="0"/>
                  <w:divBdr>
                    <w:top w:val="none" w:sz="0" w:space="0" w:color="auto"/>
                    <w:left w:val="none" w:sz="0" w:space="0" w:color="auto"/>
                    <w:bottom w:val="none" w:sz="0" w:space="0" w:color="auto"/>
                    <w:right w:val="none" w:sz="0" w:space="0" w:color="auto"/>
                  </w:divBdr>
                </w:div>
                <w:div w:id="1832481803">
                  <w:marLeft w:val="0"/>
                  <w:marRight w:val="0"/>
                  <w:marTop w:val="0"/>
                  <w:marBottom w:val="0"/>
                  <w:divBdr>
                    <w:top w:val="none" w:sz="0" w:space="0" w:color="auto"/>
                    <w:left w:val="none" w:sz="0" w:space="0" w:color="auto"/>
                    <w:bottom w:val="none" w:sz="0" w:space="0" w:color="auto"/>
                    <w:right w:val="none" w:sz="0" w:space="0" w:color="auto"/>
                  </w:divBdr>
                </w:div>
                <w:div w:id="1879318378">
                  <w:marLeft w:val="0"/>
                  <w:marRight w:val="0"/>
                  <w:marTop w:val="0"/>
                  <w:marBottom w:val="0"/>
                  <w:divBdr>
                    <w:top w:val="none" w:sz="0" w:space="0" w:color="auto"/>
                    <w:left w:val="none" w:sz="0" w:space="0" w:color="auto"/>
                    <w:bottom w:val="none" w:sz="0" w:space="0" w:color="auto"/>
                    <w:right w:val="none" w:sz="0" w:space="0" w:color="auto"/>
                  </w:divBdr>
                </w:div>
                <w:div w:id="1895464492">
                  <w:marLeft w:val="0"/>
                  <w:marRight w:val="0"/>
                  <w:marTop w:val="0"/>
                  <w:marBottom w:val="0"/>
                  <w:divBdr>
                    <w:top w:val="none" w:sz="0" w:space="0" w:color="auto"/>
                    <w:left w:val="none" w:sz="0" w:space="0" w:color="auto"/>
                    <w:bottom w:val="none" w:sz="0" w:space="0" w:color="auto"/>
                    <w:right w:val="none" w:sz="0" w:space="0" w:color="auto"/>
                  </w:divBdr>
                </w:div>
                <w:div w:id="2004509121">
                  <w:marLeft w:val="0"/>
                  <w:marRight w:val="0"/>
                  <w:marTop w:val="0"/>
                  <w:marBottom w:val="0"/>
                  <w:divBdr>
                    <w:top w:val="none" w:sz="0" w:space="0" w:color="auto"/>
                    <w:left w:val="none" w:sz="0" w:space="0" w:color="auto"/>
                    <w:bottom w:val="none" w:sz="0" w:space="0" w:color="auto"/>
                    <w:right w:val="none" w:sz="0" w:space="0" w:color="auto"/>
                  </w:divBdr>
                </w:div>
                <w:div w:id="2069913504">
                  <w:marLeft w:val="0"/>
                  <w:marRight w:val="0"/>
                  <w:marTop w:val="0"/>
                  <w:marBottom w:val="0"/>
                  <w:divBdr>
                    <w:top w:val="none" w:sz="0" w:space="0" w:color="auto"/>
                    <w:left w:val="none" w:sz="0" w:space="0" w:color="auto"/>
                    <w:bottom w:val="none" w:sz="0" w:space="0" w:color="auto"/>
                    <w:right w:val="none" w:sz="0" w:space="0" w:color="auto"/>
                  </w:divBdr>
                </w:div>
                <w:div w:id="210969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6731">
      <w:bodyDiv w:val="1"/>
      <w:marLeft w:val="0"/>
      <w:marRight w:val="0"/>
      <w:marTop w:val="0"/>
      <w:marBottom w:val="0"/>
      <w:divBdr>
        <w:top w:val="none" w:sz="0" w:space="0" w:color="auto"/>
        <w:left w:val="none" w:sz="0" w:space="0" w:color="auto"/>
        <w:bottom w:val="none" w:sz="0" w:space="0" w:color="auto"/>
        <w:right w:val="none" w:sz="0" w:space="0" w:color="auto"/>
      </w:divBdr>
      <w:divsChild>
        <w:div w:id="1423063187">
          <w:blockQuote w:val="1"/>
          <w:marLeft w:val="720"/>
          <w:marRight w:val="0"/>
          <w:marTop w:val="120"/>
          <w:marBottom w:val="120"/>
          <w:divBdr>
            <w:top w:val="none" w:sz="0" w:space="0" w:color="auto"/>
            <w:left w:val="none" w:sz="0" w:space="0" w:color="auto"/>
            <w:bottom w:val="none" w:sz="0" w:space="0" w:color="auto"/>
            <w:right w:val="none" w:sz="0" w:space="0" w:color="auto"/>
          </w:divBdr>
          <w:divsChild>
            <w:div w:id="1080371229">
              <w:blockQuote w:val="1"/>
              <w:marLeft w:val="0"/>
              <w:marRight w:val="0"/>
              <w:marTop w:val="120"/>
              <w:marBottom w:val="120"/>
              <w:divBdr>
                <w:top w:val="none" w:sz="0" w:space="0" w:color="auto"/>
                <w:left w:val="none" w:sz="0" w:space="0" w:color="auto"/>
                <w:bottom w:val="none" w:sz="0" w:space="0" w:color="auto"/>
                <w:right w:val="none" w:sz="0" w:space="0" w:color="auto"/>
              </w:divBdr>
            </w:div>
            <w:div w:id="2073113699">
              <w:blockQuote w:val="1"/>
              <w:marLeft w:val="0"/>
              <w:marRight w:val="0"/>
              <w:marTop w:val="120"/>
              <w:marBottom w:val="120"/>
              <w:divBdr>
                <w:top w:val="none" w:sz="0" w:space="0" w:color="auto"/>
                <w:left w:val="none" w:sz="0" w:space="0" w:color="auto"/>
                <w:bottom w:val="none" w:sz="0" w:space="0" w:color="auto"/>
                <w:right w:val="none" w:sz="0" w:space="0" w:color="auto"/>
              </w:divBdr>
            </w:div>
            <w:div w:id="1570118720">
              <w:blockQuote w:val="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nfrastructure.gov.au/vehicles/vehicle_regulation/bulletin/index.aspx" TargetMode="External"/><Relationship Id="rId18" Type="http://schemas.openxmlformats.org/officeDocument/2006/relationships/hyperlink" Target="mailto:vehicle.management@stategrowth.tas.gov.a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transport.tas.gov.au/vehicles/vehicle_inspections/ais/ais_inspection_manuals" TargetMode="External"/><Relationship Id="rId17" Type="http://schemas.openxmlformats.org/officeDocument/2006/relationships/hyperlink" Target="http://www.transport.tas.gov.au/vehicles/vehicle_inspections"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ransport.tas.gov.au/vehicles/vehicle_inspections/ais/ais_locations/ais_lightvehicle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ransport.tas.gov.au/vehicles/vehicle_inspections/avca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3F130-D07B-43CB-90F8-611DCBB33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3389</Words>
  <Characters>19320</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DIER</Company>
  <LinksUpToDate>false</LinksUpToDate>
  <CharactersWithSpaces>22664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Callinan, Bianca</dc:creator>
  <cp:keywords/>
  <dc:description/>
  <cp:lastModifiedBy>Cleaver, Bree</cp:lastModifiedBy>
  <cp:revision>7</cp:revision>
  <cp:lastPrinted>2022-09-09T01:39:00Z</cp:lastPrinted>
  <dcterms:created xsi:type="dcterms:W3CDTF">2022-09-07T05:21:00Z</dcterms:created>
  <dcterms:modified xsi:type="dcterms:W3CDTF">2022-09-09T01:39:00Z</dcterms:modified>
</cp:coreProperties>
</file>